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</w:t>
      </w:r>
      <w:r>
        <w:rPr>
          <w:rFonts w:ascii="Times New Roman" w:eastAsia="Times New Roman" w:hAnsi="Times New Roman" w:cs="Times New Roman"/>
          <w:sz w:val="28"/>
          <w:szCs w:val="28"/>
        </w:rPr>
        <w:t>06302847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6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Камские Поляны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Татарстан,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>9923296039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</w:t>
      </w:r>
      <w:r>
        <w:rPr>
          <w:rFonts w:ascii="Times New Roman" w:eastAsia="Times New Roman" w:hAnsi="Times New Roman" w:cs="Times New Roman"/>
          <w:sz w:val="28"/>
          <w:szCs w:val="28"/>
        </w:rPr>
        <w:t>ИДПС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МВД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по Нижнекамскому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18810216112062101241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16.12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Бородинов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пояснил, что вначале не было денег уплатить штраф, потом супруга куда-то убрала квитанцию. Штраф оплатил с опозданием в январе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eastAsia="Times New Roman" w:hAnsi="Times New Roman" w:cs="Times New Roman"/>
          <w:sz w:val="28"/>
          <w:szCs w:val="28"/>
        </w:rPr>
        <w:t>когда его остановили сотрудники ДПС, на месте оплатил.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забыл оплатить </w:t>
      </w:r>
      <w:r>
        <w:rPr>
          <w:rFonts w:ascii="Times New Roman" w:eastAsia="Times New Roman" w:hAnsi="Times New Roman" w:cs="Times New Roman"/>
          <w:sz w:val="28"/>
          <w:szCs w:val="28"/>
        </w:rPr>
        <w:t>штраф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18810216112062101241 от 05.10.2020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16.10</w:t>
      </w:r>
      <w:r>
        <w:rPr>
          <w:rFonts w:ascii="Times New Roman" w:eastAsia="Times New Roman" w:hAnsi="Times New Roman" w:cs="Times New Roman"/>
          <w:sz w:val="28"/>
          <w:szCs w:val="28"/>
        </w:rPr>
        <w:t>.2021,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выданной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 в день его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-сведениями об отсутствии оплаты.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Бородинова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28"/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идентификатор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26623776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МВД по РТ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6">
    <w:name w:val="cat-UserDefined grp-25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25rplc-28">
    <w:name w:val="cat-UserDefined grp-25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