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firstLine="709"/>
        <w:jc w:val="right"/>
        <w:rPr>
          <w:sz w:val="26"/>
          <w:szCs w:val="26"/>
        </w:rPr>
      </w:pPr>
      <w:r>
        <w:rPr>
          <w:rFonts w:ascii="Times New Roman" w:eastAsia="Times New Roman" w:hAnsi="Times New Roman" w:cs="Times New Roman"/>
          <w:sz w:val="26"/>
          <w:szCs w:val="26"/>
        </w:rPr>
        <w:t>дело №5</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/10</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20</w:t>
      </w:r>
      <w:r>
        <w:rPr>
          <w:rFonts w:ascii="Times New Roman" w:eastAsia="Times New Roman" w:hAnsi="Times New Roman" w:cs="Times New Roman"/>
          <w:sz w:val="26"/>
          <w:szCs w:val="26"/>
        </w:rPr>
        <w:t>2</w:t>
      </w:r>
      <w:r>
        <w:rPr>
          <w:rFonts w:ascii="Times New Roman" w:eastAsia="Times New Roman" w:hAnsi="Times New Roman" w:cs="Times New Roman"/>
          <w:sz w:val="26"/>
          <w:szCs w:val="26"/>
        </w:rPr>
        <w:t>2</w:t>
      </w:r>
    </w:p>
    <w:p>
      <w:pPr>
        <w:spacing w:before="0" w:after="0"/>
        <w:ind w:firstLine="709"/>
        <w:jc w:val="center"/>
        <w:rPr>
          <w:sz w:val="26"/>
          <w:szCs w:val="26"/>
        </w:rPr>
      </w:pPr>
      <w:r>
        <w:rPr>
          <w:rFonts w:ascii="Times New Roman" w:eastAsia="Times New Roman" w:hAnsi="Times New Roman" w:cs="Times New Roman"/>
          <w:sz w:val="26"/>
          <w:szCs w:val="26"/>
        </w:rPr>
        <w:t>ПОСТАНОВЛЕНИЕ</w:t>
      </w:r>
    </w:p>
    <w:p>
      <w:pPr>
        <w:spacing w:before="0" w:after="0"/>
        <w:ind w:firstLine="709"/>
        <w:jc w:val="center"/>
        <w:rPr>
          <w:sz w:val="26"/>
          <w:szCs w:val="26"/>
        </w:rPr>
      </w:pPr>
    </w:p>
    <w:p>
      <w:pPr>
        <w:spacing w:before="0" w:after="0"/>
        <w:jc w:val="both"/>
        <w:rPr>
          <w:sz w:val="26"/>
          <w:szCs w:val="26"/>
        </w:rPr>
      </w:pPr>
      <w:r>
        <w:rPr>
          <w:rFonts w:ascii="Times New Roman" w:eastAsia="Times New Roman" w:hAnsi="Times New Roman" w:cs="Times New Roman"/>
          <w:sz w:val="26"/>
          <w:szCs w:val="26"/>
        </w:rPr>
        <w:t xml:space="preserve">      </w:t>
      </w:r>
      <w:r>
        <w:rPr>
          <w:rStyle w:val="cat-Dategrp-6rplc-0"/>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Style w:val="cat-Addressgrp-0rplc-1"/>
          <w:rFonts w:ascii="Times New Roman" w:eastAsia="Times New Roman" w:hAnsi="Times New Roman" w:cs="Times New Roman"/>
          <w:sz w:val="26"/>
          <w:szCs w:val="26"/>
        </w:rPr>
        <w:t>адрес</w:t>
      </w:r>
    </w:p>
    <w:p>
      <w:pPr>
        <w:spacing w:before="0" w:after="0"/>
        <w:ind w:firstLine="709"/>
        <w:jc w:val="both"/>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судебного участка № </w:t>
      </w:r>
      <w:r>
        <w:rPr>
          <w:rFonts w:ascii="Times New Roman" w:eastAsia="Times New Roman" w:hAnsi="Times New Roman" w:cs="Times New Roman"/>
          <w:sz w:val="26"/>
          <w:szCs w:val="26"/>
        </w:rPr>
        <w:t>2</w:t>
      </w:r>
      <w:r>
        <w:rPr>
          <w:rFonts w:ascii="Times New Roman" w:eastAsia="Times New Roman" w:hAnsi="Times New Roman" w:cs="Times New Roman"/>
          <w:sz w:val="26"/>
          <w:szCs w:val="26"/>
        </w:rPr>
        <w:t xml:space="preserve"> по Нижнекамскому судебному району</w:t>
      </w:r>
      <w:r>
        <w:rPr>
          <w:rFonts w:ascii="Times New Roman" w:eastAsia="Times New Roman" w:hAnsi="Times New Roman" w:cs="Times New Roman"/>
          <w:sz w:val="26"/>
          <w:szCs w:val="26"/>
        </w:rPr>
        <w:t xml:space="preserve">  </w:t>
      </w:r>
      <w:r>
        <w:rPr>
          <w:rStyle w:val="cat-Addressgrp-1rplc-2"/>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r>
        <w:rPr>
          <w:rStyle w:val="cat-FIOgrp-9rplc-3"/>
          <w:rFonts w:ascii="Times New Roman" w:eastAsia="Times New Roman" w:hAnsi="Times New Roman" w:cs="Times New Roman"/>
          <w:sz w:val="26"/>
          <w:szCs w:val="26"/>
        </w:rPr>
        <w:t>фио</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исполняющий обязанности мирового судьи </w:t>
      </w:r>
      <w:r>
        <w:rPr>
          <w:rFonts w:ascii="Times New Roman" w:eastAsia="Times New Roman" w:hAnsi="Times New Roman" w:cs="Times New Roman"/>
          <w:sz w:val="26"/>
          <w:szCs w:val="26"/>
        </w:rPr>
        <w:t xml:space="preserve">судебного участка № </w:t>
      </w:r>
      <w:r>
        <w:rPr>
          <w:rFonts w:ascii="Times New Roman" w:eastAsia="Times New Roman" w:hAnsi="Times New Roman" w:cs="Times New Roman"/>
          <w:sz w:val="26"/>
          <w:szCs w:val="26"/>
        </w:rPr>
        <w:t>10</w:t>
      </w:r>
      <w:r>
        <w:rPr>
          <w:rFonts w:ascii="Times New Roman" w:eastAsia="Times New Roman" w:hAnsi="Times New Roman" w:cs="Times New Roman"/>
          <w:sz w:val="26"/>
          <w:szCs w:val="26"/>
        </w:rPr>
        <w:t xml:space="preserve"> по Нижнекамскому судебному району</w:t>
      </w:r>
      <w:r>
        <w:rPr>
          <w:rFonts w:ascii="Times New Roman" w:eastAsia="Times New Roman" w:hAnsi="Times New Roman" w:cs="Times New Roman"/>
          <w:sz w:val="26"/>
          <w:szCs w:val="26"/>
        </w:rPr>
        <w:t xml:space="preserve">  </w:t>
      </w:r>
      <w:r>
        <w:rPr>
          <w:rStyle w:val="cat-Addressgrp-1rplc-4"/>
          <w:rFonts w:ascii="Times New Roman" w:eastAsia="Times New Roman" w:hAnsi="Times New Roman" w:cs="Times New Roman"/>
          <w:sz w:val="26"/>
          <w:szCs w:val="26"/>
        </w:rPr>
        <w:t>адрес</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рассмотрев </w:t>
      </w:r>
      <w:r>
        <w:rPr>
          <w:rFonts w:ascii="Times New Roman" w:eastAsia="Times New Roman" w:hAnsi="Times New Roman" w:cs="Times New Roman"/>
          <w:sz w:val="26"/>
          <w:szCs w:val="26"/>
        </w:rPr>
        <w:t xml:space="preserve">в режиме видеоконференцсвязи </w:t>
      </w:r>
      <w:r>
        <w:rPr>
          <w:rFonts w:ascii="Times New Roman" w:eastAsia="Times New Roman" w:hAnsi="Times New Roman" w:cs="Times New Roman"/>
          <w:sz w:val="26"/>
          <w:szCs w:val="26"/>
        </w:rPr>
        <w:t xml:space="preserve">дело об административном правонарушении по </w:t>
      </w:r>
      <w:r>
        <w:rPr>
          <w:rFonts w:ascii="Times New Roman" w:eastAsia="Times New Roman" w:hAnsi="Times New Roman" w:cs="Times New Roman"/>
          <w:sz w:val="26"/>
          <w:szCs w:val="26"/>
        </w:rPr>
        <w:t>части 1 статьи 6.9</w:t>
      </w:r>
      <w:r>
        <w:rPr>
          <w:rFonts w:ascii="Times New Roman" w:eastAsia="Times New Roman" w:hAnsi="Times New Roman" w:cs="Times New Roman"/>
          <w:sz w:val="26"/>
          <w:szCs w:val="26"/>
        </w:rPr>
        <w:t xml:space="preserve"> Кодекса Российской Федерации об административных правонарушениях в отношении</w:t>
      </w:r>
    </w:p>
    <w:p>
      <w:pPr>
        <w:spacing w:before="0" w:after="0"/>
        <w:ind w:firstLine="709"/>
        <w:jc w:val="both"/>
        <w:rPr>
          <w:sz w:val="26"/>
          <w:szCs w:val="26"/>
        </w:rPr>
      </w:pPr>
      <w:r>
        <w:rPr>
          <w:rFonts w:ascii="Times New Roman" w:eastAsia="Times New Roman" w:hAnsi="Times New Roman" w:cs="Times New Roman"/>
          <w:sz w:val="26"/>
          <w:szCs w:val="26"/>
        </w:rPr>
        <w:t>Котбеева</w:t>
      </w:r>
      <w:r>
        <w:rPr>
          <w:rFonts w:ascii="Times New Roman" w:eastAsia="Times New Roman" w:hAnsi="Times New Roman" w:cs="Times New Roman"/>
          <w:sz w:val="26"/>
          <w:szCs w:val="26"/>
        </w:rPr>
        <w:t xml:space="preserve"> </w:t>
      </w:r>
      <w:r>
        <w:rPr>
          <w:rStyle w:val="cat-FIOgrp-10rplc-5"/>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Style w:val="cat-PassportDatagrp-15rplc-6"/>
          <w:rFonts w:ascii="Times New Roman" w:eastAsia="Times New Roman" w:hAnsi="Times New Roman" w:cs="Times New Roman"/>
          <w:sz w:val="26"/>
          <w:szCs w:val="26"/>
        </w:rPr>
        <w:t>паспортные данные</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зарегистрированного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и проживающего </w:t>
      </w:r>
      <w:r>
        <w:rPr>
          <w:rFonts w:ascii="Times New Roman" w:eastAsia="Times New Roman" w:hAnsi="Times New Roman" w:cs="Times New Roman"/>
          <w:sz w:val="26"/>
          <w:szCs w:val="26"/>
        </w:rPr>
        <w:t xml:space="preserve">по адресу: </w:t>
      </w:r>
      <w:r>
        <w:rPr>
          <w:rStyle w:val="cat-Addressgrp-2rplc-7"/>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официально не </w:t>
      </w:r>
      <w:r>
        <w:rPr>
          <w:rFonts w:ascii="Times New Roman" w:eastAsia="Times New Roman" w:hAnsi="Times New Roman" w:cs="Times New Roman"/>
          <w:sz w:val="26"/>
          <w:szCs w:val="26"/>
        </w:rPr>
        <w:t>трудоустроенного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зарег</w:t>
      </w:r>
      <w:r>
        <w:rPr>
          <w:rFonts w:ascii="Times New Roman" w:eastAsia="Times New Roman" w:hAnsi="Times New Roman" w:cs="Times New Roman"/>
          <w:sz w:val="26"/>
          <w:szCs w:val="26"/>
        </w:rPr>
        <w:t>истрированном браке</w:t>
      </w:r>
      <w:r>
        <w:rPr>
          <w:rFonts w:ascii="Times New Roman" w:eastAsia="Times New Roman" w:hAnsi="Times New Roman" w:cs="Times New Roman"/>
          <w:sz w:val="26"/>
          <w:szCs w:val="26"/>
        </w:rPr>
        <w:t xml:space="preserve"> не состоящего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инвалидности не имеющего</w:t>
      </w:r>
      <w:r>
        <w:rPr>
          <w:rFonts w:ascii="Times New Roman" w:eastAsia="Times New Roman" w:hAnsi="Times New Roman" w:cs="Times New Roman"/>
          <w:sz w:val="26"/>
          <w:szCs w:val="26"/>
        </w:rPr>
        <w:t xml:space="preserve">, ранее </w:t>
      </w:r>
      <w:r>
        <w:rPr>
          <w:rFonts w:ascii="Times New Roman" w:eastAsia="Times New Roman" w:hAnsi="Times New Roman" w:cs="Times New Roman"/>
          <w:sz w:val="26"/>
          <w:szCs w:val="26"/>
        </w:rPr>
        <w:t>к административной ответственности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не </w:t>
      </w:r>
      <w:r>
        <w:rPr>
          <w:rFonts w:ascii="Times New Roman" w:eastAsia="Times New Roman" w:hAnsi="Times New Roman" w:cs="Times New Roman"/>
          <w:sz w:val="26"/>
          <w:szCs w:val="26"/>
        </w:rPr>
        <w:t>привлекавше</w:t>
      </w:r>
      <w:r>
        <w:rPr>
          <w:rFonts w:ascii="Times New Roman" w:eastAsia="Times New Roman" w:hAnsi="Times New Roman" w:cs="Times New Roman"/>
          <w:sz w:val="26"/>
          <w:szCs w:val="26"/>
        </w:rPr>
        <w:t>го</w:t>
      </w:r>
      <w:r>
        <w:rPr>
          <w:rFonts w:ascii="Times New Roman" w:eastAsia="Times New Roman" w:hAnsi="Times New Roman" w:cs="Times New Roman"/>
          <w:sz w:val="26"/>
          <w:szCs w:val="26"/>
        </w:rPr>
        <w:t>ся</w:t>
      </w:r>
      <w:r>
        <w:rPr>
          <w:rFonts w:ascii="Times New Roman" w:eastAsia="Times New Roman" w:hAnsi="Times New Roman" w:cs="Times New Roman"/>
          <w:sz w:val="26"/>
          <w:szCs w:val="26"/>
        </w:rPr>
        <w:t>,</w:t>
      </w:r>
    </w:p>
    <w:p>
      <w:pPr>
        <w:spacing w:before="0" w:after="0"/>
        <w:ind w:firstLine="709"/>
        <w:jc w:val="center"/>
        <w:rPr>
          <w:sz w:val="26"/>
          <w:szCs w:val="26"/>
        </w:rPr>
      </w:pPr>
      <w:r>
        <w:rPr>
          <w:rFonts w:ascii="Times New Roman" w:eastAsia="Times New Roman" w:hAnsi="Times New Roman" w:cs="Times New Roman"/>
          <w:sz w:val="26"/>
          <w:szCs w:val="26"/>
        </w:rPr>
        <w:t>установил</w:t>
      </w:r>
      <w:r>
        <w:rPr>
          <w:rFonts w:ascii="Times New Roman" w:eastAsia="Times New Roman" w:hAnsi="Times New Roman" w:cs="Times New Roman"/>
          <w:sz w:val="26"/>
          <w:szCs w:val="26"/>
        </w:rPr>
        <w:t>:</w:t>
      </w:r>
    </w:p>
    <w:p>
      <w:pPr>
        <w:spacing w:before="0" w:after="0"/>
        <w:ind w:firstLine="708"/>
        <w:jc w:val="both"/>
        <w:rPr>
          <w:sz w:val="26"/>
          <w:szCs w:val="26"/>
        </w:rPr>
      </w:pPr>
      <w:r>
        <w:rPr>
          <w:rStyle w:val="cat-FIOgrp-11rplc-8"/>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употребил</w:t>
      </w:r>
      <w:r>
        <w:rPr>
          <w:rFonts w:ascii="Times New Roman" w:eastAsia="Times New Roman" w:hAnsi="Times New Roman" w:cs="Times New Roman"/>
          <w:sz w:val="26"/>
          <w:szCs w:val="26"/>
        </w:rPr>
        <w:t xml:space="preserve"> наркотическ</w:t>
      </w:r>
      <w:r>
        <w:rPr>
          <w:rFonts w:ascii="Times New Roman" w:eastAsia="Times New Roman" w:hAnsi="Times New Roman" w:cs="Times New Roman"/>
          <w:sz w:val="26"/>
          <w:szCs w:val="26"/>
        </w:rPr>
        <w:t>о</w:t>
      </w:r>
      <w:r>
        <w:rPr>
          <w:rFonts w:ascii="Times New Roman" w:eastAsia="Times New Roman" w:hAnsi="Times New Roman" w:cs="Times New Roman"/>
          <w:sz w:val="26"/>
          <w:szCs w:val="26"/>
        </w:rPr>
        <w:t>е средств</w:t>
      </w:r>
      <w:r>
        <w:rPr>
          <w:rFonts w:ascii="Times New Roman" w:eastAsia="Times New Roman" w:hAnsi="Times New Roman" w:cs="Times New Roman"/>
          <w:sz w:val="26"/>
          <w:szCs w:val="26"/>
        </w:rPr>
        <w:t>о</w:t>
      </w:r>
      <w:r>
        <w:rPr>
          <w:rFonts w:ascii="Times New Roman" w:eastAsia="Times New Roman" w:hAnsi="Times New Roman" w:cs="Times New Roman"/>
          <w:sz w:val="26"/>
          <w:szCs w:val="26"/>
        </w:rPr>
        <w:t xml:space="preserve"> без назначения врача, </w:t>
      </w:r>
      <w:r>
        <w:rPr>
          <w:rFonts w:ascii="Times New Roman" w:eastAsia="Times New Roman" w:hAnsi="Times New Roman" w:cs="Times New Roman"/>
          <w:sz w:val="26"/>
          <w:szCs w:val="26"/>
        </w:rPr>
        <w:t xml:space="preserve">нарушив ст.40 Федерального закона от </w:t>
      </w:r>
      <w:r>
        <w:rPr>
          <w:rStyle w:val="cat-Dategrp-8rplc-9"/>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N 3-ФЗ «О наркотических средствах и психотропных веществах", </w:t>
      </w:r>
      <w:r>
        <w:rPr>
          <w:rFonts w:ascii="Times New Roman" w:eastAsia="Times New Roman" w:hAnsi="Times New Roman" w:cs="Times New Roman"/>
          <w:sz w:val="26"/>
          <w:szCs w:val="26"/>
        </w:rPr>
        <w:t xml:space="preserve">что было выявлено </w:t>
      </w:r>
      <w:r>
        <w:rPr>
          <w:rStyle w:val="cat-Dategrp-7rplc-10"/>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в </w:t>
      </w:r>
      <w:r>
        <w:rPr>
          <w:rStyle w:val="cat-Timegrp-16rplc-11"/>
          <w:rFonts w:ascii="Times New Roman" w:eastAsia="Times New Roman" w:hAnsi="Times New Roman" w:cs="Times New Roman"/>
          <w:sz w:val="26"/>
          <w:szCs w:val="26"/>
        </w:rPr>
        <w:t>время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у дома </w:t>
      </w:r>
      <w:r>
        <w:rPr>
          <w:rFonts w:ascii="Times New Roman" w:eastAsia="Times New Roman" w:hAnsi="Times New Roman" w:cs="Times New Roman"/>
          <w:sz w:val="26"/>
          <w:szCs w:val="26"/>
        </w:rPr>
        <w:t>23</w:t>
      </w:r>
      <w:r>
        <w:rPr>
          <w:rFonts w:ascii="Times New Roman" w:eastAsia="Times New Roman" w:hAnsi="Times New Roman" w:cs="Times New Roman"/>
          <w:sz w:val="26"/>
          <w:szCs w:val="26"/>
        </w:rPr>
        <w:t xml:space="preserve"> по </w:t>
      </w:r>
      <w:r>
        <w:rPr>
          <w:rStyle w:val="cat-Addressgrp-3rplc-12"/>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Нижнекамск</w:t>
      </w:r>
      <w:r>
        <w:rPr>
          <w:rFonts w:ascii="Times New Roman" w:eastAsia="Times New Roman" w:hAnsi="Times New Roman" w:cs="Times New Roman"/>
          <w:sz w:val="26"/>
          <w:szCs w:val="26"/>
        </w:rPr>
        <w:t xml:space="preserve"> </w:t>
      </w:r>
      <w:r>
        <w:rPr>
          <w:rStyle w:val="cat-Addressgrp-1rplc-13"/>
          <w:rFonts w:ascii="Times New Roman" w:eastAsia="Times New Roman" w:hAnsi="Times New Roman" w:cs="Times New Roman"/>
          <w:sz w:val="26"/>
          <w:szCs w:val="26"/>
        </w:rPr>
        <w:t>адрес</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На судебном заседании </w:t>
      </w:r>
      <w:r>
        <w:rPr>
          <w:rStyle w:val="cat-FIOgrp-11rplc-14"/>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вину признал</w:t>
      </w:r>
      <w:r>
        <w:rPr>
          <w:rFonts w:ascii="Times New Roman" w:eastAsia="Times New Roman" w:hAnsi="Times New Roman" w:cs="Times New Roman"/>
          <w:sz w:val="26"/>
          <w:szCs w:val="26"/>
        </w:rPr>
        <w:t>, раскаялся</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p>
    <w:p>
      <w:pPr>
        <w:spacing w:before="0" w:after="0"/>
        <w:ind w:firstLine="709"/>
        <w:jc w:val="both"/>
        <w:rPr>
          <w:sz w:val="26"/>
          <w:szCs w:val="26"/>
        </w:rPr>
      </w:pPr>
      <w:r>
        <w:rPr>
          <w:rFonts w:ascii="Times New Roman" w:eastAsia="Times New Roman" w:hAnsi="Times New Roman" w:cs="Times New Roman"/>
          <w:sz w:val="26"/>
          <w:szCs w:val="26"/>
        </w:rPr>
        <w:t>Вина</w:t>
      </w:r>
      <w:r>
        <w:rPr>
          <w:rFonts w:ascii="Times New Roman" w:eastAsia="Times New Roman" w:hAnsi="Times New Roman" w:cs="Times New Roman"/>
          <w:sz w:val="26"/>
          <w:szCs w:val="26"/>
        </w:rPr>
        <w:t xml:space="preserve">  </w:t>
      </w:r>
      <w:r>
        <w:rPr>
          <w:rStyle w:val="cat-FIOgrp-12rplc-15"/>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подтверждается материалами дела:</w:t>
      </w:r>
    </w:p>
    <w:p>
      <w:pPr>
        <w:spacing w:before="0" w:after="0"/>
        <w:ind w:firstLine="709"/>
        <w:jc w:val="both"/>
        <w:rPr>
          <w:sz w:val="26"/>
          <w:szCs w:val="26"/>
        </w:rPr>
      </w:pPr>
      <w:r>
        <w:rPr>
          <w:rFonts w:ascii="Times New Roman" w:eastAsia="Times New Roman" w:hAnsi="Times New Roman" w:cs="Times New Roman"/>
          <w:sz w:val="26"/>
          <w:szCs w:val="26"/>
        </w:rPr>
        <w:t>- протоколом об административном правонарушении</w:t>
      </w:r>
      <w:r>
        <w:rPr>
          <w:rFonts w:ascii="Times New Roman" w:eastAsia="Times New Roman" w:hAnsi="Times New Roman" w:cs="Times New Roman"/>
          <w:sz w:val="26"/>
          <w:szCs w:val="26"/>
        </w:rPr>
        <w:t xml:space="preserve"> от </w:t>
      </w:r>
      <w:r>
        <w:rPr>
          <w:rStyle w:val="cat-Dategrp-6rplc-16"/>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при составлении которого </w:t>
      </w:r>
      <w:r>
        <w:rPr>
          <w:rStyle w:val="cat-FIOgrp-11rplc-17"/>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замечаний не имел</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p>
    <w:p>
      <w:pPr>
        <w:spacing w:before="0" w:after="0"/>
        <w:ind w:firstLine="709"/>
        <w:jc w:val="both"/>
        <w:rPr>
          <w:sz w:val="26"/>
          <w:szCs w:val="26"/>
        </w:rPr>
      </w:pPr>
      <w:r>
        <w:rPr>
          <w:rFonts w:ascii="Times New Roman" w:eastAsia="Times New Roman" w:hAnsi="Times New Roman" w:cs="Times New Roman"/>
          <w:sz w:val="26"/>
          <w:szCs w:val="26"/>
        </w:rPr>
        <w:t xml:space="preserve">- актом медицинского освидетельствования от </w:t>
      </w:r>
      <w:r>
        <w:rPr>
          <w:rStyle w:val="cat-Dategrp-7rplc-18"/>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113</w:t>
      </w:r>
      <w:r>
        <w:rPr>
          <w:rFonts w:ascii="Times New Roman" w:eastAsia="Times New Roman" w:hAnsi="Times New Roman" w:cs="Times New Roman"/>
          <w:sz w:val="26"/>
          <w:szCs w:val="26"/>
        </w:rPr>
        <w:t>9</w:t>
      </w:r>
      <w:r>
        <w:rPr>
          <w:rFonts w:ascii="Times New Roman" w:eastAsia="Times New Roman" w:hAnsi="Times New Roman" w:cs="Times New Roman"/>
          <w:sz w:val="26"/>
          <w:szCs w:val="26"/>
        </w:rPr>
        <w:t xml:space="preserve">, которым </w:t>
      </w:r>
      <w:r>
        <w:rPr>
          <w:rFonts w:ascii="Times New Roman" w:eastAsia="Times New Roman" w:hAnsi="Times New Roman" w:cs="Times New Roman"/>
          <w:sz w:val="26"/>
          <w:szCs w:val="26"/>
        </w:rPr>
        <w:t xml:space="preserve">у </w:t>
      </w:r>
      <w:r>
        <w:rPr>
          <w:rStyle w:val="cat-FIOgrp-12rplc-19"/>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установлено состояние опьянения, методом </w:t>
      </w:r>
      <w:r>
        <w:rPr>
          <w:rFonts w:ascii="Times New Roman" w:eastAsia="Times New Roman" w:hAnsi="Times New Roman" w:cs="Times New Roman"/>
          <w:sz w:val="26"/>
          <w:szCs w:val="26"/>
        </w:rPr>
        <w:t>ГХ</w:t>
      </w:r>
      <w:r>
        <w:rPr>
          <w:rFonts w:ascii="Times New Roman" w:eastAsia="Times New Roman" w:hAnsi="Times New Roman" w:cs="Times New Roman"/>
          <w:sz w:val="26"/>
          <w:szCs w:val="26"/>
        </w:rPr>
        <w:t>/МС</w:t>
      </w:r>
      <w:r>
        <w:rPr>
          <w:rFonts w:ascii="Times New Roman" w:eastAsia="Times New Roman" w:hAnsi="Times New Roman" w:cs="Times New Roman"/>
          <w:sz w:val="26"/>
          <w:szCs w:val="26"/>
        </w:rPr>
        <w:t xml:space="preserve"> обнаружен</w:t>
      </w:r>
      <w:r>
        <w:rPr>
          <w:rFonts w:ascii="Times New Roman" w:eastAsia="Times New Roman" w:hAnsi="Times New Roman" w:cs="Times New Roman"/>
          <w:sz w:val="26"/>
          <w:szCs w:val="26"/>
        </w:rPr>
        <w:t xml:space="preserve">ы дельта девять </w:t>
      </w:r>
      <w:r>
        <w:rPr>
          <w:rFonts w:ascii="Times New Roman" w:eastAsia="Times New Roman" w:hAnsi="Times New Roman" w:cs="Times New Roman"/>
          <w:sz w:val="26"/>
          <w:szCs w:val="26"/>
        </w:rPr>
        <w:t>тетрагидроканнабиноловая</w:t>
      </w:r>
      <w:r>
        <w:rPr>
          <w:rFonts w:ascii="Times New Roman" w:eastAsia="Times New Roman" w:hAnsi="Times New Roman" w:cs="Times New Roman"/>
          <w:sz w:val="26"/>
          <w:szCs w:val="26"/>
        </w:rPr>
        <w:t xml:space="preserve"> кислота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и </w:t>
      </w:r>
      <w:r>
        <w:rPr>
          <w:rFonts w:ascii="Times New Roman" w:eastAsia="Times New Roman" w:hAnsi="Times New Roman" w:cs="Times New Roman"/>
          <w:sz w:val="26"/>
          <w:szCs w:val="26"/>
        </w:rPr>
        <w:t>мефедрон</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о</w:t>
      </w:r>
      <w:r>
        <w:rPr>
          <w:rFonts w:ascii="Times New Roman" w:eastAsia="Times New Roman" w:hAnsi="Times New Roman" w:cs="Times New Roman"/>
          <w:sz w:val="26"/>
          <w:szCs w:val="26"/>
        </w:rPr>
        <w:t xml:space="preserve">бъяснением </w:t>
      </w:r>
      <w:r>
        <w:rPr>
          <w:rStyle w:val="cat-FIOgrp-12rplc-20"/>
          <w:rFonts w:ascii="Times New Roman" w:eastAsia="Times New Roman" w:hAnsi="Times New Roman" w:cs="Times New Roman"/>
          <w:sz w:val="26"/>
          <w:szCs w:val="26"/>
        </w:rPr>
        <w:t>фио</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рапортом</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сотрудника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УМВД РФ по </w:t>
      </w:r>
      <w:r>
        <w:rPr>
          <w:rStyle w:val="cat-Addressgrp-4rplc-21"/>
          <w:rFonts w:ascii="Times New Roman" w:eastAsia="Times New Roman" w:hAnsi="Times New Roman" w:cs="Times New Roman"/>
          <w:sz w:val="26"/>
          <w:szCs w:val="26"/>
        </w:rPr>
        <w:t>адрес</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p>
    <w:p>
      <w:pPr>
        <w:spacing w:before="0" w:after="0"/>
        <w:ind w:firstLine="709"/>
        <w:jc w:val="both"/>
        <w:rPr>
          <w:sz w:val="26"/>
          <w:szCs w:val="26"/>
        </w:rPr>
      </w:pPr>
      <w:r>
        <w:rPr>
          <w:rFonts w:ascii="Times New Roman" w:eastAsia="Times New Roman" w:hAnsi="Times New Roman" w:cs="Times New Roman"/>
          <w:sz w:val="26"/>
          <w:szCs w:val="26"/>
        </w:rPr>
        <w:t xml:space="preserve">Действия </w:t>
      </w:r>
      <w:r>
        <w:rPr>
          <w:rStyle w:val="cat-FIOgrp-12rplc-22"/>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мирово</w:t>
      </w:r>
      <w:r>
        <w:rPr>
          <w:rFonts w:ascii="Times New Roman" w:eastAsia="Times New Roman" w:hAnsi="Times New Roman" w:cs="Times New Roman"/>
          <w:sz w:val="26"/>
          <w:szCs w:val="26"/>
        </w:rPr>
        <w:t>й судья квалифицирует по части 1 статьи 6.9</w:t>
      </w:r>
      <w:r>
        <w:rPr>
          <w:rFonts w:ascii="Times New Roman" w:eastAsia="Times New Roman" w:hAnsi="Times New Roman" w:cs="Times New Roman"/>
          <w:sz w:val="26"/>
          <w:szCs w:val="26"/>
        </w:rPr>
        <w:t xml:space="preserve"> Кодекса РФ об административных правонарушениях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частью 2 статьи 20.20, статьей 20.22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отношении</w:t>
      </w:r>
      <w:r>
        <w:rPr>
          <w:rFonts w:ascii="Times New Roman" w:eastAsia="Times New Roman" w:hAnsi="Times New Roman" w:cs="Times New Roman"/>
          <w:sz w:val="26"/>
          <w:szCs w:val="26"/>
        </w:rPr>
        <w:t xml:space="preserve">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w:t>
      </w:r>
      <w:r>
        <w:rPr>
          <w:rFonts w:ascii="Times New Roman" w:eastAsia="Times New Roman" w:hAnsi="Times New Roman" w:cs="Times New Roman"/>
          <w:sz w:val="26"/>
          <w:szCs w:val="26"/>
        </w:rPr>
        <w:t>психоактивные</w:t>
      </w:r>
      <w:r>
        <w:rPr>
          <w:rFonts w:ascii="Times New Roman" w:eastAsia="Times New Roman" w:hAnsi="Times New Roman" w:cs="Times New Roman"/>
          <w:sz w:val="26"/>
          <w:szCs w:val="26"/>
        </w:rPr>
        <w:t xml:space="preserve"> вещества).</w:t>
      </w:r>
    </w:p>
    <w:p>
      <w:pPr>
        <w:spacing w:before="0" w:after="0"/>
        <w:ind w:firstLine="709"/>
        <w:jc w:val="both"/>
        <w:rPr>
          <w:sz w:val="26"/>
          <w:szCs w:val="26"/>
        </w:rPr>
      </w:pPr>
      <w:r>
        <w:rPr>
          <w:rFonts w:ascii="Times New Roman" w:eastAsia="Times New Roman" w:hAnsi="Times New Roman" w:cs="Times New Roman"/>
          <w:sz w:val="26"/>
          <w:szCs w:val="26"/>
        </w:rPr>
        <w:t>Обстоятельством, смягчающим административную ответственность, является признание вины</w:t>
      </w:r>
      <w:r>
        <w:rPr>
          <w:rFonts w:ascii="Times New Roman" w:eastAsia="Times New Roman" w:hAnsi="Times New Roman" w:cs="Times New Roman"/>
          <w:sz w:val="26"/>
          <w:szCs w:val="26"/>
        </w:rPr>
        <w:t>, раскаяние</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Обстоятельств</w:t>
      </w:r>
      <w:r>
        <w:rPr>
          <w:rFonts w:ascii="Times New Roman" w:eastAsia="Times New Roman" w:hAnsi="Times New Roman" w:cs="Times New Roman"/>
          <w:sz w:val="26"/>
          <w:szCs w:val="26"/>
        </w:rPr>
        <w:t>, отягчающих</w:t>
      </w:r>
      <w:r>
        <w:rPr>
          <w:rFonts w:ascii="Times New Roman" w:eastAsia="Times New Roman" w:hAnsi="Times New Roman" w:cs="Times New Roman"/>
          <w:sz w:val="26"/>
          <w:szCs w:val="26"/>
        </w:rPr>
        <w:t xml:space="preserve"> административную ответственность, </w:t>
      </w:r>
      <w:r>
        <w:rPr>
          <w:rFonts w:ascii="Times New Roman" w:eastAsia="Times New Roman" w:hAnsi="Times New Roman" w:cs="Times New Roman"/>
          <w:sz w:val="26"/>
          <w:szCs w:val="26"/>
        </w:rPr>
        <w:t>судом не установлено</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На основании статьи</w:t>
      </w:r>
      <w:r>
        <w:rPr>
          <w:rFonts w:ascii="Times New Roman" w:eastAsia="Times New Roman" w:hAnsi="Times New Roman" w:cs="Times New Roman"/>
          <w:sz w:val="26"/>
          <w:szCs w:val="26"/>
        </w:rPr>
        <w:t xml:space="preserve"> 4.1 Кодекса Российской Федерации об административных правонарушениях</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суд при назначении наказания учитывает необходимость соответствия характера и степени общественной опасности правонарушения обстоятельствам его совершения и личности виновного, финансовых возможностей для оплаты штрафа, необходимость влияния </w:t>
      </w:r>
      <w:r>
        <w:rPr>
          <w:rFonts w:ascii="Times New Roman" w:eastAsia="Times New Roman" w:hAnsi="Times New Roman" w:cs="Times New Roman"/>
          <w:sz w:val="26"/>
          <w:szCs w:val="26"/>
        </w:rPr>
        <w:t>назначаемого наказания на исправление лица совершившего административное правонарушение,</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мировой судья считает необходимым назначить </w:t>
      </w:r>
      <w:r>
        <w:rPr>
          <w:rStyle w:val="cat-FIOgrp-12rplc-23"/>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наказание в виде административного </w:t>
      </w:r>
      <w:r>
        <w:rPr>
          <w:rFonts w:ascii="Times New Roman" w:eastAsia="Times New Roman" w:hAnsi="Times New Roman" w:cs="Times New Roman"/>
          <w:sz w:val="26"/>
          <w:szCs w:val="26"/>
        </w:rPr>
        <w:t>ареста</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Руководствуясь целями предупреждения совершения</w:t>
      </w:r>
      <w:r>
        <w:rPr>
          <w:rFonts w:ascii="Times New Roman" w:eastAsia="Times New Roman" w:hAnsi="Times New Roman" w:cs="Times New Roman"/>
          <w:sz w:val="26"/>
          <w:szCs w:val="26"/>
        </w:rPr>
        <w:t xml:space="preserve">  </w:t>
      </w:r>
      <w:r>
        <w:rPr>
          <w:rStyle w:val="cat-FIOgrp-12rplc-24"/>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повторных правонарушений в области законодательства о наркотических средствах, в соответствии с частью 2.1 статьи 4.1 КоАП </w:t>
      </w:r>
      <w:r>
        <w:rPr>
          <w:rFonts w:ascii="Times New Roman" w:eastAsia="Times New Roman" w:hAnsi="Times New Roman" w:cs="Times New Roman"/>
          <w:sz w:val="26"/>
          <w:szCs w:val="26"/>
        </w:rPr>
        <w:t>РФ, суд считает необходимым воз</w:t>
      </w:r>
      <w:r>
        <w:rPr>
          <w:rFonts w:ascii="Times New Roman" w:eastAsia="Times New Roman" w:hAnsi="Times New Roman" w:cs="Times New Roman"/>
          <w:sz w:val="26"/>
          <w:szCs w:val="26"/>
        </w:rPr>
        <w:t>ложить на него обязанность пройти диагностику и профилактические мероприятия в связи с потреблением наркотических</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средств без назначения врача в специализированном учреждении по месту регистрации.</w:t>
      </w:r>
    </w:p>
    <w:p>
      <w:pPr>
        <w:spacing w:before="0" w:after="0"/>
        <w:ind w:firstLine="709"/>
        <w:jc w:val="both"/>
        <w:rPr>
          <w:sz w:val="26"/>
          <w:szCs w:val="26"/>
        </w:rPr>
      </w:pPr>
      <w:r>
        <w:rPr>
          <w:rFonts w:ascii="Times New Roman" w:eastAsia="Times New Roman" w:hAnsi="Times New Roman" w:cs="Times New Roman"/>
          <w:sz w:val="26"/>
          <w:szCs w:val="26"/>
        </w:rPr>
        <w:t>Руководствуясь статьями 29.9, 29.10, частью 1 статьи 6.9 Кодекса РФ об</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административных правонарушениях, мировой судья</w:t>
      </w:r>
    </w:p>
    <w:p>
      <w:pPr>
        <w:spacing w:before="0" w:after="0"/>
        <w:ind w:firstLine="709"/>
        <w:jc w:val="center"/>
        <w:rPr>
          <w:sz w:val="26"/>
          <w:szCs w:val="26"/>
        </w:rPr>
      </w:pPr>
      <w:r>
        <w:rPr>
          <w:rFonts w:ascii="Times New Roman" w:eastAsia="Times New Roman" w:hAnsi="Times New Roman" w:cs="Times New Roman"/>
          <w:sz w:val="26"/>
          <w:szCs w:val="26"/>
        </w:rPr>
        <w:t>постановил:</w:t>
      </w:r>
    </w:p>
    <w:p>
      <w:pPr>
        <w:spacing w:before="0" w:after="0"/>
        <w:ind w:firstLine="709"/>
        <w:jc w:val="both"/>
        <w:rPr>
          <w:sz w:val="26"/>
          <w:szCs w:val="26"/>
        </w:rPr>
      </w:pPr>
      <w:r>
        <w:rPr>
          <w:rFonts w:ascii="Times New Roman" w:eastAsia="Times New Roman" w:hAnsi="Times New Roman" w:cs="Times New Roman"/>
          <w:sz w:val="26"/>
          <w:szCs w:val="26"/>
        </w:rPr>
        <w:t>п</w:t>
      </w:r>
      <w:r>
        <w:rPr>
          <w:rFonts w:ascii="Times New Roman" w:eastAsia="Times New Roman" w:hAnsi="Times New Roman" w:cs="Times New Roman"/>
          <w:sz w:val="26"/>
          <w:szCs w:val="26"/>
        </w:rPr>
        <w:t xml:space="preserve">ризнать </w:t>
      </w:r>
      <w:r>
        <w:rPr>
          <w:rFonts w:ascii="Times New Roman" w:eastAsia="Times New Roman" w:hAnsi="Times New Roman" w:cs="Times New Roman"/>
          <w:sz w:val="26"/>
          <w:szCs w:val="26"/>
        </w:rPr>
        <w:t>Котбеева</w:t>
      </w:r>
      <w:r>
        <w:rPr>
          <w:rFonts w:ascii="Times New Roman" w:eastAsia="Times New Roman" w:hAnsi="Times New Roman" w:cs="Times New Roman"/>
          <w:sz w:val="26"/>
          <w:szCs w:val="26"/>
        </w:rPr>
        <w:t xml:space="preserve"> </w:t>
      </w:r>
      <w:r>
        <w:rPr>
          <w:rStyle w:val="cat-FIOgrp-10rplc-25"/>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виновн</w:t>
      </w:r>
      <w:r>
        <w:rPr>
          <w:rFonts w:ascii="Times New Roman" w:eastAsia="Times New Roman" w:hAnsi="Times New Roman" w:cs="Times New Roman"/>
          <w:sz w:val="26"/>
          <w:szCs w:val="26"/>
        </w:rPr>
        <w:t>ым</w:t>
      </w:r>
      <w:r>
        <w:rPr>
          <w:rFonts w:ascii="Times New Roman" w:eastAsia="Times New Roman" w:hAnsi="Times New Roman" w:cs="Times New Roman"/>
          <w:sz w:val="26"/>
          <w:szCs w:val="26"/>
        </w:rPr>
        <w:t xml:space="preserve"> в совершении прав</w:t>
      </w:r>
      <w:r>
        <w:rPr>
          <w:rFonts w:ascii="Times New Roman" w:eastAsia="Times New Roman" w:hAnsi="Times New Roman" w:cs="Times New Roman"/>
          <w:sz w:val="26"/>
          <w:szCs w:val="26"/>
        </w:rPr>
        <w:t xml:space="preserve">онарушения, предусмотренного </w:t>
      </w:r>
      <w:r>
        <w:rPr>
          <w:rFonts w:ascii="Times New Roman" w:eastAsia="Times New Roman" w:hAnsi="Times New Roman" w:cs="Times New Roman"/>
          <w:sz w:val="26"/>
          <w:szCs w:val="26"/>
        </w:rPr>
        <w:t xml:space="preserve">частью 1 </w:t>
      </w:r>
      <w:r>
        <w:rPr>
          <w:rFonts w:ascii="Times New Roman" w:eastAsia="Times New Roman" w:hAnsi="Times New Roman" w:cs="Times New Roman"/>
          <w:sz w:val="26"/>
          <w:szCs w:val="26"/>
        </w:rPr>
        <w:t>стать</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6.9</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Кодекса РФ об</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административных правонарушениях, и подвергнуть административному наказанию в виде административного ареста </w:t>
      </w:r>
      <w:r>
        <w:rPr>
          <w:rFonts w:ascii="Times New Roman" w:eastAsia="Times New Roman" w:hAnsi="Times New Roman" w:cs="Times New Roman"/>
          <w:sz w:val="26"/>
          <w:szCs w:val="26"/>
        </w:rPr>
        <w:t xml:space="preserve">на </w:t>
      </w:r>
      <w:r>
        <w:rPr>
          <w:rFonts w:ascii="Times New Roman" w:eastAsia="Times New Roman" w:hAnsi="Times New Roman" w:cs="Times New Roman"/>
          <w:sz w:val="26"/>
          <w:szCs w:val="26"/>
        </w:rPr>
        <w:t xml:space="preserve">срок </w:t>
      </w:r>
      <w:r>
        <w:rPr>
          <w:rFonts w:ascii="Times New Roman" w:eastAsia="Times New Roman" w:hAnsi="Times New Roman" w:cs="Times New Roman"/>
          <w:sz w:val="26"/>
          <w:szCs w:val="26"/>
        </w:rPr>
        <w:t>3</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трое</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суток.</w:t>
      </w:r>
    </w:p>
    <w:p>
      <w:pPr>
        <w:spacing w:before="0" w:after="0"/>
        <w:ind w:firstLine="709"/>
        <w:jc w:val="both"/>
        <w:rPr>
          <w:sz w:val="26"/>
          <w:szCs w:val="26"/>
        </w:rPr>
      </w:pPr>
      <w:r>
        <w:rPr>
          <w:rFonts w:ascii="Times New Roman" w:eastAsia="Times New Roman" w:hAnsi="Times New Roman" w:cs="Times New Roman"/>
          <w:sz w:val="26"/>
          <w:szCs w:val="26"/>
        </w:rPr>
        <w:t xml:space="preserve">Срок наказания исчислять </w:t>
      </w:r>
      <w:r>
        <w:rPr>
          <w:rFonts w:ascii="Times New Roman" w:eastAsia="Times New Roman" w:hAnsi="Times New Roman" w:cs="Times New Roman"/>
          <w:sz w:val="26"/>
          <w:szCs w:val="26"/>
        </w:rPr>
        <w:t xml:space="preserve">с </w:t>
      </w:r>
      <w:r>
        <w:rPr>
          <w:rStyle w:val="cat-Timegrp-17rplc-26"/>
          <w:rFonts w:ascii="Times New Roman" w:eastAsia="Times New Roman" w:hAnsi="Times New Roman" w:cs="Times New Roman"/>
          <w:sz w:val="26"/>
          <w:szCs w:val="26"/>
        </w:rPr>
        <w:t>время</w:t>
      </w:r>
      <w:r>
        <w:rPr>
          <w:rFonts w:ascii="Times New Roman" w:eastAsia="Times New Roman" w:hAnsi="Times New Roman" w:cs="Times New Roman"/>
          <w:sz w:val="26"/>
          <w:szCs w:val="26"/>
        </w:rPr>
        <w:t xml:space="preserve"> </w:t>
      </w:r>
      <w:r>
        <w:rPr>
          <w:rStyle w:val="cat-Dategrp-6rplc-27"/>
          <w:rFonts w:ascii="Times New Roman" w:eastAsia="Times New Roman" w:hAnsi="Times New Roman" w:cs="Times New Roman"/>
          <w:sz w:val="26"/>
          <w:szCs w:val="26"/>
        </w:rPr>
        <w:t>дата</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p>
    <w:p>
      <w:pPr>
        <w:spacing w:before="0" w:after="0"/>
        <w:ind w:firstLine="709"/>
        <w:jc w:val="both"/>
        <w:rPr>
          <w:sz w:val="26"/>
          <w:szCs w:val="26"/>
        </w:rPr>
      </w:pPr>
      <w:r>
        <w:rPr>
          <w:rFonts w:ascii="Times New Roman" w:eastAsia="Times New Roman" w:hAnsi="Times New Roman" w:cs="Times New Roman"/>
          <w:sz w:val="26"/>
          <w:szCs w:val="26"/>
        </w:rPr>
        <w:t xml:space="preserve">Возложить на </w:t>
      </w:r>
      <w:r>
        <w:rPr>
          <w:rFonts w:ascii="Times New Roman" w:eastAsia="Times New Roman" w:hAnsi="Times New Roman" w:cs="Times New Roman"/>
          <w:sz w:val="26"/>
          <w:szCs w:val="26"/>
        </w:rPr>
        <w:t>Котбеева</w:t>
      </w:r>
      <w:r>
        <w:rPr>
          <w:rFonts w:ascii="Times New Roman" w:eastAsia="Times New Roman" w:hAnsi="Times New Roman" w:cs="Times New Roman"/>
          <w:sz w:val="26"/>
          <w:szCs w:val="26"/>
        </w:rPr>
        <w:t xml:space="preserve"> </w:t>
      </w:r>
      <w:r>
        <w:rPr>
          <w:rStyle w:val="cat-FIOgrp-10rplc-28"/>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обязанность пройти диагностику и профилактические мероприятия </w:t>
      </w:r>
      <w:r>
        <w:rPr>
          <w:rFonts w:ascii="Times New Roman" w:eastAsia="Times New Roman" w:hAnsi="Times New Roman" w:cs="Times New Roman"/>
          <w:sz w:val="26"/>
          <w:szCs w:val="26"/>
        </w:rPr>
        <w:t>в связи с потреблением наркотических средств без назначения врача в специализированном учреждении по месту</w:t>
      </w:r>
      <w:r>
        <w:rPr>
          <w:rFonts w:ascii="Times New Roman" w:eastAsia="Times New Roman" w:hAnsi="Times New Roman" w:cs="Times New Roman"/>
          <w:sz w:val="26"/>
          <w:szCs w:val="26"/>
        </w:rPr>
        <w:t xml:space="preserve"> регистрации в течение 30 суток после вступления постановления в законную силу.</w:t>
      </w:r>
    </w:p>
    <w:p>
      <w:pPr>
        <w:spacing w:before="0" w:after="0"/>
        <w:ind w:firstLine="709"/>
        <w:jc w:val="both"/>
        <w:rPr>
          <w:sz w:val="26"/>
          <w:szCs w:val="26"/>
        </w:rPr>
      </w:pPr>
      <w:r>
        <w:rPr>
          <w:rFonts w:ascii="Times New Roman" w:eastAsia="Times New Roman" w:hAnsi="Times New Roman" w:cs="Times New Roman"/>
          <w:sz w:val="26"/>
          <w:szCs w:val="26"/>
        </w:rPr>
        <w:t>Исполнение постановления возложить на Управление МВД Р</w:t>
      </w:r>
      <w:r>
        <w:rPr>
          <w:rFonts w:ascii="Times New Roman" w:eastAsia="Times New Roman" w:hAnsi="Times New Roman" w:cs="Times New Roman"/>
          <w:sz w:val="26"/>
          <w:szCs w:val="26"/>
        </w:rPr>
        <w:t xml:space="preserve">оссии по </w:t>
      </w:r>
      <w:r>
        <w:rPr>
          <w:rStyle w:val="cat-Addressgrp-5rplc-29"/>
          <w:rFonts w:ascii="Times New Roman" w:eastAsia="Times New Roman" w:hAnsi="Times New Roman" w:cs="Times New Roman"/>
          <w:sz w:val="26"/>
          <w:szCs w:val="26"/>
        </w:rPr>
        <w:t>адрес</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Разъяснить статью 6.9.1. </w:t>
      </w:r>
      <w:r>
        <w:rPr>
          <w:rFonts w:ascii="Times New Roman" w:eastAsia="Times New Roman" w:hAnsi="Times New Roman" w:cs="Times New Roman"/>
          <w:sz w:val="26"/>
          <w:szCs w:val="26"/>
        </w:rPr>
        <w:t>Кодекса Российской Федерации об административных правонарушениях, согласно которой 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статье 6.9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w:t>
      </w:r>
      <w:r>
        <w:rPr>
          <w:rFonts w:ascii="Times New Roman" w:eastAsia="Times New Roman" w:hAnsi="Times New Roman" w:cs="Times New Roman"/>
          <w:sz w:val="26"/>
          <w:szCs w:val="26"/>
        </w:rPr>
        <w:t xml:space="preserve">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 влечет наложение административного штрафа в размере от четырех тысяч до </w:t>
      </w:r>
      <w:r>
        <w:rPr>
          <w:rStyle w:val="cat-SumInWordsgrp-14rplc-30"/>
          <w:rFonts w:ascii="Times New Roman" w:eastAsia="Times New Roman" w:hAnsi="Times New Roman" w:cs="Times New Roman"/>
          <w:sz w:val="26"/>
          <w:szCs w:val="26"/>
        </w:rPr>
        <w:t>сумма прописью</w:t>
      </w:r>
      <w:r>
        <w:rPr>
          <w:rFonts w:ascii="Times New Roman" w:eastAsia="Times New Roman" w:hAnsi="Times New Roman" w:cs="Times New Roman"/>
          <w:sz w:val="26"/>
          <w:szCs w:val="26"/>
        </w:rPr>
        <w:t xml:space="preserve"> или административный арест на срок до тридцати суток. Примечание. </w:t>
      </w:r>
      <w:r>
        <w:rPr>
          <w:rFonts w:ascii="Times New Roman" w:eastAsia="Times New Roman" w:hAnsi="Times New Roman" w:cs="Times New Roman"/>
          <w:sz w:val="26"/>
          <w:szCs w:val="26"/>
        </w:rPr>
        <w:t>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pPr>
        <w:spacing w:before="0" w:after="0"/>
        <w:ind w:firstLine="709"/>
        <w:jc w:val="both"/>
        <w:rPr>
          <w:sz w:val="26"/>
          <w:szCs w:val="26"/>
        </w:rPr>
      </w:pPr>
      <w:r>
        <w:rPr>
          <w:rFonts w:ascii="Times New Roman" w:eastAsia="Times New Roman" w:hAnsi="Times New Roman" w:cs="Times New Roman"/>
          <w:sz w:val="26"/>
          <w:szCs w:val="26"/>
        </w:rPr>
        <w:t xml:space="preserve">Постановление может быть обжаловано в Нижнекамский городской суд </w:t>
      </w:r>
      <w:r>
        <w:rPr>
          <w:rStyle w:val="cat-Addressgrp-1rplc-31"/>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в течение 10 дней со дня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вручения или получения копии постановления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путем подачи жалобы через мирового судью.</w:t>
      </w:r>
    </w:p>
    <w:p>
      <w:pPr>
        <w:spacing w:before="0" w:after="0"/>
        <w:ind w:firstLine="709"/>
        <w:jc w:val="both"/>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Style w:val="cat-FIOgrp-13rplc-32"/>
          <w:rFonts w:ascii="Times New Roman" w:eastAsia="Times New Roman" w:hAnsi="Times New Roman" w:cs="Times New Roman"/>
          <w:sz w:val="26"/>
          <w:szCs w:val="26"/>
        </w:rPr>
        <w:t>фио</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Dategrp-6rplc-0">
    <w:name w:val="cat-Date grp-6 rplc-0"/>
    <w:basedOn w:val="DefaultParagraphFont"/>
  </w:style>
  <w:style w:type="character" w:customStyle="1" w:styleId="cat-Addressgrp-0rplc-1">
    <w:name w:val="cat-Address grp-0 rplc-1"/>
    <w:basedOn w:val="DefaultParagraphFont"/>
  </w:style>
  <w:style w:type="character" w:customStyle="1" w:styleId="cat-Addressgrp-1rplc-2">
    <w:name w:val="cat-Address grp-1 rplc-2"/>
    <w:basedOn w:val="DefaultParagraphFont"/>
  </w:style>
  <w:style w:type="character" w:customStyle="1" w:styleId="cat-FIOgrp-9rplc-3">
    <w:name w:val="cat-FIO grp-9 rplc-3"/>
    <w:basedOn w:val="DefaultParagraphFont"/>
  </w:style>
  <w:style w:type="character" w:customStyle="1" w:styleId="cat-Addressgrp-1rplc-4">
    <w:name w:val="cat-Address grp-1 rplc-4"/>
    <w:basedOn w:val="DefaultParagraphFont"/>
  </w:style>
  <w:style w:type="character" w:customStyle="1" w:styleId="cat-FIOgrp-10rplc-5">
    <w:name w:val="cat-FIO grp-10 rplc-5"/>
    <w:basedOn w:val="DefaultParagraphFont"/>
  </w:style>
  <w:style w:type="character" w:customStyle="1" w:styleId="cat-PassportDatagrp-15rplc-6">
    <w:name w:val="cat-PassportData grp-15 rplc-6"/>
    <w:basedOn w:val="DefaultParagraphFont"/>
  </w:style>
  <w:style w:type="character" w:customStyle="1" w:styleId="cat-Addressgrp-2rplc-7">
    <w:name w:val="cat-Address grp-2 rplc-7"/>
    <w:basedOn w:val="DefaultParagraphFont"/>
  </w:style>
  <w:style w:type="character" w:customStyle="1" w:styleId="cat-FIOgrp-11rplc-8">
    <w:name w:val="cat-FIO grp-11 rplc-8"/>
    <w:basedOn w:val="DefaultParagraphFont"/>
  </w:style>
  <w:style w:type="character" w:customStyle="1" w:styleId="cat-Dategrp-8rplc-9">
    <w:name w:val="cat-Date grp-8 rplc-9"/>
    <w:basedOn w:val="DefaultParagraphFont"/>
  </w:style>
  <w:style w:type="character" w:customStyle="1" w:styleId="cat-Dategrp-7rplc-10">
    <w:name w:val="cat-Date grp-7 rplc-10"/>
    <w:basedOn w:val="DefaultParagraphFont"/>
  </w:style>
  <w:style w:type="character" w:customStyle="1" w:styleId="cat-Timegrp-16rplc-11">
    <w:name w:val="cat-Time grp-16 rplc-11"/>
    <w:basedOn w:val="DefaultParagraphFont"/>
  </w:style>
  <w:style w:type="character" w:customStyle="1" w:styleId="cat-Addressgrp-3rplc-12">
    <w:name w:val="cat-Address grp-3 rplc-12"/>
    <w:basedOn w:val="DefaultParagraphFont"/>
  </w:style>
  <w:style w:type="character" w:customStyle="1" w:styleId="cat-Addressgrp-1rplc-13">
    <w:name w:val="cat-Address grp-1 rplc-13"/>
    <w:basedOn w:val="DefaultParagraphFont"/>
  </w:style>
  <w:style w:type="character" w:customStyle="1" w:styleId="cat-FIOgrp-11rplc-14">
    <w:name w:val="cat-FIO grp-11 rplc-14"/>
    <w:basedOn w:val="DefaultParagraphFont"/>
  </w:style>
  <w:style w:type="character" w:customStyle="1" w:styleId="cat-FIOgrp-12rplc-15">
    <w:name w:val="cat-FIO grp-12 rplc-15"/>
    <w:basedOn w:val="DefaultParagraphFont"/>
  </w:style>
  <w:style w:type="character" w:customStyle="1" w:styleId="cat-Dategrp-6rplc-16">
    <w:name w:val="cat-Date grp-6 rplc-16"/>
    <w:basedOn w:val="DefaultParagraphFont"/>
  </w:style>
  <w:style w:type="character" w:customStyle="1" w:styleId="cat-FIOgrp-11rplc-17">
    <w:name w:val="cat-FIO grp-11 rplc-17"/>
    <w:basedOn w:val="DefaultParagraphFont"/>
  </w:style>
  <w:style w:type="character" w:customStyle="1" w:styleId="cat-Dategrp-7rplc-18">
    <w:name w:val="cat-Date grp-7 rplc-18"/>
    <w:basedOn w:val="DefaultParagraphFont"/>
  </w:style>
  <w:style w:type="character" w:customStyle="1" w:styleId="cat-FIOgrp-12rplc-19">
    <w:name w:val="cat-FIO grp-12 rplc-19"/>
    <w:basedOn w:val="DefaultParagraphFont"/>
  </w:style>
  <w:style w:type="character" w:customStyle="1" w:styleId="cat-FIOgrp-12rplc-20">
    <w:name w:val="cat-FIO grp-12 rplc-20"/>
    <w:basedOn w:val="DefaultParagraphFont"/>
  </w:style>
  <w:style w:type="character" w:customStyle="1" w:styleId="cat-Addressgrp-4rplc-21">
    <w:name w:val="cat-Address grp-4 rplc-21"/>
    <w:basedOn w:val="DefaultParagraphFont"/>
  </w:style>
  <w:style w:type="character" w:customStyle="1" w:styleId="cat-FIOgrp-12rplc-22">
    <w:name w:val="cat-FIO grp-12 rplc-22"/>
    <w:basedOn w:val="DefaultParagraphFont"/>
  </w:style>
  <w:style w:type="character" w:customStyle="1" w:styleId="cat-FIOgrp-12rplc-23">
    <w:name w:val="cat-FIO grp-12 rplc-23"/>
    <w:basedOn w:val="DefaultParagraphFont"/>
  </w:style>
  <w:style w:type="character" w:customStyle="1" w:styleId="cat-FIOgrp-12rplc-24">
    <w:name w:val="cat-FIO grp-12 rplc-24"/>
    <w:basedOn w:val="DefaultParagraphFont"/>
  </w:style>
  <w:style w:type="character" w:customStyle="1" w:styleId="cat-FIOgrp-10rplc-25">
    <w:name w:val="cat-FIO grp-10 rplc-25"/>
    <w:basedOn w:val="DefaultParagraphFont"/>
  </w:style>
  <w:style w:type="character" w:customStyle="1" w:styleId="cat-Timegrp-17rplc-26">
    <w:name w:val="cat-Time grp-17 rplc-26"/>
    <w:basedOn w:val="DefaultParagraphFont"/>
  </w:style>
  <w:style w:type="character" w:customStyle="1" w:styleId="cat-Dategrp-6rplc-27">
    <w:name w:val="cat-Date grp-6 rplc-27"/>
    <w:basedOn w:val="DefaultParagraphFont"/>
  </w:style>
  <w:style w:type="character" w:customStyle="1" w:styleId="cat-FIOgrp-10rplc-28">
    <w:name w:val="cat-FIO grp-10 rplc-28"/>
    <w:basedOn w:val="DefaultParagraphFont"/>
  </w:style>
  <w:style w:type="character" w:customStyle="1" w:styleId="cat-Addressgrp-5rplc-29">
    <w:name w:val="cat-Address grp-5 rplc-29"/>
    <w:basedOn w:val="DefaultParagraphFont"/>
  </w:style>
  <w:style w:type="character" w:customStyle="1" w:styleId="cat-SumInWordsgrp-14rplc-30">
    <w:name w:val="cat-SumInWords grp-14 rplc-30"/>
    <w:basedOn w:val="DefaultParagraphFont"/>
  </w:style>
  <w:style w:type="character" w:customStyle="1" w:styleId="cat-Addressgrp-1rplc-31">
    <w:name w:val="cat-Address grp-1 rplc-31"/>
    <w:basedOn w:val="DefaultParagraphFont"/>
  </w:style>
  <w:style w:type="character" w:customStyle="1" w:styleId="cat-FIOgrp-13rplc-32">
    <w:name w:val="cat-FIO grp-13 rplc-32"/>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