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63CE" w:rsidRPr="008763CE" w:rsidP="008763CE">
      <w:pPr>
        <w:jc w:val="right"/>
        <w:rPr>
          <w:sz w:val="28"/>
          <w:szCs w:val="28"/>
        </w:rPr>
      </w:pPr>
      <w:r w:rsidRPr="008763CE">
        <w:rPr>
          <w:sz w:val="28"/>
          <w:szCs w:val="28"/>
        </w:rPr>
        <w:t>дело №5-</w:t>
      </w:r>
      <w:r>
        <w:rPr>
          <w:sz w:val="28"/>
          <w:szCs w:val="28"/>
        </w:rPr>
        <w:t>241</w:t>
      </w:r>
      <w:r w:rsidRPr="008763CE">
        <w:rPr>
          <w:sz w:val="28"/>
          <w:szCs w:val="28"/>
        </w:rPr>
        <w:t>/</w:t>
      </w:r>
      <w:r>
        <w:rPr>
          <w:sz w:val="28"/>
          <w:szCs w:val="28"/>
        </w:rPr>
        <w:t>9</w:t>
      </w:r>
      <w:r w:rsidRPr="008763CE">
        <w:rPr>
          <w:sz w:val="28"/>
          <w:szCs w:val="28"/>
        </w:rPr>
        <w:t>/2022</w:t>
      </w:r>
    </w:p>
    <w:p w:rsidR="008763CE" w:rsidRPr="008763CE" w:rsidP="008763CE">
      <w:pPr>
        <w:ind w:hanging="284"/>
        <w:jc w:val="right"/>
        <w:rPr>
          <w:sz w:val="28"/>
          <w:szCs w:val="28"/>
        </w:rPr>
      </w:pPr>
      <w:r w:rsidRPr="008763CE">
        <w:rPr>
          <w:sz w:val="28"/>
          <w:szCs w:val="28"/>
        </w:rPr>
        <w:t>УИД 16</w:t>
      </w:r>
      <w:r w:rsidRPr="008763CE">
        <w:rPr>
          <w:sz w:val="28"/>
          <w:szCs w:val="28"/>
          <w:lang w:val="en-US"/>
        </w:rPr>
        <w:t>MS</w:t>
      </w:r>
      <w:r w:rsidRPr="00DD0CA5">
        <w:rPr>
          <w:sz w:val="28"/>
          <w:szCs w:val="28"/>
        </w:rPr>
        <w:t>006</w:t>
      </w:r>
      <w:r>
        <w:rPr>
          <w:sz w:val="28"/>
          <w:szCs w:val="28"/>
        </w:rPr>
        <w:t>5</w:t>
      </w:r>
      <w:r w:rsidRPr="00DD0CA5">
        <w:rPr>
          <w:sz w:val="28"/>
          <w:szCs w:val="28"/>
        </w:rPr>
        <w:t>012022-</w:t>
      </w:r>
      <w:r w:rsidRPr="008763CE">
        <w:rPr>
          <w:sz w:val="28"/>
          <w:szCs w:val="28"/>
        </w:rPr>
        <w:t>0011</w:t>
      </w:r>
      <w:r>
        <w:rPr>
          <w:sz w:val="28"/>
          <w:szCs w:val="28"/>
        </w:rPr>
        <w:t>8</w:t>
      </w:r>
      <w:r w:rsidRPr="008763CE">
        <w:rPr>
          <w:sz w:val="28"/>
          <w:szCs w:val="28"/>
        </w:rPr>
        <w:t>5</w:t>
      </w:r>
      <w:r>
        <w:rPr>
          <w:sz w:val="28"/>
          <w:szCs w:val="28"/>
        </w:rPr>
        <w:t>-47</w:t>
      </w:r>
    </w:p>
    <w:p w:rsidR="008763CE" w:rsidRPr="008763CE" w:rsidP="008763CE">
      <w:pPr>
        <w:jc w:val="center"/>
        <w:rPr>
          <w:sz w:val="28"/>
          <w:szCs w:val="28"/>
        </w:rPr>
      </w:pPr>
      <w:r w:rsidRPr="008763CE">
        <w:rPr>
          <w:sz w:val="28"/>
          <w:szCs w:val="28"/>
        </w:rPr>
        <w:t>ПОСТАНОВЛЕНИЕ</w:t>
      </w:r>
    </w:p>
    <w:p w:rsidR="008763CE" w:rsidP="008763CE">
      <w:pPr>
        <w:ind w:firstLine="709"/>
        <w:jc w:val="both"/>
        <w:rPr>
          <w:sz w:val="28"/>
          <w:szCs w:val="28"/>
        </w:rPr>
      </w:pPr>
      <w:r w:rsidRPr="008763CE">
        <w:rPr>
          <w:sz w:val="28"/>
          <w:szCs w:val="28"/>
        </w:rPr>
        <w:t>2</w:t>
      </w:r>
      <w:r w:rsidR="008408BE">
        <w:rPr>
          <w:sz w:val="28"/>
          <w:szCs w:val="28"/>
        </w:rPr>
        <w:t>4</w:t>
      </w:r>
      <w:r w:rsidRPr="008763CE">
        <w:rPr>
          <w:sz w:val="28"/>
          <w:szCs w:val="28"/>
        </w:rPr>
        <w:t xml:space="preserve"> июня 2022 года</w:t>
      </w:r>
      <w:r w:rsidRPr="008763CE">
        <w:rPr>
          <w:sz w:val="28"/>
          <w:szCs w:val="28"/>
        </w:rPr>
        <w:tab/>
      </w:r>
      <w:r w:rsidRPr="008763CE">
        <w:rPr>
          <w:sz w:val="28"/>
          <w:szCs w:val="28"/>
        </w:rPr>
        <w:tab/>
      </w:r>
      <w:r w:rsidRPr="008763CE">
        <w:rPr>
          <w:sz w:val="28"/>
          <w:szCs w:val="28"/>
        </w:rPr>
        <w:tab/>
        <w:t xml:space="preserve">                         город</w:t>
      </w:r>
      <w:r>
        <w:rPr>
          <w:sz w:val="28"/>
          <w:szCs w:val="28"/>
        </w:rPr>
        <w:t xml:space="preserve"> Набережные Челны</w:t>
      </w:r>
    </w:p>
    <w:p w:rsidR="008763CE" w:rsidRPr="008763CE" w:rsidP="00876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Республика Татарстан</w:t>
      </w:r>
      <w:r w:rsidRPr="008763CE">
        <w:rPr>
          <w:sz w:val="28"/>
          <w:szCs w:val="28"/>
        </w:rPr>
        <w:t xml:space="preserve"> </w:t>
      </w:r>
    </w:p>
    <w:p w:rsidR="008763CE" w:rsidRPr="008763CE" w:rsidP="008763CE">
      <w:pPr>
        <w:pStyle w:val="BodyTextIndent2"/>
        <w:ind w:firstLine="709"/>
        <w:rPr>
          <w:sz w:val="28"/>
          <w:szCs w:val="28"/>
        </w:rPr>
      </w:pPr>
      <w:r w:rsidRPr="008763CE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9</w:t>
      </w:r>
      <w:r w:rsidRPr="008763CE">
        <w:rPr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</w:t>
      </w:r>
      <w:r w:rsidRPr="008763CE">
        <w:rPr>
          <w:sz w:val="28"/>
          <w:szCs w:val="28"/>
        </w:rPr>
        <w:t xml:space="preserve"> </w:t>
      </w:r>
    </w:p>
    <w:p w:rsidR="008763CE" w:rsidRPr="008763CE" w:rsidP="008763CE">
      <w:pPr>
        <w:pStyle w:val="BodyTextIndent2"/>
        <w:ind w:firstLine="709"/>
        <w:rPr>
          <w:sz w:val="28"/>
          <w:szCs w:val="28"/>
        </w:rPr>
      </w:pPr>
      <w:r w:rsidRPr="008763CE">
        <w:rPr>
          <w:sz w:val="28"/>
          <w:szCs w:val="28"/>
        </w:rPr>
        <w:t xml:space="preserve">рассмотрев дело об административном правонарушении по статье 19.7 Кодекса Российской Федерации об административных правонарушениях в отношении </w:t>
      </w:r>
    </w:p>
    <w:p w:rsidR="008763CE" w:rsidP="008763CE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Симакова </w:t>
      </w:r>
      <w:r w:rsidR="00DD0CA5">
        <w:rPr>
          <w:sz w:val="28"/>
          <w:szCs w:val="28"/>
        </w:rPr>
        <w:t>Д.О.</w:t>
      </w:r>
      <w:r>
        <w:rPr>
          <w:sz w:val="28"/>
          <w:szCs w:val="28"/>
        </w:rPr>
        <w:t xml:space="preserve">, </w:t>
      </w:r>
      <w:r w:rsidR="00DD0CA5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8763CE" w:rsidRPr="008763CE" w:rsidP="008763CE">
      <w:pPr>
        <w:pStyle w:val="BodyTextIndent2"/>
        <w:ind w:firstLine="709"/>
        <w:rPr>
          <w:sz w:val="28"/>
          <w:szCs w:val="28"/>
        </w:rPr>
      </w:pPr>
    </w:p>
    <w:p w:rsidR="008763CE" w:rsidP="008763CE">
      <w:pPr>
        <w:pStyle w:val="BodyTextIndent2"/>
        <w:ind w:firstLine="0"/>
        <w:jc w:val="center"/>
        <w:rPr>
          <w:sz w:val="28"/>
          <w:szCs w:val="28"/>
        </w:rPr>
      </w:pPr>
      <w:r w:rsidRPr="008763CE">
        <w:rPr>
          <w:sz w:val="28"/>
          <w:szCs w:val="28"/>
        </w:rPr>
        <w:t>УСТАНОВИЛ:</w:t>
      </w:r>
    </w:p>
    <w:p w:rsidR="008763CE" w:rsidRPr="008763CE" w:rsidP="008763CE">
      <w:pPr>
        <w:pStyle w:val="BodyTextIndent2"/>
        <w:ind w:firstLine="0"/>
        <w:jc w:val="center"/>
        <w:rPr>
          <w:sz w:val="28"/>
          <w:szCs w:val="28"/>
        </w:rPr>
      </w:pPr>
    </w:p>
    <w:p w:rsidR="008763CE" w:rsidRPr="008763CE" w:rsidP="008763CE">
      <w:pPr>
        <w:pStyle w:val="BodyTextIndent2"/>
        <w:ind w:firstLine="709"/>
        <w:rPr>
          <w:sz w:val="28"/>
          <w:szCs w:val="28"/>
        </w:rPr>
      </w:pPr>
      <w:r w:rsidRPr="008763CE">
        <w:rPr>
          <w:sz w:val="28"/>
          <w:szCs w:val="28"/>
        </w:rPr>
        <w:t>01.04.2022 года в 00.01 час</w:t>
      </w:r>
      <w:r w:rsidRPr="008763CE">
        <w:rPr>
          <w:sz w:val="28"/>
          <w:szCs w:val="28"/>
        </w:rPr>
        <w:t>.</w:t>
      </w:r>
      <w:r w:rsidRPr="008763CE">
        <w:rPr>
          <w:sz w:val="28"/>
          <w:szCs w:val="28"/>
        </w:rPr>
        <w:t xml:space="preserve"> </w:t>
      </w:r>
      <w:r w:rsidRPr="008763CE">
        <w:rPr>
          <w:sz w:val="28"/>
          <w:szCs w:val="28"/>
        </w:rPr>
        <w:t>п</w:t>
      </w:r>
      <w:r w:rsidRPr="008763CE">
        <w:rPr>
          <w:sz w:val="28"/>
          <w:szCs w:val="28"/>
        </w:rPr>
        <w:t xml:space="preserve">ри осуществлении налогового контроля за предоставлением бухгалтерской отчетности установлено, что </w:t>
      </w:r>
      <w:r>
        <w:rPr>
          <w:sz w:val="28"/>
          <w:szCs w:val="28"/>
        </w:rPr>
        <w:t xml:space="preserve">Симаков Д.О., </w:t>
      </w:r>
      <w:r w:rsidRPr="008763CE">
        <w:rPr>
          <w:sz w:val="28"/>
          <w:szCs w:val="28"/>
        </w:rPr>
        <w:t xml:space="preserve">будучи должностным лицом </w:t>
      </w:r>
      <w:r w:rsidR="008408BE">
        <w:rPr>
          <w:sz w:val="28"/>
          <w:szCs w:val="28"/>
        </w:rPr>
        <w:t>-</w:t>
      </w:r>
      <w:r w:rsidRPr="008763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директором </w:t>
      </w:r>
      <w:r w:rsidRPr="008763CE">
        <w:rPr>
          <w:sz w:val="28"/>
          <w:szCs w:val="28"/>
        </w:rPr>
        <w:t>ООО «</w:t>
      </w:r>
      <w:r w:rsidR="00DD0CA5">
        <w:rPr>
          <w:sz w:val="28"/>
          <w:szCs w:val="28"/>
        </w:rPr>
        <w:t>ххх</w:t>
      </w:r>
      <w:r>
        <w:rPr>
          <w:sz w:val="28"/>
          <w:szCs w:val="28"/>
        </w:rPr>
        <w:t>»</w:t>
      </w:r>
      <w:r w:rsidRPr="008763CE">
        <w:rPr>
          <w:sz w:val="28"/>
          <w:szCs w:val="28"/>
        </w:rPr>
        <w:t>, не представил в ИФНС по г.</w:t>
      </w:r>
      <w:r w:rsidR="008408BE">
        <w:rPr>
          <w:sz w:val="28"/>
          <w:szCs w:val="28"/>
        </w:rPr>
        <w:t xml:space="preserve"> </w:t>
      </w:r>
      <w:r w:rsidRPr="008763CE">
        <w:rPr>
          <w:sz w:val="28"/>
          <w:szCs w:val="28"/>
        </w:rPr>
        <w:t xml:space="preserve">Набережные Челны РТ, упрощенную бухгалтерскую отчетность за 2021 год. </w:t>
      </w:r>
      <w:r>
        <w:rPr>
          <w:sz w:val="28"/>
          <w:szCs w:val="28"/>
        </w:rPr>
        <w:tab/>
      </w:r>
      <w:r w:rsidRPr="008763CE">
        <w:rPr>
          <w:sz w:val="28"/>
          <w:szCs w:val="28"/>
        </w:rPr>
        <w:t>При установленном сроке – не позднее 01.04.2022 года, упрощенная бухгалтерская отчетность (бухгалтерский баланс (форма ОКУД 0710001), отчет о финансовых результатах (форма ОКУД 0710002), не представлена.</w:t>
      </w:r>
    </w:p>
    <w:p w:rsidR="008763CE" w:rsidP="008763CE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В суд Симаков Д.А. не явился, извещен надлежаще.</w:t>
      </w:r>
    </w:p>
    <w:p w:rsidR="008763CE" w:rsidRPr="008763CE" w:rsidP="008763CE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В силу части 2 статьи 25.1 Кодекса Российской Федерации об административных правонарушениях разбирательство по делу возможно в его отсутствие.</w:t>
      </w:r>
      <w:r w:rsidRPr="008763CE">
        <w:rPr>
          <w:sz w:val="28"/>
          <w:szCs w:val="28"/>
        </w:rPr>
        <w:t xml:space="preserve">  </w:t>
      </w:r>
    </w:p>
    <w:p w:rsidR="008763CE" w:rsidRPr="008763CE" w:rsidP="008763CE">
      <w:pPr>
        <w:pStyle w:val="BodyTextIndent2"/>
        <w:ind w:firstLine="709"/>
        <w:rPr>
          <w:sz w:val="28"/>
          <w:szCs w:val="28"/>
        </w:rPr>
      </w:pPr>
      <w:r w:rsidRPr="008763CE">
        <w:rPr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8763CE" w:rsidRPr="008763CE" w:rsidP="008763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63CE">
        <w:rPr>
          <w:sz w:val="28"/>
          <w:szCs w:val="28"/>
        </w:rPr>
        <w:t xml:space="preserve">            Согласно ч.3 ст. 13 Федерального закона от 6 декабря 2011 года № 402-ФЗ «О бухгалтерском учете» годовая бухгалтерская (финансовая) отчетность составляется за отчетный год.</w:t>
      </w:r>
    </w:p>
    <w:p w:rsidR="008763CE" w:rsidRPr="008763CE" w:rsidP="008763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63CE">
        <w:rPr>
          <w:sz w:val="28"/>
          <w:szCs w:val="28"/>
        </w:rPr>
        <w:t xml:space="preserve">            Согласно ч.1 ст. 14 Федерального закона от 6 декабря 2011 года № 402-ФЗ «О бухгалтерском учете» годовая бухгалтерская (финансовая) отчетность, за исключением случаев, установленных настоящим Федеральным законом, состоит из бухгалтерского баланса, отчета о финансовых результатах и приложений к ним.</w:t>
      </w:r>
    </w:p>
    <w:p w:rsidR="008763CE" w:rsidRPr="008763CE" w:rsidP="008763CE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763CE">
        <w:rPr>
          <w:sz w:val="28"/>
          <w:szCs w:val="28"/>
        </w:rPr>
        <w:t xml:space="preserve">            Согласно ч.1 ,6 ст. 15 Федерального закона от 6 декабря 2011 года № 402-ФЗ «О бухгалтерском учете»:</w:t>
      </w:r>
    </w:p>
    <w:p w:rsidR="008763CE" w:rsidRPr="008763CE" w:rsidP="008763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63CE">
        <w:rPr>
          <w:sz w:val="28"/>
          <w:szCs w:val="28"/>
        </w:rPr>
        <w:t>- 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</w:t>
      </w:r>
    </w:p>
    <w:p w:rsidR="008763CE" w:rsidRPr="008763CE" w:rsidP="008763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63CE">
        <w:rPr>
          <w:sz w:val="28"/>
          <w:szCs w:val="28"/>
        </w:rPr>
        <w:t>- датой, на которую составляется бухгалтерская (финансовая) отчетность (отчетной датой), является последний календарный день отчетного периода, за исключением случаев реорганизации и ликвидации юридического лица.</w:t>
      </w:r>
    </w:p>
    <w:p w:rsidR="008763CE" w:rsidRPr="008763CE" w:rsidP="008763CE">
      <w:pPr>
        <w:pStyle w:val="BodyTextIndent2"/>
        <w:ind w:firstLine="709"/>
        <w:rPr>
          <w:sz w:val="28"/>
          <w:szCs w:val="28"/>
        </w:rPr>
      </w:pPr>
      <w:r w:rsidRPr="008763CE">
        <w:rPr>
          <w:sz w:val="28"/>
          <w:szCs w:val="28"/>
        </w:rPr>
        <w:t xml:space="preserve">Исследовав представленные по делу доказательства, событие административного правонарушения и вина </w:t>
      </w:r>
      <w:r>
        <w:rPr>
          <w:sz w:val="28"/>
          <w:szCs w:val="28"/>
        </w:rPr>
        <w:t xml:space="preserve">Симакова Д.О. </w:t>
      </w:r>
      <w:r w:rsidRPr="008763CE">
        <w:rPr>
          <w:sz w:val="28"/>
          <w:szCs w:val="28"/>
        </w:rPr>
        <w:t xml:space="preserve">в совершении </w:t>
      </w:r>
      <w:r w:rsidRPr="008763CE">
        <w:rPr>
          <w:sz w:val="28"/>
          <w:szCs w:val="28"/>
        </w:rPr>
        <w:t>правонарушения объективно подтверждается: протоколом об административном правонарушении №16502210</w:t>
      </w:r>
      <w:r>
        <w:rPr>
          <w:sz w:val="28"/>
          <w:szCs w:val="28"/>
        </w:rPr>
        <w:t>400568500002</w:t>
      </w:r>
      <w:r w:rsidRPr="008763CE">
        <w:rPr>
          <w:sz w:val="28"/>
          <w:szCs w:val="28"/>
        </w:rPr>
        <w:t xml:space="preserve"> от 1</w:t>
      </w:r>
      <w:r>
        <w:rPr>
          <w:sz w:val="28"/>
          <w:szCs w:val="28"/>
        </w:rPr>
        <w:t>9</w:t>
      </w:r>
      <w:r w:rsidRPr="008763CE">
        <w:rPr>
          <w:sz w:val="28"/>
          <w:szCs w:val="28"/>
        </w:rPr>
        <w:t>.05.2022 года, в котором изложена сущность правонарушения (л.д.2</w:t>
      </w:r>
      <w:r>
        <w:rPr>
          <w:sz w:val="28"/>
          <w:szCs w:val="28"/>
        </w:rPr>
        <w:t>-3</w:t>
      </w:r>
      <w:r w:rsidRPr="008763CE">
        <w:rPr>
          <w:sz w:val="28"/>
          <w:szCs w:val="28"/>
        </w:rPr>
        <w:t>); уведомлениями (л.д.4</w:t>
      </w:r>
      <w:r>
        <w:rPr>
          <w:sz w:val="28"/>
          <w:szCs w:val="28"/>
        </w:rPr>
        <w:t>,6</w:t>
      </w:r>
      <w:r w:rsidRPr="008763CE">
        <w:rPr>
          <w:sz w:val="28"/>
          <w:szCs w:val="28"/>
        </w:rPr>
        <w:t xml:space="preserve">), выпиской из Единого государственного реестра юридических лиц, согласно которому </w:t>
      </w:r>
      <w:r>
        <w:rPr>
          <w:sz w:val="28"/>
          <w:szCs w:val="28"/>
        </w:rPr>
        <w:t xml:space="preserve">директором </w:t>
      </w:r>
      <w:r w:rsidRPr="008763CE">
        <w:rPr>
          <w:sz w:val="28"/>
          <w:szCs w:val="28"/>
        </w:rPr>
        <w:t>ООО «</w:t>
      </w:r>
      <w:r w:rsidR="00DD0CA5">
        <w:rPr>
          <w:sz w:val="28"/>
          <w:szCs w:val="28"/>
        </w:rPr>
        <w:t>ххх</w:t>
      </w:r>
      <w:r w:rsidR="008408BE">
        <w:rPr>
          <w:sz w:val="28"/>
          <w:szCs w:val="28"/>
        </w:rPr>
        <w:t xml:space="preserve">» </w:t>
      </w:r>
      <w:r w:rsidRPr="008763CE">
        <w:rPr>
          <w:sz w:val="28"/>
          <w:szCs w:val="28"/>
        </w:rPr>
        <w:t xml:space="preserve">является </w:t>
      </w:r>
      <w:r w:rsidR="008408BE">
        <w:rPr>
          <w:sz w:val="28"/>
          <w:szCs w:val="28"/>
        </w:rPr>
        <w:t xml:space="preserve">Симаков Д.О. </w:t>
      </w:r>
      <w:r w:rsidRPr="008763CE">
        <w:rPr>
          <w:sz w:val="28"/>
          <w:szCs w:val="28"/>
        </w:rPr>
        <w:t>(л.д.1</w:t>
      </w:r>
      <w:r w:rsidR="008408BE">
        <w:rPr>
          <w:sz w:val="28"/>
          <w:szCs w:val="28"/>
        </w:rPr>
        <w:t>3</w:t>
      </w:r>
      <w:r w:rsidRPr="008763CE">
        <w:rPr>
          <w:sz w:val="28"/>
          <w:szCs w:val="28"/>
        </w:rPr>
        <w:t>-1</w:t>
      </w:r>
      <w:r w:rsidR="008408BE">
        <w:rPr>
          <w:sz w:val="28"/>
          <w:szCs w:val="28"/>
        </w:rPr>
        <w:t>5</w:t>
      </w:r>
      <w:r w:rsidRPr="008763CE">
        <w:rPr>
          <w:sz w:val="28"/>
          <w:szCs w:val="28"/>
        </w:rPr>
        <w:t>).</w:t>
      </w:r>
    </w:p>
    <w:p w:rsidR="008763CE" w:rsidRPr="008763CE" w:rsidP="008763CE">
      <w:pPr>
        <w:pStyle w:val="BodyTextIndent2"/>
        <w:ind w:firstLine="709"/>
        <w:rPr>
          <w:sz w:val="28"/>
          <w:szCs w:val="28"/>
        </w:rPr>
      </w:pPr>
      <w:r w:rsidRPr="008763CE">
        <w:rPr>
          <w:sz w:val="28"/>
          <w:szCs w:val="28"/>
        </w:rPr>
        <w:t>Перечисленные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требований. Оснований не доверять им у суда не имеется.</w:t>
      </w:r>
    </w:p>
    <w:p w:rsidR="008763CE" w:rsidRPr="008763CE" w:rsidP="008763CE">
      <w:pPr>
        <w:pStyle w:val="BodyTextIndent2"/>
        <w:ind w:firstLine="709"/>
        <w:rPr>
          <w:sz w:val="28"/>
          <w:szCs w:val="28"/>
        </w:rPr>
      </w:pPr>
      <w:r w:rsidRPr="008763CE">
        <w:rPr>
          <w:sz w:val="28"/>
          <w:szCs w:val="28"/>
        </w:rPr>
        <w:t xml:space="preserve">Объективную сторону состава административного правонарушения, предусмотренного статьей 19.7 Кодекса Российской Федерации об административных правонарушениях, образует деяние, </w:t>
      </w:r>
      <w:r w:rsidRPr="008763CE">
        <w:rPr>
          <w:sz w:val="28"/>
          <w:szCs w:val="28"/>
        </w:rPr>
        <w:t>выразивш</w:t>
      </w:r>
      <w:r w:rsidR="008408BE">
        <w:rPr>
          <w:sz w:val="28"/>
          <w:szCs w:val="28"/>
        </w:rPr>
        <w:t>е</w:t>
      </w:r>
      <w:r w:rsidRPr="008763CE">
        <w:rPr>
          <w:sz w:val="28"/>
          <w:szCs w:val="28"/>
        </w:rPr>
        <w:t>еся</w:t>
      </w:r>
      <w:r w:rsidRPr="008763CE">
        <w:rPr>
          <w:sz w:val="28"/>
          <w:szCs w:val="28"/>
        </w:rPr>
        <w:t xml:space="preserve"> в том числе в непредставлении в орган (должностному лицу), осуществляющий (осуществляющему) государственный контроль (надзор), таких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8763CE" w:rsidRPr="008763CE" w:rsidP="008763CE">
      <w:pPr>
        <w:pStyle w:val="BodyTextIndent2"/>
        <w:ind w:firstLine="709"/>
        <w:rPr>
          <w:sz w:val="28"/>
          <w:szCs w:val="28"/>
        </w:rPr>
      </w:pPr>
      <w:r w:rsidRPr="008763CE">
        <w:rPr>
          <w:sz w:val="28"/>
          <w:szCs w:val="28"/>
        </w:rPr>
        <w:t xml:space="preserve">Таким образом, в бездействии </w:t>
      </w:r>
      <w:r w:rsidR="008408BE">
        <w:rPr>
          <w:sz w:val="28"/>
          <w:szCs w:val="28"/>
        </w:rPr>
        <w:t xml:space="preserve">Симакова Д.О. </w:t>
      </w:r>
      <w:r w:rsidRPr="008763CE">
        <w:rPr>
          <w:sz w:val="28"/>
          <w:szCs w:val="28"/>
        </w:rPr>
        <w:t>содержится состав административного правонарушения, предусмотренного статьей 19.7 Кодекса Российской Федерации об административных правонарушениях –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</w:t>
      </w:r>
      <w:r w:rsidRPr="008763CE">
        <w:rPr>
          <w:sz w:val="28"/>
          <w:szCs w:val="28"/>
        </w:rPr>
        <w:t xml:space="preserve">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частями 1, 2 и 4 статьи 8.28.1, частью 2 статьи 6.31, частью 4 статьи 14.28, статьями 19.7.1, 19.7.2, 19.7.2.1, 19.7.3, 19.7.5, 19.7.5.1, 19.7.5.2, 19.7.7, 19.7.8, 19.7.9, 19.8, 19.8.3 настоящего Кодекса, предусмотрена административная ответственность.</w:t>
      </w:r>
    </w:p>
    <w:p w:rsidR="008763CE" w:rsidRPr="008763CE" w:rsidP="008763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63CE">
        <w:rPr>
          <w:sz w:val="28"/>
          <w:szCs w:val="28"/>
        </w:rPr>
        <w:t xml:space="preserve">            В соответствии с ч.2 ст.4.1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763CE" w:rsidRPr="008763CE" w:rsidP="008763CE">
      <w:pPr>
        <w:pStyle w:val="BodyTextIndent2"/>
        <w:ind w:firstLine="709"/>
        <w:rPr>
          <w:sz w:val="28"/>
          <w:szCs w:val="28"/>
        </w:rPr>
      </w:pPr>
      <w:r w:rsidRPr="008763CE">
        <w:rPr>
          <w:sz w:val="28"/>
          <w:szCs w:val="28"/>
        </w:rPr>
        <w:t>Обстоятельством, смягчающим административную ответственность, является совершение правонарушение впервые.</w:t>
      </w:r>
    </w:p>
    <w:p w:rsidR="008763CE" w:rsidRPr="008763CE" w:rsidP="008763CE">
      <w:pPr>
        <w:pStyle w:val="BodyTextIndent2"/>
        <w:ind w:firstLine="709"/>
        <w:rPr>
          <w:sz w:val="28"/>
          <w:szCs w:val="28"/>
        </w:rPr>
      </w:pPr>
      <w:r w:rsidRPr="008763CE">
        <w:rPr>
          <w:sz w:val="28"/>
          <w:szCs w:val="28"/>
        </w:rPr>
        <w:t>Обстоятельств, отягчающих</w:t>
      </w:r>
      <w:r w:rsidR="008408BE">
        <w:rPr>
          <w:sz w:val="28"/>
          <w:szCs w:val="28"/>
        </w:rPr>
        <w:t xml:space="preserve"> </w:t>
      </w:r>
      <w:r w:rsidRPr="008763CE">
        <w:rPr>
          <w:sz w:val="28"/>
          <w:szCs w:val="28"/>
        </w:rPr>
        <w:t>административную ответственность, судом  не установлено.</w:t>
      </w:r>
    </w:p>
    <w:p w:rsidR="008763CE" w:rsidRPr="008763CE" w:rsidP="008763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63CE">
        <w:rPr>
          <w:sz w:val="28"/>
          <w:szCs w:val="28"/>
        </w:rPr>
        <w:t xml:space="preserve">            Санкция </w:t>
      </w:r>
      <w:hyperlink r:id="rId4" w:history="1">
        <w:r w:rsidRPr="008763CE">
          <w:rPr>
            <w:rStyle w:val="Hyperlink"/>
            <w:color w:val="auto"/>
            <w:sz w:val="28"/>
            <w:szCs w:val="28"/>
            <w:u w:val="none"/>
          </w:rPr>
          <w:t>статьи 19.7</w:t>
        </w:r>
      </w:hyperlink>
      <w:r w:rsidRPr="008763CE">
        <w:rPr>
          <w:sz w:val="28"/>
          <w:szCs w:val="28"/>
        </w:rPr>
        <w:t xml:space="preserve"> Кодекса Российской Федерации об административных правонарушениях предусматривает наказание в виде предупреждения или наложения административного штрафа на должностных лиц - от трехсот до пятисот рублей.</w:t>
      </w:r>
    </w:p>
    <w:p w:rsidR="008763CE" w:rsidRPr="008763CE" w:rsidP="008763CE">
      <w:pPr>
        <w:pStyle w:val="BodyTextIndent2"/>
        <w:ind w:firstLine="709"/>
        <w:rPr>
          <w:sz w:val="28"/>
          <w:szCs w:val="28"/>
        </w:rPr>
      </w:pPr>
      <w:r w:rsidRPr="008763CE">
        <w:rPr>
          <w:sz w:val="28"/>
          <w:szCs w:val="28"/>
        </w:rPr>
        <w:t>В силу части 2 статьи 3.4 Кодекса Российской Федерации об административных правонарушениях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</w:t>
      </w:r>
      <w:r w:rsidRPr="008763CE">
        <w:rPr>
          <w:sz w:val="28"/>
          <w:szCs w:val="28"/>
        </w:rPr>
        <w:t>, а также при отсутствии имущественного ущерба.</w:t>
      </w:r>
    </w:p>
    <w:p w:rsidR="008763CE" w:rsidRPr="008763CE" w:rsidP="008763CE">
      <w:pPr>
        <w:pStyle w:val="BodyTextIndent2"/>
        <w:ind w:firstLine="709"/>
        <w:rPr>
          <w:sz w:val="28"/>
          <w:szCs w:val="28"/>
        </w:rPr>
      </w:pPr>
      <w:r w:rsidRPr="008763CE">
        <w:rPr>
          <w:sz w:val="28"/>
          <w:szCs w:val="28"/>
        </w:rPr>
        <w:t xml:space="preserve">Принимая во внимание изложенное, а также, учитывая, что вмененное </w:t>
      </w:r>
      <w:r w:rsidR="008408BE">
        <w:rPr>
          <w:sz w:val="28"/>
          <w:szCs w:val="28"/>
        </w:rPr>
        <w:t xml:space="preserve">Симакову Д.О. </w:t>
      </w:r>
      <w:r w:rsidRPr="008763CE">
        <w:rPr>
          <w:sz w:val="28"/>
          <w:szCs w:val="28"/>
        </w:rPr>
        <w:t xml:space="preserve">административное правонарушение было совершено </w:t>
      </w:r>
      <w:r w:rsidR="008408BE">
        <w:rPr>
          <w:sz w:val="28"/>
          <w:szCs w:val="28"/>
        </w:rPr>
        <w:t xml:space="preserve">им </w:t>
      </w:r>
      <w:r w:rsidRPr="008763CE">
        <w:rPr>
          <w:sz w:val="28"/>
          <w:szCs w:val="28"/>
        </w:rPr>
        <w:t>впервые, в отсутствие доказательств причинения вреда или возникновения угрозы причинения вреда жизни и здоровью людей, а также отсутствия отягчающих ответственность обстоятельств, мировой судья приходит к выводу о возможности применения е</w:t>
      </w:r>
      <w:r w:rsidR="008408BE">
        <w:rPr>
          <w:sz w:val="28"/>
          <w:szCs w:val="28"/>
        </w:rPr>
        <w:t>му</w:t>
      </w:r>
      <w:r w:rsidRPr="008763CE">
        <w:rPr>
          <w:sz w:val="28"/>
          <w:szCs w:val="28"/>
        </w:rPr>
        <w:t xml:space="preserve"> минимальной меры ответственности, предусмотренной санкцией нормы статьи 19.7 Кодекса Российской Федерации об административных</w:t>
      </w:r>
      <w:r w:rsidRPr="008763CE">
        <w:rPr>
          <w:sz w:val="28"/>
          <w:szCs w:val="28"/>
        </w:rPr>
        <w:t xml:space="preserve"> </w:t>
      </w:r>
      <w:r w:rsidRPr="008763CE">
        <w:rPr>
          <w:sz w:val="28"/>
          <w:szCs w:val="28"/>
        </w:rPr>
        <w:t>правонарушениях</w:t>
      </w:r>
      <w:r w:rsidRPr="008763CE">
        <w:rPr>
          <w:sz w:val="28"/>
          <w:szCs w:val="28"/>
        </w:rPr>
        <w:t>, в виде предупреждения.</w:t>
      </w:r>
    </w:p>
    <w:p w:rsidR="008763CE" w:rsidP="008763CE">
      <w:pPr>
        <w:pStyle w:val="BodyTextIndent2"/>
        <w:ind w:firstLine="709"/>
        <w:rPr>
          <w:sz w:val="28"/>
          <w:szCs w:val="28"/>
        </w:rPr>
      </w:pPr>
      <w:r w:rsidRPr="008763CE">
        <w:rPr>
          <w:sz w:val="28"/>
          <w:szCs w:val="28"/>
        </w:rPr>
        <w:t>На основании изложенного и руководствуясь статьями 3.4, 4.1, 19.7, 29.9 - 29.11 Кодекса Российской Федерации об административных правонарушениях, мировой судья</w:t>
      </w:r>
    </w:p>
    <w:p w:rsidR="008408BE" w:rsidRPr="008763CE" w:rsidP="008763CE">
      <w:pPr>
        <w:pStyle w:val="BodyTextIndent2"/>
        <w:ind w:firstLine="709"/>
        <w:rPr>
          <w:sz w:val="28"/>
          <w:szCs w:val="28"/>
        </w:rPr>
      </w:pPr>
    </w:p>
    <w:p w:rsidR="008763CE" w:rsidP="008763CE">
      <w:pPr>
        <w:pStyle w:val="BodyTextIndent2"/>
        <w:ind w:firstLine="709"/>
        <w:jc w:val="center"/>
        <w:rPr>
          <w:sz w:val="28"/>
          <w:szCs w:val="28"/>
        </w:rPr>
      </w:pPr>
      <w:r w:rsidRPr="008763CE">
        <w:rPr>
          <w:sz w:val="28"/>
          <w:szCs w:val="28"/>
        </w:rPr>
        <w:t>ПОСТАНОВИЛ:</w:t>
      </w:r>
    </w:p>
    <w:p w:rsidR="008408BE" w:rsidRPr="008763CE" w:rsidP="008763CE">
      <w:pPr>
        <w:pStyle w:val="BodyTextIndent2"/>
        <w:ind w:firstLine="709"/>
        <w:jc w:val="center"/>
        <w:rPr>
          <w:sz w:val="28"/>
          <w:szCs w:val="28"/>
        </w:rPr>
      </w:pPr>
    </w:p>
    <w:p w:rsidR="008763CE" w:rsidRPr="008763CE" w:rsidP="008763CE">
      <w:pPr>
        <w:pStyle w:val="BodyTextIndent2"/>
        <w:ind w:firstLine="709"/>
        <w:rPr>
          <w:sz w:val="28"/>
          <w:szCs w:val="28"/>
        </w:rPr>
      </w:pPr>
      <w:r w:rsidRPr="008763CE">
        <w:rPr>
          <w:sz w:val="28"/>
          <w:szCs w:val="28"/>
        </w:rPr>
        <w:t xml:space="preserve">признать должностное лицо – </w:t>
      </w:r>
      <w:r w:rsidR="008408BE">
        <w:rPr>
          <w:sz w:val="28"/>
          <w:szCs w:val="28"/>
        </w:rPr>
        <w:t>директор</w:t>
      </w:r>
      <w:r w:rsidR="008408BE">
        <w:rPr>
          <w:sz w:val="28"/>
          <w:szCs w:val="28"/>
        </w:rPr>
        <w:t xml:space="preserve">а </w:t>
      </w:r>
      <w:r w:rsidRPr="008763CE">
        <w:rPr>
          <w:sz w:val="28"/>
          <w:szCs w:val="28"/>
        </w:rPr>
        <w:t>ООО</w:t>
      </w:r>
      <w:r w:rsidRPr="008763CE">
        <w:rPr>
          <w:sz w:val="28"/>
          <w:szCs w:val="28"/>
        </w:rPr>
        <w:t xml:space="preserve"> «</w:t>
      </w:r>
      <w:r w:rsidR="008408BE">
        <w:rPr>
          <w:sz w:val="28"/>
          <w:szCs w:val="28"/>
        </w:rPr>
        <w:t>Алиф-Консалт</w:t>
      </w:r>
      <w:r w:rsidR="008408BE">
        <w:rPr>
          <w:sz w:val="28"/>
          <w:szCs w:val="28"/>
        </w:rPr>
        <w:t xml:space="preserve">» Симакова </w:t>
      </w:r>
      <w:r w:rsidR="00DD0CA5">
        <w:rPr>
          <w:sz w:val="28"/>
          <w:szCs w:val="28"/>
        </w:rPr>
        <w:t>Д.О.</w:t>
      </w:r>
      <w:r w:rsidR="008408BE">
        <w:rPr>
          <w:sz w:val="28"/>
          <w:szCs w:val="28"/>
        </w:rPr>
        <w:t xml:space="preserve"> </w:t>
      </w:r>
      <w:r w:rsidRPr="008763CE">
        <w:rPr>
          <w:sz w:val="28"/>
          <w:szCs w:val="28"/>
        </w:rPr>
        <w:t>виновн</w:t>
      </w:r>
      <w:r w:rsidR="008408BE">
        <w:rPr>
          <w:sz w:val="28"/>
          <w:szCs w:val="28"/>
        </w:rPr>
        <w:t>ым</w:t>
      </w:r>
      <w:r w:rsidRPr="008763CE">
        <w:rPr>
          <w:sz w:val="28"/>
          <w:szCs w:val="28"/>
        </w:rPr>
        <w:t xml:space="preserve"> в совершении административного правонарушения, предусмотренного статьей 19.7 Кодекса Российской Федерации об административных правонарушениях и назначить е</w:t>
      </w:r>
      <w:r w:rsidR="008408BE">
        <w:rPr>
          <w:sz w:val="28"/>
          <w:szCs w:val="28"/>
        </w:rPr>
        <w:t>му</w:t>
      </w:r>
      <w:r w:rsidRPr="008763CE">
        <w:rPr>
          <w:sz w:val="28"/>
          <w:szCs w:val="28"/>
        </w:rPr>
        <w:t xml:space="preserve"> административное наказание в виде предупреждения.</w:t>
      </w:r>
    </w:p>
    <w:p w:rsidR="008763CE" w:rsidP="008763CE">
      <w:pPr>
        <w:pStyle w:val="BodyTextIndent"/>
        <w:tabs>
          <w:tab w:val="left" w:pos="709"/>
        </w:tabs>
        <w:ind w:firstLine="540"/>
        <w:jc w:val="both"/>
        <w:rPr>
          <w:sz w:val="28"/>
          <w:szCs w:val="28"/>
        </w:rPr>
      </w:pPr>
      <w:r w:rsidRPr="008763CE">
        <w:rPr>
          <w:sz w:val="28"/>
          <w:szCs w:val="28"/>
        </w:rPr>
        <w:t xml:space="preserve">   Постановление может быть обжаловано в </w:t>
      </w:r>
      <w:r w:rsidRPr="008763CE">
        <w:rPr>
          <w:sz w:val="28"/>
          <w:szCs w:val="28"/>
        </w:rPr>
        <w:t>Набережночелнинский</w:t>
      </w:r>
      <w:r w:rsidRPr="008763CE">
        <w:rPr>
          <w:sz w:val="28"/>
          <w:szCs w:val="28"/>
        </w:rPr>
        <w:t xml:space="preserve">  городской суд Республики Татарстан в течение 10 суток со дня вручения </w:t>
      </w:r>
      <w:r w:rsidR="008408BE">
        <w:rPr>
          <w:sz w:val="28"/>
          <w:szCs w:val="28"/>
        </w:rPr>
        <w:t xml:space="preserve">Симакову Д.О. </w:t>
      </w:r>
      <w:r w:rsidRPr="008763CE">
        <w:rPr>
          <w:sz w:val="28"/>
          <w:szCs w:val="28"/>
        </w:rPr>
        <w:t>или получения копии постановления через мирового судью либо непосредственно в суд</w:t>
      </w:r>
      <w:r w:rsidR="008408BE">
        <w:rPr>
          <w:sz w:val="28"/>
          <w:szCs w:val="28"/>
        </w:rPr>
        <w:t>,</w:t>
      </w:r>
      <w:r w:rsidRPr="008763CE">
        <w:rPr>
          <w:sz w:val="28"/>
          <w:szCs w:val="28"/>
        </w:rPr>
        <w:t xml:space="preserve"> уполномоченный рассматривать жалобу.</w:t>
      </w:r>
    </w:p>
    <w:p w:rsidR="008408BE" w:rsidP="008763CE">
      <w:pPr>
        <w:pStyle w:val="BodyTextIndent"/>
        <w:tabs>
          <w:tab w:val="left" w:pos="709"/>
        </w:tabs>
        <w:ind w:firstLine="540"/>
        <w:jc w:val="both"/>
        <w:rPr>
          <w:sz w:val="28"/>
          <w:szCs w:val="28"/>
        </w:rPr>
      </w:pPr>
    </w:p>
    <w:p w:rsidR="008408BE" w:rsidRPr="008763CE" w:rsidP="008763CE">
      <w:pPr>
        <w:pStyle w:val="BodyTextIndent"/>
        <w:tabs>
          <w:tab w:val="left" w:pos="709"/>
        </w:tabs>
        <w:ind w:firstLine="540"/>
        <w:jc w:val="both"/>
        <w:rPr>
          <w:sz w:val="28"/>
          <w:szCs w:val="28"/>
        </w:rPr>
      </w:pPr>
    </w:p>
    <w:p w:rsidR="008763CE" w:rsidRPr="008763CE" w:rsidP="008763CE">
      <w:pPr>
        <w:pStyle w:val="BodyTextIndent"/>
        <w:ind w:firstLine="540"/>
        <w:jc w:val="both"/>
        <w:rPr>
          <w:sz w:val="28"/>
          <w:szCs w:val="28"/>
        </w:rPr>
      </w:pPr>
    </w:p>
    <w:p w:rsidR="008763CE" w:rsidRPr="008763CE" w:rsidP="008763CE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8763CE">
        <w:rPr>
          <w:rFonts w:ascii="Times New Roman" w:hAnsi="Times New Roman"/>
          <w:sz w:val="28"/>
          <w:szCs w:val="28"/>
        </w:rPr>
        <w:t xml:space="preserve">  Мировой судья     </w:t>
      </w:r>
      <w:r w:rsidR="008408BE">
        <w:rPr>
          <w:rFonts w:ascii="Times New Roman" w:hAnsi="Times New Roman"/>
          <w:sz w:val="28"/>
          <w:szCs w:val="28"/>
        </w:rPr>
        <w:t xml:space="preserve">       </w:t>
      </w:r>
      <w:r w:rsidRPr="008763CE">
        <w:rPr>
          <w:rFonts w:ascii="Times New Roman" w:hAnsi="Times New Roman"/>
          <w:sz w:val="28"/>
          <w:szCs w:val="28"/>
        </w:rPr>
        <w:t xml:space="preserve">  </w:t>
      </w:r>
      <w:r w:rsidR="008408BE">
        <w:rPr>
          <w:rFonts w:ascii="Times New Roman" w:hAnsi="Times New Roman"/>
          <w:sz w:val="28"/>
          <w:szCs w:val="28"/>
        </w:rPr>
        <w:t xml:space="preserve">  </w:t>
      </w:r>
      <w:r w:rsidRPr="008763CE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8408BE">
        <w:rPr>
          <w:rFonts w:ascii="Times New Roman" w:hAnsi="Times New Roman"/>
          <w:sz w:val="28"/>
          <w:szCs w:val="28"/>
        </w:rPr>
        <w:t>Маратканова</w:t>
      </w:r>
      <w:r w:rsidR="008408BE">
        <w:rPr>
          <w:rFonts w:ascii="Times New Roman" w:hAnsi="Times New Roman"/>
          <w:sz w:val="28"/>
          <w:szCs w:val="28"/>
        </w:rPr>
        <w:t xml:space="preserve"> В.А.</w:t>
      </w:r>
    </w:p>
    <w:p w:rsidR="00AF14E9" w:rsidRPr="008763CE">
      <w:pPr>
        <w:rPr>
          <w:sz w:val="28"/>
          <w:szCs w:val="28"/>
        </w:rPr>
      </w:pPr>
    </w:p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CE"/>
    <w:rsid w:val="00152A96"/>
    <w:rsid w:val="008408BE"/>
    <w:rsid w:val="008763CE"/>
    <w:rsid w:val="00AF14E9"/>
    <w:rsid w:val="00DD0C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8763CE"/>
    <w:pPr>
      <w:ind w:firstLine="1080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876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8763CE"/>
    <w:pPr>
      <w:ind w:firstLine="108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876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8763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763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0F6B8EB1558CF134E76419ACDD6CF92F02C8BB3904CC37E544A1DBA95A75DF92FEB5D3CFC38E7425Ed0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