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592D" w:rsidP="0023592D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ПОСТАНОВЛЕНИЕ               ДЕЛО </w:t>
      </w:r>
      <w:r w:rsidR="00486511">
        <w:rPr>
          <w:sz w:val="28"/>
          <w:szCs w:val="28"/>
        </w:rPr>
        <w:t>№</w:t>
      </w:r>
      <w:r>
        <w:rPr>
          <w:sz w:val="28"/>
          <w:szCs w:val="28"/>
        </w:rPr>
        <w:t>5-171/9/2022</w:t>
      </w:r>
    </w:p>
    <w:p w:rsidR="0023592D" w:rsidP="0023592D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0065-01-2022-000653-91</w:t>
      </w:r>
    </w:p>
    <w:p w:rsidR="0023592D" w:rsidP="0023592D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25 марта 2022 года                                           город Набережные Челны</w:t>
      </w:r>
    </w:p>
    <w:p w:rsidR="0023592D" w:rsidP="0023592D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Республика Татарстан</w:t>
      </w:r>
    </w:p>
    <w:p w:rsidR="0023592D" w:rsidP="0023592D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Музеева</w:t>
      </w:r>
      <w:r>
        <w:rPr>
          <w:sz w:val="28"/>
          <w:szCs w:val="28"/>
        </w:rPr>
        <w:t xml:space="preserve"> </w:t>
      </w:r>
      <w:r w:rsidR="00BF6EB9">
        <w:rPr>
          <w:sz w:val="28"/>
          <w:szCs w:val="28"/>
        </w:rPr>
        <w:t>Л.Ф.</w:t>
      </w:r>
      <w:r>
        <w:rPr>
          <w:sz w:val="28"/>
          <w:szCs w:val="28"/>
        </w:rPr>
        <w:t xml:space="preserve">, </w:t>
      </w:r>
      <w:r w:rsidR="00BF6EB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23592D" w:rsidP="0023592D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23592D" w:rsidP="0023592D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23592D" w:rsidP="0023592D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23592D" w:rsidP="0023592D">
      <w:pPr>
        <w:jc w:val="both"/>
        <w:rPr>
          <w:sz w:val="28"/>
          <w:szCs w:val="28"/>
          <w:lang w:val="tt-RU"/>
        </w:rPr>
      </w:pPr>
    </w:p>
    <w:p w:rsidR="0023592D" w:rsidP="0023592D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врио</w:t>
      </w:r>
      <w:r>
        <w:rPr>
          <w:sz w:val="28"/>
          <w:szCs w:val="28"/>
        </w:rPr>
        <w:t xml:space="preserve"> заместителя начальника полиции УМВД России по городу Набережные Челны от 06 января 2022 года, вступившим в законную силу 17 января 2022 года, Музеев Л.Ф.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500 рублей по статье 20.21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23592D" w:rsidP="0023592D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суде Музеев Л.Ф. вину признал</w:t>
      </w:r>
      <w:r w:rsidR="00486511">
        <w:rPr>
          <w:sz w:val="28"/>
          <w:szCs w:val="28"/>
          <w:lang w:val="tt-RU"/>
        </w:rPr>
        <w:t>, суду показал, что после составления протокола штраф уплатил, квитанцию прилагает</w:t>
      </w:r>
      <w:r>
        <w:rPr>
          <w:sz w:val="28"/>
          <w:szCs w:val="28"/>
          <w:lang w:val="tt-RU"/>
        </w:rPr>
        <w:t>.</w:t>
      </w:r>
    </w:p>
    <w:p w:rsidR="0023592D" w:rsidP="0023592D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л.д.4, сведениями о том, что штраф не уплачен - л.д.3. </w:t>
      </w:r>
    </w:p>
    <w:p w:rsidR="0023592D" w:rsidP="0023592D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Музеева Л.Ф.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23592D" w:rsidP="002359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.</w:t>
      </w:r>
    </w:p>
    <w:p w:rsidR="0023592D" w:rsidP="002359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</w:t>
      </w:r>
      <w:r w:rsidR="00486511">
        <w:rPr>
          <w:sz w:val="28"/>
          <w:szCs w:val="28"/>
        </w:rPr>
        <w:t>фактическая уплата поступила после установленного срока, п</w:t>
      </w:r>
      <w:r>
        <w:rPr>
          <w:sz w:val="28"/>
          <w:szCs w:val="28"/>
        </w:rPr>
        <w:t xml:space="preserve">остановление от 06 января 2022 года не отменялось, отсрочка или рассрочка уплаты штрафа не предоставлялась.   </w:t>
      </w:r>
    </w:p>
    <w:p w:rsidR="0023592D" w:rsidP="0023592D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23592D" w:rsidP="0023592D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 смягчающим его наказание обстоятельствам суд относит признание вины, раскаяние</w:t>
      </w:r>
      <w:r w:rsidR="00486511">
        <w:rPr>
          <w:sz w:val="28"/>
          <w:szCs w:val="28"/>
        </w:rPr>
        <w:t>, фактическую уплату штрафа.</w:t>
      </w:r>
    </w:p>
    <w:p w:rsidR="00486511" w:rsidP="0023592D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Отягчающих наказание обстоятельств судом не установлено.</w:t>
      </w:r>
    </w:p>
    <w:p w:rsidR="0023592D" w:rsidP="0023592D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Суд считает </w:t>
      </w:r>
      <w:r w:rsidR="00486511">
        <w:rPr>
          <w:sz w:val="28"/>
          <w:szCs w:val="28"/>
        </w:rPr>
        <w:t xml:space="preserve">возможным </w:t>
      </w:r>
      <w:r>
        <w:rPr>
          <w:sz w:val="28"/>
          <w:szCs w:val="28"/>
        </w:rPr>
        <w:t xml:space="preserve">назначить наказание в виде </w:t>
      </w:r>
      <w:r w:rsidR="00486511">
        <w:rPr>
          <w:sz w:val="28"/>
          <w:szCs w:val="28"/>
        </w:rPr>
        <w:t>штрафа.</w:t>
      </w:r>
    </w:p>
    <w:p w:rsidR="0023592D" w:rsidP="0023592D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23592D" w:rsidP="0023592D">
      <w:pPr>
        <w:tabs>
          <w:tab w:val="left" w:pos="1620"/>
        </w:tabs>
        <w:jc w:val="both"/>
        <w:rPr>
          <w:sz w:val="28"/>
          <w:szCs w:val="28"/>
        </w:rPr>
      </w:pPr>
    </w:p>
    <w:p w:rsidR="0023592D" w:rsidP="0023592D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3592D" w:rsidP="0023592D">
      <w:pPr>
        <w:tabs>
          <w:tab w:val="left" w:pos="1620"/>
        </w:tabs>
        <w:jc w:val="center"/>
        <w:rPr>
          <w:sz w:val="28"/>
          <w:szCs w:val="28"/>
        </w:rPr>
      </w:pPr>
    </w:p>
    <w:p w:rsidR="00486511" w:rsidP="00486511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>
        <w:rPr>
          <w:sz w:val="28"/>
          <w:szCs w:val="28"/>
        </w:rPr>
        <w:t>Музеева</w:t>
      </w:r>
      <w:r>
        <w:rPr>
          <w:sz w:val="28"/>
          <w:szCs w:val="28"/>
        </w:rPr>
        <w:t xml:space="preserve"> </w:t>
      </w:r>
      <w:r w:rsidR="00BF6EB9">
        <w:rPr>
          <w:sz w:val="28"/>
          <w:szCs w:val="28"/>
        </w:rPr>
        <w:t>Л.Ф.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486511" w:rsidP="00486511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Подвергнуть </w:t>
      </w:r>
      <w:r>
        <w:rPr>
          <w:sz w:val="28"/>
          <w:szCs w:val="28"/>
        </w:rPr>
        <w:t>Музеева</w:t>
      </w:r>
      <w:r>
        <w:rPr>
          <w:sz w:val="28"/>
          <w:szCs w:val="28"/>
        </w:rPr>
        <w:t xml:space="preserve"> </w:t>
      </w:r>
      <w:r w:rsidR="00BF6EB9">
        <w:rPr>
          <w:sz w:val="28"/>
          <w:szCs w:val="28"/>
        </w:rPr>
        <w:t>Л.Ф.</w:t>
      </w:r>
      <w:r>
        <w:rPr>
          <w:sz w:val="28"/>
          <w:szCs w:val="28"/>
        </w:rPr>
        <w:t xml:space="preserve"> административному взысканию в виде штрафа в размере 1000 (одна тысяча) рублей в доход государства.</w:t>
      </w:r>
    </w:p>
    <w:p w:rsidR="00486511" w:rsidP="00486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486511" w:rsidP="00486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486511" w:rsidP="0048651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0318690900000000027629871</w:t>
      </w:r>
    </w:p>
    <w:p w:rsidR="00486511" w:rsidP="004865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486511" w:rsidP="004865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486511" w:rsidP="00486511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Музееву</w:t>
      </w:r>
      <w:r>
        <w:rPr>
          <w:sz w:val="28"/>
          <w:szCs w:val="28"/>
        </w:rPr>
        <w:t xml:space="preserve"> Л.Ф. </w:t>
      </w:r>
    </w:p>
    <w:p w:rsidR="00486511" w:rsidP="00486511">
      <w:pPr>
        <w:tabs>
          <w:tab w:val="left" w:pos="1620"/>
        </w:tabs>
        <w:jc w:val="both"/>
        <w:rPr>
          <w:sz w:val="28"/>
          <w:szCs w:val="28"/>
        </w:rPr>
      </w:pPr>
    </w:p>
    <w:p w:rsidR="00486511" w:rsidP="00486511">
      <w:pPr>
        <w:jc w:val="both"/>
        <w:rPr>
          <w:sz w:val="28"/>
          <w:szCs w:val="28"/>
        </w:rPr>
      </w:pPr>
    </w:p>
    <w:p w:rsidR="00486511" w:rsidP="00486511">
      <w:pPr>
        <w:jc w:val="both"/>
        <w:rPr>
          <w:sz w:val="28"/>
          <w:szCs w:val="28"/>
        </w:rPr>
      </w:pPr>
    </w:p>
    <w:p w:rsidR="00486511" w:rsidP="004865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подпись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486511" w:rsidP="00486511">
      <w:pPr>
        <w:jc w:val="both"/>
        <w:rPr>
          <w:sz w:val="28"/>
          <w:szCs w:val="28"/>
        </w:rPr>
      </w:pPr>
    </w:p>
    <w:p w:rsidR="00486511" w:rsidP="00486511">
      <w:pPr>
        <w:jc w:val="both"/>
        <w:rPr>
          <w:sz w:val="28"/>
          <w:szCs w:val="28"/>
        </w:rPr>
      </w:pPr>
    </w:p>
    <w:p w:rsidR="00486511" w:rsidP="00486511">
      <w:pPr>
        <w:jc w:val="both"/>
        <w:rPr>
          <w:sz w:val="28"/>
          <w:szCs w:val="28"/>
        </w:rPr>
      </w:pPr>
    </w:p>
    <w:p w:rsidR="0023592D" w:rsidP="0023592D">
      <w:pPr>
        <w:jc w:val="both"/>
        <w:rPr>
          <w:sz w:val="28"/>
          <w:szCs w:val="28"/>
        </w:rPr>
      </w:pPr>
    </w:p>
    <w:p w:rsidR="0023592D" w:rsidP="0023592D">
      <w:pPr>
        <w:jc w:val="both"/>
        <w:rPr>
          <w:sz w:val="28"/>
          <w:szCs w:val="28"/>
        </w:rPr>
      </w:pPr>
    </w:p>
    <w:p w:rsidR="0023592D" w:rsidP="0023592D"/>
    <w:p w:rsidR="0023592D" w:rsidP="0023592D"/>
    <w:p w:rsidR="0023592D" w:rsidP="0023592D"/>
    <w:p w:rsidR="0023592D" w:rsidP="0023592D"/>
    <w:p w:rsidR="0023592D" w:rsidP="0023592D"/>
    <w:p w:rsidR="0023592D" w:rsidP="0023592D"/>
    <w:p w:rsidR="0023592D" w:rsidP="0023592D"/>
    <w:p w:rsidR="0023592D" w:rsidP="0023592D"/>
    <w:p w:rsidR="0023592D" w:rsidP="0023592D"/>
    <w:p w:rsidR="0023592D" w:rsidP="0023592D"/>
    <w:p w:rsidR="0023592D" w:rsidP="0023592D"/>
    <w:p w:rsidR="0023592D" w:rsidP="0023592D"/>
    <w:p w:rsidR="0023592D" w:rsidP="0023592D"/>
    <w:p w:rsidR="0023592D" w:rsidP="0023592D"/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2D"/>
    <w:rsid w:val="0023592D"/>
    <w:rsid w:val="00486511"/>
    <w:rsid w:val="009F20D0"/>
    <w:rsid w:val="00A00CDE"/>
    <w:rsid w:val="00BF6EB9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865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865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