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   ДЕЛО №5-161/9/2022</w:t>
      </w:r>
    </w:p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0065-01-2022-000579-22</w:t>
      </w:r>
    </w:p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2022 года                                                 город Набережные Челны  </w:t>
      </w:r>
    </w:p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Попова </w:t>
      </w:r>
      <w:r w:rsidR="00252589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="0025258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,-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</w:p>
    <w:p w:rsidR="00D90452" w:rsidP="00C77B2C">
      <w:pPr>
        <w:jc w:val="both"/>
        <w:rPr>
          <w:sz w:val="28"/>
          <w:szCs w:val="28"/>
        </w:rPr>
      </w:pPr>
    </w:p>
    <w:p w:rsidR="00C77B2C" w:rsidP="00C77B2C">
      <w:pPr>
        <w:ind w:left="1680"/>
        <w:jc w:val="both"/>
        <w:rPr>
          <w:sz w:val="28"/>
          <w:szCs w:val="28"/>
        </w:rPr>
      </w:pPr>
    </w:p>
    <w:p w:rsidR="00C77B2C" w:rsidP="00C77B2C">
      <w:pPr>
        <w:ind w:left="16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77B2C" w:rsidP="00C77B2C">
      <w:pPr>
        <w:ind w:left="1680"/>
        <w:jc w:val="both"/>
        <w:rPr>
          <w:sz w:val="28"/>
          <w:szCs w:val="28"/>
        </w:rPr>
      </w:pPr>
    </w:p>
    <w:p w:rsidR="00C77B2C" w:rsidP="00C77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25 февраля 2022 года, в 13 часу, у дома 18/75 поселка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яб города Набережные Челны Республики Татарстан был задержан Попов А.И., с признаками наркотического опьянения - незаконно, без назначения врача, употребил наркотическое вещество – </w:t>
      </w:r>
      <w:r w:rsidR="00252589">
        <w:rPr>
          <w:sz w:val="28"/>
          <w:szCs w:val="28"/>
        </w:rPr>
        <w:t>ххх</w:t>
      </w:r>
      <w:r>
        <w:rPr>
          <w:sz w:val="28"/>
          <w:szCs w:val="28"/>
        </w:rPr>
        <w:t xml:space="preserve"> 50 </w:t>
      </w:r>
      <w:r>
        <w:rPr>
          <w:sz w:val="28"/>
          <w:szCs w:val="28"/>
        </w:rPr>
        <w:t>нг</w:t>
      </w:r>
      <w:r>
        <w:rPr>
          <w:sz w:val="28"/>
          <w:szCs w:val="28"/>
        </w:rPr>
        <w:t xml:space="preserve">/мл, чем установлено состояние его опьянения, подтвержденного актом медицинского освидетельствования №756 от 26 февраля 2022 года. </w:t>
      </w:r>
    </w:p>
    <w:p w:rsidR="00C77B2C" w:rsidP="00C7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Попов А.И. виновным себя признал.</w:t>
      </w:r>
    </w:p>
    <w:p w:rsidR="00C77B2C" w:rsidP="00C7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выслушав доводы Попова А.И., суд считает, что его вина подтверждается протоколом об административном правонарушении (л.д.2), рапортом сотрудника полиции о задержании Попова А.И. с признаками наркотического опьянения (л.д.1), актом медицинского освидетельствования от 26 февраля 2022 года №756, согласно которому установлено употребление Поповым А.И. наркотического вещества и состояние опьянения в связи с</w:t>
      </w:r>
      <w:r>
        <w:rPr>
          <w:sz w:val="28"/>
          <w:szCs w:val="28"/>
        </w:rPr>
        <w:t xml:space="preserve"> этим (л.д.7). 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Содеянное Поповым А.И. мировой судья квалифицирует по ст.6.9 ч.1 КоАП РФ, как потребление наркотических средств без назначения врача, за исключением случаев, предусмотренных частью 3 </w:t>
      </w:r>
      <w:hyperlink r:id="rId4" w:history="1">
        <w:r>
          <w:rPr>
            <w:rStyle w:val="Hyperlink"/>
            <w:sz w:val="28"/>
            <w:szCs w:val="28"/>
          </w:rPr>
          <w:t>статьи 20.20,</w:t>
        </w:r>
      </w:hyperlink>
      <w:r>
        <w:rPr>
          <w:sz w:val="28"/>
          <w:szCs w:val="28"/>
        </w:rPr>
        <w:t xml:space="preserve"> </w:t>
      </w:r>
      <w:hyperlink r:id="rId5" w:history="1">
        <w:r>
          <w:rPr>
            <w:rStyle w:val="Hyperlink"/>
            <w:sz w:val="28"/>
            <w:szCs w:val="28"/>
          </w:rPr>
          <w:t>статьей 20.22</w:t>
        </w:r>
      </w:hyperlink>
      <w:r>
        <w:rPr>
          <w:sz w:val="28"/>
          <w:szCs w:val="28"/>
        </w:rPr>
        <w:t xml:space="preserve"> настоящего Кодекса, что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ст.4.1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 w:rsidR="00D90452">
        <w:rPr>
          <w:sz w:val="28"/>
          <w:szCs w:val="28"/>
        </w:rPr>
        <w:t>, наличие малолетнего ребенка.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календарном году привлекался к административной ответственности, выводов не сделал, на путь исправления не встал</w:t>
      </w:r>
      <w:r w:rsidR="00D90452">
        <w:rPr>
          <w:sz w:val="28"/>
          <w:szCs w:val="28"/>
        </w:rPr>
        <w:t>, состоит на учете у врача-нарколога с 2021 года.</w:t>
      </w:r>
      <w:r>
        <w:rPr>
          <w:sz w:val="28"/>
          <w:szCs w:val="28"/>
        </w:rPr>
        <w:t xml:space="preserve">  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восстановления социальной справедливости необходимо назначить наказание в виде административного ареста. 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Попова А.И. к административной ответственности не истек, составляет один год.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29.10 КоАП РФ, мировой судья</w:t>
      </w:r>
    </w:p>
    <w:p w:rsidR="00C77B2C" w:rsidP="00C77B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7B2C" w:rsidP="00C77B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77B2C" w:rsidP="00C77B2C">
      <w:pPr>
        <w:ind w:firstLine="709"/>
        <w:jc w:val="center"/>
        <w:rPr>
          <w:sz w:val="28"/>
          <w:szCs w:val="28"/>
        </w:rPr>
      </w:pPr>
    </w:p>
    <w:p w:rsidR="00C77B2C" w:rsidP="00C7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520F0">
        <w:rPr>
          <w:sz w:val="28"/>
          <w:szCs w:val="28"/>
        </w:rPr>
        <w:t xml:space="preserve">Попова </w:t>
      </w:r>
      <w:r w:rsidR="00252589">
        <w:rPr>
          <w:sz w:val="28"/>
          <w:szCs w:val="28"/>
        </w:rPr>
        <w:t>А.И.</w:t>
      </w:r>
      <w:r w:rsidR="004520F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правонарушения, предусмотренного ст.6.9 ч.1 КоАП РФ и подвергнуть его административному аресту сроком на 05 (пять) суток.</w:t>
      </w:r>
    </w:p>
    <w:p w:rsidR="00C77B2C" w:rsidP="00C7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07760F">
        <w:rPr>
          <w:sz w:val="28"/>
          <w:szCs w:val="28"/>
        </w:rPr>
        <w:t>2</w:t>
      </w:r>
      <w:r w:rsidR="00D90452">
        <w:rPr>
          <w:sz w:val="28"/>
          <w:szCs w:val="28"/>
        </w:rPr>
        <w:t>0</w:t>
      </w:r>
      <w:r w:rsidR="00077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2022 года с </w:t>
      </w:r>
      <w:r w:rsidR="00D90452">
        <w:rPr>
          <w:sz w:val="28"/>
          <w:szCs w:val="28"/>
        </w:rPr>
        <w:t xml:space="preserve">23 </w:t>
      </w:r>
      <w:r>
        <w:rPr>
          <w:sz w:val="28"/>
          <w:szCs w:val="28"/>
        </w:rPr>
        <w:t>часов 0</w:t>
      </w:r>
      <w:r w:rsidR="00D90452">
        <w:rPr>
          <w:sz w:val="28"/>
          <w:szCs w:val="28"/>
        </w:rPr>
        <w:t>2</w:t>
      </w:r>
      <w:r>
        <w:rPr>
          <w:sz w:val="28"/>
          <w:szCs w:val="28"/>
        </w:rPr>
        <w:t xml:space="preserve"> минут.</w:t>
      </w:r>
    </w:p>
    <w:p w:rsidR="00C77B2C" w:rsidP="00C77B2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07760F">
        <w:rPr>
          <w:sz w:val="28"/>
          <w:szCs w:val="28"/>
        </w:rPr>
        <w:t xml:space="preserve">Попова А.И.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бязанность пройти диагностику, профилактику  от наркомании в специализированном учреждении – Центральной районной больницы г. Елабуга у врача-нарколога, в срок не позднее </w:t>
      </w:r>
      <w:r w:rsidR="0007760F">
        <w:rPr>
          <w:color w:val="000000"/>
          <w:sz w:val="28"/>
          <w:szCs w:val="28"/>
        </w:rPr>
        <w:t xml:space="preserve">21 </w:t>
      </w:r>
      <w:r>
        <w:rPr>
          <w:color w:val="000000"/>
          <w:sz w:val="28"/>
          <w:szCs w:val="28"/>
        </w:rPr>
        <w:t>апреля 2022 года.</w:t>
      </w:r>
    </w:p>
    <w:p w:rsidR="00C77B2C" w:rsidP="00C77B2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постановления возложить на УМВД России по г. Елабуга РТ. </w:t>
      </w:r>
    </w:p>
    <w:p w:rsidR="00C77B2C" w:rsidP="00C77B2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Копию настоящего постановления направить в УМВД России по г. Елабуга и в ЦРБ города Елабуга для исполнения.</w:t>
      </w:r>
    </w:p>
    <w:p w:rsidR="00C77B2C" w:rsidP="00C77B2C">
      <w:pPr>
        <w:pStyle w:val="BodyText"/>
        <w:spacing w:line="240" w:lineRule="auto"/>
        <w:ind w:left="180" w:right="74"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07760F">
        <w:rPr>
          <w:sz w:val="28"/>
          <w:szCs w:val="28"/>
        </w:rPr>
        <w:t xml:space="preserve">Попову А.И.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</w:t>
      </w:r>
    </w:p>
    <w:p w:rsidR="00C77B2C" w:rsidP="00C77B2C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C77B2C" w:rsidP="00C77B2C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C77B2C" w:rsidP="00C77B2C">
      <w:pPr>
        <w:pStyle w:val="BodyText"/>
        <w:spacing w:line="240" w:lineRule="auto"/>
        <w:ind w:left="180" w:right="74" w:firstLine="540"/>
        <w:rPr>
          <w:sz w:val="28"/>
          <w:szCs w:val="28"/>
        </w:rPr>
      </w:pPr>
    </w:p>
    <w:p w:rsidR="00C77B2C" w:rsidP="00C77B2C">
      <w:pPr>
        <w:pStyle w:val="BodyText"/>
        <w:spacing w:line="240" w:lineRule="auto"/>
        <w:ind w:left="180" w:right="74" w:firstLine="540"/>
      </w:pPr>
      <w:r>
        <w:rPr>
          <w:sz w:val="28"/>
          <w:szCs w:val="28"/>
        </w:rPr>
        <w:t xml:space="preserve">Мировой судья                        </w:t>
      </w:r>
      <w:r w:rsidR="00D9045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C77B2C" w:rsidP="00C77B2C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2C"/>
    <w:rsid w:val="0007760F"/>
    <w:rsid w:val="00252589"/>
    <w:rsid w:val="004520F0"/>
    <w:rsid w:val="009F20D0"/>
    <w:rsid w:val="00A00CDE"/>
    <w:rsid w:val="00C77B2C"/>
    <w:rsid w:val="00D90452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77B2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77B2C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rsid w:val="00C77B2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045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0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0237;fld=134;dst=749" TargetMode="External" /><Relationship Id="rId5" Type="http://schemas.openxmlformats.org/officeDocument/2006/relationships/hyperlink" Target="consultantplus://offline/main?base=LAW;n=110237;fld=134;dst=101797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