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ADB" w:rsidP="00AB2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   ДЕЛО №5-147/9/2022</w:t>
      </w:r>
    </w:p>
    <w:p w:rsidR="00AB2ADB" w:rsidP="00AB2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0065-01-2022-000548-18</w:t>
      </w:r>
    </w:p>
    <w:p w:rsidR="00AB2ADB" w:rsidP="00AB2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года                                                 город Набережные Челны  </w:t>
      </w:r>
    </w:p>
    <w:p w:rsidR="00AB2ADB" w:rsidP="00AB2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AB2ADB" w:rsidP="00AB2A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Никитина </w:t>
      </w:r>
      <w:r w:rsidR="0027197D">
        <w:rPr>
          <w:sz w:val="28"/>
          <w:szCs w:val="28"/>
        </w:rPr>
        <w:t>Д.А.,</w:t>
      </w:r>
      <w:r>
        <w:rPr>
          <w:sz w:val="28"/>
          <w:szCs w:val="28"/>
        </w:rPr>
        <w:t xml:space="preserve"> </w:t>
      </w:r>
      <w:r w:rsidR="0027197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,-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</w:t>
      </w:r>
    </w:p>
    <w:p w:rsidR="00AB2ADB" w:rsidP="00AB2ADB">
      <w:pPr>
        <w:ind w:left="1680"/>
        <w:jc w:val="both"/>
        <w:rPr>
          <w:sz w:val="28"/>
          <w:szCs w:val="28"/>
        </w:rPr>
      </w:pPr>
    </w:p>
    <w:p w:rsidR="00AB2ADB" w:rsidP="00AB2ADB">
      <w:pPr>
        <w:ind w:left="16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B2ADB" w:rsidP="00AB2ADB">
      <w:pPr>
        <w:ind w:left="1680"/>
        <w:jc w:val="both"/>
        <w:rPr>
          <w:sz w:val="28"/>
          <w:szCs w:val="28"/>
        </w:rPr>
      </w:pPr>
    </w:p>
    <w:p w:rsidR="00AB2ADB" w:rsidP="00AB2A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25 февраля 2022 года, в 13 часу, у дома 18</w:t>
      </w:r>
      <w:r w:rsidRPr="00AB2ADB">
        <w:rPr>
          <w:sz w:val="28"/>
          <w:szCs w:val="28"/>
        </w:rPr>
        <w:t xml:space="preserve">/75 </w:t>
      </w:r>
      <w:r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яб города Набережные Челны Республики Татарстан был задержан Никитин Д.А., с признаками наркотического опьянения - незаконно, без назначения врача, употребил наркотическое вещество – </w:t>
      </w:r>
      <w:r w:rsidR="0027197D">
        <w:rPr>
          <w:sz w:val="28"/>
          <w:szCs w:val="28"/>
        </w:rPr>
        <w:t>ххх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300 </w:t>
      </w:r>
      <w:r>
        <w:rPr>
          <w:sz w:val="28"/>
          <w:szCs w:val="28"/>
        </w:rPr>
        <w:t>нг</w:t>
      </w:r>
      <w:r>
        <w:rPr>
          <w:sz w:val="28"/>
          <w:szCs w:val="28"/>
        </w:rPr>
        <w:t xml:space="preserve">/мл и </w:t>
      </w:r>
      <w:r w:rsidR="0027197D">
        <w:rPr>
          <w:sz w:val="28"/>
          <w:szCs w:val="28"/>
        </w:rPr>
        <w:t>ххх</w:t>
      </w:r>
      <w:r>
        <w:rPr>
          <w:sz w:val="28"/>
          <w:szCs w:val="28"/>
        </w:rPr>
        <w:t xml:space="preserve"> более 100 </w:t>
      </w:r>
      <w:r>
        <w:rPr>
          <w:sz w:val="28"/>
          <w:szCs w:val="28"/>
        </w:rPr>
        <w:t>нг</w:t>
      </w:r>
      <w:r w:rsidRPr="00AB2ADB">
        <w:rPr>
          <w:sz w:val="28"/>
          <w:szCs w:val="28"/>
        </w:rPr>
        <w:t>/</w:t>
      </w:r>
      <w:r>
        <w:rPr>
          <w:sz w:val="28"/>
          <w:szCs w:val="28"/>
        </w:rPr>
        <w:t xml:space="preserve">мл, чем установлено состояние его опьянения, подтвержденного актом медицинского освидетельствования №755 от 25 февраля 2022 года. </w:t>
      </w:r>
    </w:p>
    <w:p w:rsidR="00AB2ADB" w:rsidP="00AB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C6109">
        <w:rPr>
          <w:sz w:val="28"/>
          <w:szCs w:val="28"/>
        </w:rPr>
        <w:t xml:space="preserve">Никитин Д.А. </w:t>
      </w:r>
      <w:r>
        <w:rPr>
          <w:sz w:val="28"/>
          <w:szCs w:val="28"/>
        </w:rPr>
        <w:t>виновным себя признал.</w:t>
      </w:r>
    </w:p>
    <w:p w:rsidR="00AB2ADB" w:rsidP="00AB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доводы </w:t>
      </w:r>
      <w:r w:rsidR="002C6109">
        <w:rPr>
          <w:sz w:val="28"/>
          <w:szCs w:val="28"/>
        </w:rPr>
        <w:t>Никитина Д.А.</w:t>
      </w:r>
      <w:r>
        <w:rPr>
          <w:sz w:val="28"/>
          <w:szCs w:val="28"/>
        </w:rPr>
        <w:t xml:space="preserve">, суд считает, что его вина подтверждается протоколом об административном правонарушении (л.д.2), рапортом сотрудника полиции о задержании </w:t>
      </w:r>
      <w:r w:rsidR="002C6109">
        <w:rPr>
          <w:sz w:val="28"/>
          <w:szCs w:val="28"/>
        </w:rPr>
        <w:t xml:space="preserve">Никитина Д.А. </w:t>
      </w:r>
      <w:r>
        <w:rPr>
          <w:sz w:val="28"/>
          <w:szCs w:val="28"/>
        </w:rPr>
        <w:t>с признаками наркотического опьянения (л.д.</w:t>
      </w:r>
      <w:r w:rsidR="002C6109">
        <w:rPr>
          <w:sz w:val="28"/>
          <w:szCs w:val="28"/>
        </w:rPr>
        <w:t>1</w:t>
      </w:r>
      <w:r>
        <w:rPr>
          <w:sz w:val="28"/>
          <w:szCs w:val="28"/>
        </w:rPr>
        <w:t>), актом медицинского освидетельствования от 2</w:t>
      </w:r>
      <w:r w:rsidR="002C6109">
        <w:rPr>
          <w:sz w:val="28"/>
          <w:szCs w:val="28"/>
        </w:rPr>
        <w:t xml:space="preserve">5 февраля </w:t>
      </w:r>
      <w:r>
        <w:rPr>
          <w:sz w:val="28"/>
          <w:szCs w:val="28"/>
        </w:rPr>
        <w:t>202</w:t>
      </w:r>
      <w:r w:rsidR="002C61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2C6109">
        <w:rPr>
          <w:sz w:val="28"/>
          <w:szCs w:val="28"/>
        </w:rPr>
        <w:t>755</w:t>
      </w:r>
      <w:r>
        <w:rPr>
          <w:sz w:val="28"/>
          <w:szCs w:val="28"/>
        </w:rPr>
        <w:t xml:space="preserve">, согласно которому установлено употребление </w:t>
      </w:r>
      <w:r w:rsidR="002C6109">
        <w:rPr>
          <w:sz w:val="28"/>
          <w:szCs w:val="28"/>
        </w:rPr>
        <w:t xml:space="preserve">Никитиным Д.А. </w:t>
      </w:r>
      <w:r>
        <w:rPr>
          <w:sz w:val="28"/>
          <w:szCs w:val="28"/>
        </w:rPr>
        <w:t>наркотического вещества и состояние опьянения в связи с</w:t>
      </w:r>
      <w:r>
        <w:rPr>
          <w:sz w:val="28"/>
          <w:szCs w:val="28"/>
        </w:rPr>
        <w:t xml:space="preserve"> этим (л.д.</w:t>
      </w:r>
      <w:r w:rsidR="002C6109">
        <w:rPr>
          <w:sz w:val="28"/>
          <w:szCs w:val="28"/>
        </w:rPr>
        <w:t>7</w:t>
      </w:r>
      <w:r>
        <w:rPr>
          <w:sz w:val="28"/>
          <w:szCs w:val="28"/>
        </w:rPr>
        <w:t xml:space="preserve">). 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Содеянное </w:t>
      </w:r>
      <w:r w:rsidR="002C6109">
        <w:rPr>
          <w:sz w:val="28"/>
          <w:szCs w:val="28"/>
        </w:rPr>
        <w:t xml:space="preserve">Никитиным Д.А. </w:t>
      </w:r>
      <w:r>
        <w:rPr>
          <w:sz w:val="28"/>
          <w:szCs w:val="28"/>
        </w:rPr>
        <w:t xml:space="preserve">мировой судья квалифицирует по ст.6.9 ч.1 КоАП РФ, как потребление наркотических средств без назначения врача, за исключением случаев, предусмотренных частью 3 </w:t>
      </w:r>
      <w:hyperlink r:id="rId4" w:history="1">
        <w:r>
          <w:rPr>
            <w:rStyle w:val="Hyperlink"/>
            <w:sz w:val="28"/>
            <w:szCs w:val="28"/>
          </w:rPr>
          <w:t>статьи 20.20,</w:t>
        </w:r>
      </w:hyperlink>
      <w:r>
        <w:rPr>
          <w:sz w:val="28"/>
          <w:szCs w:val="28"/>
        </w:rPr>
        <w:t xml:space="preserve"> </w:t>
      </w:r>
      <w:hyperlink r:id="rId5" w:history="1">
        <w:r>
          <w:rPr>
            <w:rStyle w:val="Hyperlink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что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ст.4.1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календарном году привлекался к административной ответственности, выводов не сделал, на путь исправления не встал.  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восстановления социальной справедливости необходимо назначить наказание в виде административного ареста. 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</w:t>
      </w:r>
      <w:r w:rsidR="002C6109">
        <w:rPr>
          <w:sz w:val="28"/>
          <w:szCs w:val="28"/>
        </w:rPr>
        <w:t xml:space="preserve">Никитина Д.А. </w:t>
      </w:r>
      <w:r>
        <w:rPr>
          <w:sz w:val="28"/>
          <w:szCs w:val="28"/>
        </w:rPr>
        <w:t>к административной ответственности не истек, составляет один год.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29.9, 29.10 КоАП РФ, мировой судья</w:t>
      </w:r>
    </w:p>
    <w:p w:rsidR="00AB2ADB" w:rsidP="00AB2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ADB" w:rsidP="00AB2A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B2ADB" w:rsidP="00AB2ADB">
      <w:pPr>
        <w:ind w:firstLine="709"/>
        <w:jc w:val="center"/>
        <w:rPr>
          <w:sz w:val="28"/>
          <w:szCs w:val="28"/>
        </w:rPr>
      </w:pPr>
    </w:p>
    <w:p w:rsidR="00AB2ADB" w:rsidP="00AB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C6109">
        <w:rPr>
          <w:sz w:val="28"/>
          <w:szCs w:val="28"/>
        </w:rPr>
        <w:t xml:space="preserve">Никитина </w:t>
      </w:r>
      <w:r w:rsidR="0027197D">
        <w:rPr>
          <w:sz w:val="28"/>
          <w:szCs w:val="28"/>
        </w:rPr>
        <w:t>Д.А.</w:t>
      </w:r>
      <w:r w:rsidR="002C610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правонарушения, предусмотренного ст.6.9 ч.1 КоАП РФ и подвергнуть его административному аресту сроком на 0</w:t>
      </w:r>
      <w:r w:rsidR="002C6109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C6109">
        <w:rPr>
          <w:sz w:val="28"/>
          <w:szCs w:val="28"/>
        </w:rPr>
        <w:t>пят</w:t>
      </w:r>
      <w:r>
        <w:rPr>
          <w:sz w:val="28"/>
          <w:szCs w:val="28"/>
        </w:rPr>
        <w:t>ь) суток.</w:t>
      </w:r>
    </w:p>
    <w:p w:rsidR="00AB2ADB" w:rsidP="00AB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Исчислять с 1</w:t>
      </w:r>
      <w:r w:rsidR="002C6109">
        <w:rPr>
          <w:sz w:val="28"/>
          <w:szCs w:val="28"/>
        </w:rPr>
        <w:t xml:space="preserve">5 марта </w:t>
      </w:r>
      <w:r>
        <w:rPr>
          <w:sz w:val="28"/>
          <w:szCs w:val="28"/>
        </w:rPr>
        <w:t>202</w:t>
      </w:r>
      <w:r w:rsidR="002C61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</w:t>
      </w:r>
      <w:r w:rsidR="002C6109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часов </w:t>
      </w:r>
      <w:r w:rsidR="002C6109">
        <w:rPr>
          <w:sz w:val="28"/>
          <w:szCs w:val="28"/>
        </w:rPr>
        <w:t xml:space="preserve">00 </w:t>
      </w:r>
      <w:r>
        <w:rPr>
          <w:sz w:val="28"/>
          <w:szCs w:val="28"/>
        </w:rPr>
        <w:t>минут.</w:t>
      </w:r>
    </w:p>
    <w:p w:rsidR="00AB2ADB" w:rsidP="00AB2AD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="002C6109">
        <w:rPr>
          <w:sz w:val="28"/>
          <w:szCs w:val="28"/>
        </w:rPr>
        <w:t xml:space="preserve">Никитина Д.А.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бязанность пройти диагностику, профилактику  от наркомании в специализированном учреждении </w:t>
      </w:r>
      <w:r w:rsidR="002C610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C6109">
        <w:rPr>
          <w:color w:val="000000"/>
          <w:sz w:val="28"/>
          <w:szCs w:val="28"/>
        </w:rPr>
        <w:t xml:space="preserve">Центральной районной больницы г. Елабуга у врача-нарколога, </w:t>
      </w:r>
      <w:r>
        <w:rPr>
          <w:color w:val="000000"/>
          <w:sz w:val="28"/>
          <w:szCs w:val="28"/>
        </w:rPr>
        <w:t xml:space="preserve">в срок не позднее </w:t>
      </w:r>
      <w:r w:rsidR="002C6109">
        <w:rPr>
          <w:color w:val="000000"/>
          <w:sz w:val="28"/>
          <w:szCs w:val="28"/>
        </w:rPr>
        <w:t>15 апреля</w:t>
      </w:r>
      <w:r>
        <w:rPr>
          <w:color w:val="000000"/>
          <w:sz w:val="28"/>
          <w:szCs w:val="28"/>
        </w:rPr>
        <w:t xml:space="preserve"> 2022 года.</w:t>
      </w:r>
    </w:p>
    <w:p w:rsidR="00AB2ADB" w:rsidP="00AB2AD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постановления возложить на УМВД России по г. </w:t>
      </w:r>
      <w:r w:rsidR="002C6109">
        <w:rPr>
          <w:color w:val="000000"/>
          <w:sz w:val="28"/>
          <w:szCs w:val="28"/>
        </w:rPr>
        <w:t xml:space="preserve">Елабуга </w:t>
      </w:r>
      <w:r>
        <w:rPr>
          <w:color w:val="000000"/>
          <w:sz w:val="28"/>
          <w:szCs w:val="28"/>
        </w:rPr>
        <w:t xml:space="preserve">РТ. </w:t>
      </w:r>
    </w:p>
    <w:p w:rsidR="00AB2ADB" w:rsidP="00AB2AD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настоящего постановления направить в УМВД России по г. </w:t>
      </w:r>
      <w:r w:rsidR="002C6109">
        <w:rPr>
          <w:color w:val="000000"/>
          <w:sz w:val="28"/>
          <w:szCs w:val="28"/>
        </w:rPr>
        <w:t xml:space="preserve">Елабуга </w:t>
      </w:r>
      <w:r>
        <w:rPr>
          <w:color w:val="000000"/>
          <w:sz w:val="28"/>
          <w:szCs w:val="28"/>
        </w:rPr>
        <w:t xml:space="preserve">и в </w:t>
      </w:r>
      <w:r w:rsidR="002C6109">
        <w:rPr>
          <w:color w:val="000000"/>
          <w:sz w:val="28"/>
          <w:szCs w:val="28"/>
        </w:rPr>
        <w:t xml:space="preserve">ЦРБ </w:t>
      </w:r>
      <w:r>
        <w:rPr>
          <w:color w:val="000000"/>
          <w:sz w:val="28"/>
          <w:szCs w:val="28"/>
        </w:rPr>
        <w:t xml:space="preserve">города </w:t>
      </w:r>
      <w:r w:rsidR="002C6109">
        <w:rPr>
          <w:color w:val="000000"/>
          <w:sz w:val="28"/>
          <w:szCs w:val="28"/>
        </w:rPr>
        <w:t>Елабуга</w:t>
      </w:r>
      <w:r>
        <w:rPr>
          <w:color w:val="000000"/>
          <w:sz w:val="28"/>
          <w:szCs w:val="28"/>
        </w:rPr>
        <w:t xml:space="preserve"> для исполнения.</w:t>
      </w:r>
    </w:p>
    <w:p w:rsidR="00AB2ADB" w:rsidP="00AB2ADB">
      <w:pPr>
        <w:pStyle w:val="BodyText"/>
        <w:spacing w:line="240" w:lineRule="auto"/>
        <w:ind w:left="180" w:right="74"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 w:rsidR="002C6109">
        <w:rPr>
          <w:sz w:val="28"/>
          <w:szCs w:val="28"/>
        </w:rPr>
        <w:t>Никитину Д.А.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суд.</w:t>
      </w:r>
    </w:p>
    <w:p w:rsidR="00AB2ADB" w:rsidP="00AB2ADB">
      <w:pPr>
        <w:pStyle w:val="BodyText"/>
        <w:spacing w:line="240" w:lineRule="auto"/>
        <w:ind w:left="180" w:right="74" w:firstLine="540"/>
        <w:rPr>
          <w:sz w:val="28"/>
          <w:szCs w:val="28"/>
        </w:rPr>
      </w:pPr>
    </w:p>
    <w:p w:rsidR="00AB2ADB" w:rsidP="00AB2ADB">
      <w:pPr>
        <w:pStyle w:val="BodyText"/>
        <w:spacing w:line="240" w:lineRule="auto"/>
        <w:ind w:left="180" w:right="74" w:firstLine="540"/>
        <w:rPr>
          <w:sz w:val="28"/>
          <w:szCs w:val="28"/>
        </w:rPr>
      </w:pPr>
    </w:p>
    <w:p w:rsidR="00AB2ADB" w:rsidP="00AB2ADB">
      <w:pPr>
        <w:pStyle w:val="BodyText"/>
        <w:spacing w:line="240" w:lineRule="auto"/>
        <w:ind w:left="180" w:right="74" w:firstLine="540"/>
        <w:rPr>
          <w:sz w:val="28"/>
          <w:szCs w:val="28"/>
        </w:rPr>
      </w:pPr>
    </w:p>
    <w:p w:rsidR="00AB2ADB" w:rsidP="00AB2ADB">
      <w:pPr>
        <w:pStyle w:val="BodyText"/>
        <w:spacing w:line="240" w:lineRule="auto"/>
        <w:ind w:left="180" w:right="74" w:firstLine="540"/>
      </w:pPr>
      <w:r>
        <w:rPr>
          <w:sz w:val="28"/>
          <w:szCs w:val="28"/>
        </w:rPr>
        <w:t xml:space="preserve">Мировой судья 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B2ADB" w:rsidP="00AB2ADB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DB"/>
    <w:rsid w:val="0027197D"/>
    <w:rsid w:val="00281805"/>
    <w:rsid w:val="002C6109"/>
    <w:rsid w:val="00795ABB"/>
    <w:rsid w:val="009F20D0"/>
    <w:rsid w:val="00A00CDE"/>
    <w:rsid w:val="00AB2ADB"/>
    <w:rsid w:val="00DB6EB2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B2AD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B2ADB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rsid w:val="00AB2ADB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0237;fld=134;dst=749" TargetMode="External" /><Relationship Id="rId5" Type="http://schemas.openxmlformats.org/officeDocument/2006/relationships/hyperlink" Target="consultantplus://offline/main?base=LAW;n=110237;fld=134;dst=101797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