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BD4" w:rsidP="00B7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   ДЕЛО  №5-103/9/2022</w:t>
      </w:r>
    </w:p>
    <w:p w:rsidR="00B70BD4" w:rsidP="00B70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0065-01-2022-000360-97</w:t>
      </w:r>
    </w:p>
    <w:p w:rsidR="00B70BD4" w:rsidP="00B70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февраля 2022 года                                                               город Набережные Челны  </w:t>
      </w:r>
    </w:p>
    <w:p w:rsidR="00B70BD4" w:rsidP="00B70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B70BD4" w:rsidP="00B70B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Конюхова </w:t>
      </w:r>
      <w:r w:rsidR="00284546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28454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  </w:t>
      </w:r>
    </w:p>
    <w:p w:rsidR="00B70BD4" w:rsidP="00B70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B70BD4" w:rsidP="00B70BD4">
      <w:pPr>
        <w:jc w:val="both"/>
        <w:rPr>
          <w:sz w:val="28"/>
          <w:szCs w:val="28"/>
        </w:rPr>
      </w:pPr>
    </w:p>
    <w:p w:rsidR="00B70BD4" w:rsidP="00B70BD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70BD4" w:rsidP="00B70BD4">
      <w:pPr>
        <w:jc w:val="both"/>
        <w:rPr>
          <w:sz w:val="28"/>
          <w:szCs w:val="28"/>
        </w:rPr>
      </w:pPr>
    </w:p>
    <w:p w:rsidR="00B70BD4" w:rsidP="00B7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21 февраля 2022 года, в 11 часу, у дома 19</w:t>
      </w:r>
      <w:r>
        <w:rPr>
          <w:sz w:val="28"/>
          <w:szCs w:val="28"/>
        </w:rPr>
        <w:t xml:space="preserve">/12 поселка Зяб города Набережные Челны Республики Татарстан Конюхов А.А.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месте, состояние опьянения установлено в 1,218 мг/л этилового спирта в выдыхаемом воздухе. </w:t>
      </w:r>
    </w:p>
    <w:p w:rsidR="00B70BD4" w:rsidP="00B7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Конюхов А.А. вину признал.</w:t>
      </w:r>
    </w:p>
    <w:p w:rsidR="00B70BD4" w:rsidP="00B7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0BD4" w:rsidP="00B70BD4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B70BD4" w:rsidP="00B70BD4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объяснением очевидца </w:t>
      </w:r>
      <w:r w:rsidR="00284546">
        <w:rPr>
          <w:sz w:val="28"/>
          <w:szCs w:val="28"/>
        </w:rPr>
        <w:t>ххх</w:t>
      </w:r>
      <w:r w:rsidR="00306799">
        <w:rPr>
          <w:sz w:val="28"/>
          <w:szCs w:val="28"/>
        </w:rPr>
        <w:t>.</w:t>
      </w:r>
      <w:r>
        <w:rPr>
          <w:sz w:val="28"/>
          <w:szCs w:val="28"/>
        </w:rPr>
        <w:t xml:space="preserve">, из которого видно, что он видел пьяного мужчину, который шатался из стороны в сторону, от него сильно пахло спиртным, был в грязной одежде (л.д.4), из показаний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с номером 003614  видно, что у </w:t>
      </w:r>
      <w:r w:rsidR="00306799">
        <w:rPr>
          <w:sz w:val="28"/>
          <w:szCs w:val="28"/>
        </w:rPr>
        <w:t>Конюхова А.</w:t>
      </w:r>
      <w:r w:rsidR="00306799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установлено состояние опьянения в </w:t>
      </w:r>
      <w:r w:rsidR="00306799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06799">
        <w:rPr>
          <w:sz w:val="28"/>
          <w:szCs w:val="28"/>
        </w:rPr>
        <w:t>218</w:t>
      </w:r>
      <w:r>
        <w:rPr>
          <w:sz w:val="28"/>
          <w:szCs w:val="28"/>
        </w:rPr>
        <w:t xml:space="preserve"> мг/л этилового спирта в выдыхаемом воздухе (л.д.</w:t>
      </w:r>
      <w:r w:rsidR="00306799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:rsidR="00B70BD4" w:rsidP="00B70BD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306799">
        <w:rPr>
          <w:sz w:val="28"/>
          <w:szCs w:val="28"/>
          <w:lang w:val="tt-RU"/>
        </w:rPr>
        <w:t xml:space="preserve">Конюхова А.А. </w:t>
      </w:r>
      <w:r>
        <w:rPr>
          <w:sz w:val="28"/>
          <w:szCs w:val="28"/>
          <w:lang w:val="tt-RU"/>
        </w:rPr>
        <w:t xml:space="preserve">по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B70BD4" w:rsidP="00B70BD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 w:rsidR="00D43A32">
        <w:rPr>
          <w:sz w:val="28"/>
          <w:szCs w:val="28"/>
        </w:rPr>
        <w:t>, состояние здоровья: является инвалидом третьей группы.</w:t>
      </w:r>
    </w:p>
    <w:p w:rsidR="00B70BD4" w:rsidP="00B70BD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B70BD4" w:rsidP="00B70BD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необходимым назначить наказание в виде административного штрафа</w:t>
      </w:r>
      <w:r w:rsidR="00306799">
        <w:rPr>
          <w:sz w:val="28"/>
          <w:szCs w:val="28"/>
        </w:rPr>
        <w:t>: привлекается впервые.</w:t>
      </w:r>
      <w:r>
        <w:rPr>
          <w:sz w:val="28"/>
          <w:szCs w:val="28"/>
        </w:rPr>
        <w:t xml:space="preserve"> </w:t>
      </w:r>
    </w:p>
    <w:p w:rsidR="00B70BD4" w:rsidP="00B70BD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B70BD4" w:rsidP="00B70BD4">
      <w:pPr>
        <w:jc w:val="both"/>
        <w:rPr>
          <w:sz w:val="28"/>
          <w:szCs w:val="28"/>
        </w:rPr>
      </w:pPr>
    </w:p>
    <w:p w:rsidR="00B70BD4" w:rsidP="00B70B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70BD4" w:rsidP="00B70BD4">
      <w:pPr>
        <w:jc w:val="center"/>
        <w:rPr>
          <w:sz w:val="28"/>
          <w:szCs w:val="28"/>
        </w:rPr>
      </w:pPr>
    </w:p>
    <w:p w:rsidR="00B70BD4" w:rsidP="00B7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06799">
        <w:rPr>
          <w:sz w:val="28"/>
          <w:szCs w:val="28"/>
        </w:rPr>
        <w:t xml:space="preserve">Конюхова </w:t>
      </w:r>
      <w:r w:rsidR="00284546">
        <w:rPr>
          <w:sz w:val="28"/>
          <w:szCs w:val="28"/>
        </w:rPr>
        <w:t>А.А.</w:t>
      </w:r>
      <w:r w:rsidR="0030679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 в доход государства.</w:t>
      </w:r>
    </w:p>
    <w:p w:rsidR="00B70BD4" w:rsidP="00B7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B70BD4" w:rsidP="00B70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B70BD4" w:rsidP="00B70BD4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73111601203010021140 ОКТМО 92701000 УИН 03186909000000000269</w:t>
      </w:r>
      <w:r w:rsidR="00306799">
        <w:rPr>
          <w:sz w:val="28"/>
          <w:szCs w:val="28"/>
        </w:rPr>
        <w:t>25335</w:t>
      </w:r>
    </w:p>
    <w:p w:rsidR="00B70BD4" w:rsidP="00B70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B70BD4" w:rsidP="00B70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  <w:r>
        <w:rPr>
          <w:sz w:val="28"/>
          <w:szCs w:val="28"/>
        </w:rPr>
        <w:t xml:space="preserve">  </w:t>
      </w:r>
    </w:p>
    <w:p w:rsidR="00B70BD4" w:rsidP="00B70BD4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306799">
        <w:rPr>
          <w:sz w:val="28"/>
          <w:szCs w:val="28"/>
        </w:rPr>
        <w:t xml:space="preserve">Конюхову А.А. </w:t>
      </w:r>
      <w:r>
        <w:rPr>
          <w:sz w:val="28"/>
          <w:szCs w:val="28"/>
        </w:rPr>
        <w:t xml:space="preserve"> </w:t>
      </w:r>
    </w:p>
    <w:p w:rsidR="00B70BD4" w:rsidP="00B70BD4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B70BD4" w:rsidP="00B70BD4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B70BD4" w:rsidP="00B70BD4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B70BD4" w:rsidP="00B70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</w:t>
      </w:r>
      <w:r w:rsidR="00D43A3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B70BD4" w:rsidP="00B70BD4">
      <w:pPr>
        <w:rPr>
          <w:sz w:val="28"/>
          <w:szCs w:val="28"/>
        </w:rPr>
      </w:pPr>
    </w:p>
    <w:p w:rsidR="00B70BD4" w:rsidP="00B70BD4">
      <w:pPr>
        <w:rPr>
          <w:sz w:val="28"/>
          <w:szCs w:val="28"/>
        </w:rPr>
      </w:pPr>
    </w:p>
    <w:p w:rsidR="00B70BD4" w:rsidP="00B70BD4">
      <w:pPr>
        <w:rPr>
          <w:sz w:val="28"/>
          <w:szCs w:val="28"/>
        </w:rPr>
      </w:pPr>
    </w:p>
    <w:p w:rsidR="00B70BD4" w:rsidP="00B70BD4">
      <w:pPr>
        <w:rPr>
          <w:sz w:val="28"/>
          <w:szCs w:val="28"/>
        </w:rPr>
      </w:pPr>
    </w:p>
    <w:p w:rsidR="00B70BD4" w:rsidP="00B70BD4">
      <w:pPr>
        <w:rPr>
          <w:sz w:val="28"/>
          <w:szCs w:val="28"/>
        </w:rPr>
      </w:pPr>
    </w:p>
    <w:p w:rsidR="00B70BD4" w:rsidP="00B70BD4">
      <w:pPr>
        <w:rPr>
          <w:sz w:val="28"/>
          <w:szCs w:val="28"/>
        </w:rPr>
      </w:pPr>
    </w:p>
    <w:p w:rsidR="00B70BD4" w:rsidP="00B70BD4">
      <w:pPr>
        <w:rPr>
          <w:sz w:val="28"/>
          <w:szCs w:val="28"/>
        </w:rPr>
      </w:pPr>
    </w:p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B70BD4" w:rsidP="00B70BD4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D4"/>
    <w:rsid w:val="00284546"/>
    <w:rsid w:val="00306799"/>
    <w:rsid w:val="009F20D0"/>
    <w:rsid w:val="00A00CDE"/>
    <w:rsid w:val="00B70BD4"/>
    <w:rsid w:val="00D43A32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70BD4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70B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067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6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