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4F0" w:rsidP="00F744F0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№5-24/9/2022</w:t>
      </w:r>
    </w:p>
    <w:p w:rsidR="00F744F0" w:rsidP="00F744F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0065-01-2021-002866-32</w:t>
      </w:r>
    </w:p>
    <w:p w:rsidR="00F744F0" w:rsidP="00F744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января 2022 года                                           город Набережные Челны</w:t>
      </w:r>
    </w:p>
    <w:p w:rsidR="00F744F0" w:rsidP="00F744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F744F0" w:rsidP="00F744F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1644F3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1644F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F744F0" w:rsidP="00F744F0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F744F0" w:rsidP="00F744F0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F744F0" w:rsidP="00F744F0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F744F0" w:rsidP="00F744F0">
      <w:pPr>
        <w:jc w:val="both"/>
        <w:rPr>
          <w:sz w:val="28"/>
          <w:szCs w:val="28"/>
          <w:lang w:val="tt-RU"/>
        </w:rPr>
      </w:pPr>
    </w:p>
    <w:p w:rsidR="00F744F0" w:rsidP="00F74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1644F3">
        <w:rPr>
          <w:sz w:val="28"/>
          <w:szCs w:val="28"/>
        </w:rPr>
        <w:t>ххх</w:t>
      </w:r>
      <w:r w:rsidR="001644F3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702F3E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2021 года, вступившим в законную силу 21 августа 2021 года, </w:t>
      </w:r>
      <w:r w:rsidR="00702F3E">
        <w:rPr>
          <w:sz w:val="28"/>
          <w:szCs w:val="28"/>
        </w:rPr>
        <w:t>Гилязов</w:t>
      </w:r>
      <w:r w:rsidR="00702F3E">
        <w:rPr>
          <w:sz w:val="28"/>
          <w:szCs w:val="28"/>
        </w:rPr>
        <w:t xml:space="preserve"> Р.Ф.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F744F0" w:rsidP="00F74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</w:t>
      </w:r>
      <w:r w:rsidR="00702F3E">
        <w:rPr>
          <w:sz w:val="28"/>
          <w:szCs w:val="28"/>
          <w:lang w:val="tt-RU"/>
        </w:rPr>
        <w:t xml:space="preserve"> Гилязов Р.Ф. не явился, извещен надлежаще.</w:t>
      </w:r>
    </w:p>
    <w:p w:rsidR="00702F3E" w:rsidP="00F74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F744F0" w:rsidP="00F74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Его вина подтверждается: копией постановления о назначении административного наказания - л.д.</w:t>
      </w:r>
      <w:r w:rsidR="00702F3E">
        <w:rPr>
          <w:sz w:val="28"/>
          <w:szCs w:val="28"/>
          <w:lang w:val="tt-RU"/>
        </w:rPr>
        <w:t>9</w:t>
      </w:r>
      <w:r>
        <w:rPr>
          <w:sz w:val="28"/>
          <w:szCs w:val="28"/>
          <w:lang w:val="tt-RU"/>
        </w:rPr>
        <w:t>, сведениями о том, что штраф не уплачен - л.д.</w:t>
      </w:r>
      <w:r w:rsidR="00702F3E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. </w:t>
      </w:r>
    </w:p>
    <w:p w:rsidR="00F744F0" w:rsidP="00F74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Суд квалифицирует действия Ги</w:t>
      </w:r>
      <w:r w:rsidR="00702F3E">
        <w:rPr>
          <w:sz w:val="28"/>
          <w:szCs w:val="28"/>
          <w:lang w:val="tt-RU"/>
        </w:rPr>
        <w:t>лязова Р.Ф. п</w:t>
      </w:r>
      <w:r>
        <w:rPr>
          <w:sz w:val="28"/>
          <w:szCs w:val="28"/>
          <w:lang w:val="tt-RU"/>
        </w:rPr>
        <w:t xml:space="preserve">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F744F0" w:rsidP="00F744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F744F0" w:rsidP="00F74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для добровольной оплаты штрафа - 60 дней истек, постановление от 0</w:t>
      </w:r>
      <w:r w:rsidR="00702F3E">
        <w:rPr>
          <w:sz w:val="28"/>
          <w:szCs w:val="28"/>
        </w:rPr>
        <w:t>2</w:t>
      </w:r>
      <w:r>
        <w:rPr>
          <w:sz w:val="28"/>
          <w:szCs w:val="28"/>
        </w:rPr>
        <w:t xml:space="preserve">  августа 2021 года не отменялось, отсрочка или рассрочка уплаты штрафа не предоставлялась.   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2F3E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702F3E">
        <w:rPr>
          <w:sz w:val="28"/>
          <w:szCs w:val="28"/>
        </w:rPr>
        <w:t xml:space="preserve">х и отягчающих его наказание </w:t>
      </w:r>
      <w:r>
        <w:rPr>
          <w:sz w:val="28"/>
          <w:szCs w:val="28"/>
        </w:rPr>
        <w:t xml:space="preserve">обстоятельств судом не установлено.                     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</w:p>
    <w:p w:rsidR="00F744F0" w:rsidP="00F744F0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744F0" w:rsidP="00F744F0">
      <w:pPr>
        <w:tabs>
          <w:tab w:val="left" w:pos="1620"/>
        </w:tabs>
        <w:jc w:val="center"/>
        <w:rPr>
          <w:sz w:val="28"/>
          <w:szCs w:val="28"/>
        </w:rPr>
      </w:pP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702F3E">
        <w:rPr>
          <w:sz w:val="28"/>
          <w:szCs w:val="28"/>
        </w:rPr>
        <w:t>Гилязова</w:t>
      </w:r>
      <w:r w:rsidR="00702F3E">
        <w:rPr>
          <w:sz w:val="28"/>
          <w:szCs w:val="28"/>
        </w:rPr>
        <w:t xml:space="preserve"> </w:t>
      </w:r>
      <w:r w:rsidR="001644F3">
        <w:rPr>
          <w:sz w:val="28"/>
          <w:szCs w:val="28"/>
        </w:rPr>
        <w:t>Р.Ф.</w:t>
      </w:r>
      <w:r w:rsidR="00702F3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Ги</w:t>
      </w:r>
      <w:r w:rsidR="00702F3E">
        <w:rPr>
          <w:sz w:val="28"/>
          <w:szCs w:val="28"/>
        </w:rPr>
        <w:t>лязова</w:t>
      </w:r>
      <w:r w:rsidR="00702F3E">
        <w:rPr>
          <w:sz w:val="28"/>
          <w:szCs w:val="28"/>
        </w:rPr>
        <w:t xml:space="preserve"> </w:t>
      </w:r>
      <w:r w:rsidR="001644F3">
        <w:rPr>
          <w:sz w:val="28"/>
          <w:szCs w:val="28"/>
        </w:rPr>
        <w:t>Р.Ф.</w:t>
      </w:r>
      <w:r w:rsidR="00702F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F744F0" w:rsidP="00F74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F744F0" w:rsidP="00F74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F744F0" w:rsidP="00F74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03186909000000000263</w:t>
      </w:r>
      <w:r w:rsidR="00702F3E">
        <w:rPr>
          <w:sz w:val="28"/>
          <w:szCs w:val="28"/>
        </w:rPr>
        <w:t>61554</w:t>
      </w:r>
    </w:p>
    <w:p w:rsidR="00F744F0" w:rsidP="00F74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F744F0" w:rsidP="00F7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F744F0" w:rsidP="00F744F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</w:t>
      </w:r>
      <w:r w:rsidR="00702F3E">
        <w:rPr>
          <w:sz w:val="28"/>
          <w:szCs w:val="28"/>
        </w:rPr>
        <w:t>лязову</w:t>
      </w:r>
      <w:r w:rsidR="00702F3E">
        <w:rPr>
          <w:sz w:val="28"/>
          <w:szCs w:val="28"/>
        </w:rPr>
        <w:t xml:space="preserve"> Р.Ф. </w:t>
      </w:r>
    </w:p>
    <w:p w:rsidR="00F744F0" w:rsidP="00F744F0">
      <w:pPr>
        <w:jc w:val="both"/>
        <w:rPr>
          <w:sz w:val="28"/>
          <w:szCs w:val="28"/>
        </w:rPr>
      </w:pPr>
    </w:p>
    <w:p w:rsidR="00F744F0" w:rsidP="00F744F0">
      <w:pPr>
        <w:jc w:val="both"/>
        <w:rPr>
          <w:sz w:val="28"/>
          <w:szCs w:val="28"/>
        </w:rPr>
      </w:pPr>
    </w:p>
    <w:p w:rsidR="00F744F0" w:rsidP="00F744F0">
      <w:pPr>
        <w:jc w:val="both"/>
        <w:rPr>
          <w:sz w:val="28"/>
          <w:szCs w:val="28"/>
        </w:rPr>
      </w:pPr>
    </w:p>
    <w:p w:rsidR="00F744F0" w:rsidP="00F74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 w:rsidR="00702F3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F0"/>
    <w:rsid w:val="001644F3"/>
    <w:rsid w:val="005C3F1D"/>
    <w:rsid w:val="00685B7F"/>
    <w:rsid w:val="00702F3E"/>
    <w:rsid w:val="00752729"/>
    <w:rsid w:val="00A53468"/>
    <w:rsid w:val="00E550D9"/>
    <w:rsid w:val="00EB1956"/>
    <w:rsid w:val="00F74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2F3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2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