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99B" w:rsidP="00EC099B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EC099B" w:rsidP="00EC0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5-23/9/2022</w:t>
      </w:r>
    </w:p>
    <w:p w:rsidR="00EC099B" w:rsidP="00EC0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0188-01-2021-003084-37    </w:t>
      </w:r>
    </w:p>
    <w:p w:rsidR="00EC099B" w:rsidP="00EC099B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2022 года                                                город Набережные Челны</w:t>
      </w:r>
    </w:p>
    <w:p w:rsidR="00EC099B" w:rsidP="00EC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Фомина </w:t>
      </w:r>
      <w:r w:rsidR="00900619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90061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EC099B" w:rsidP="00EC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EC099B" w:rsidP="00EC099B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C099B" w:rsidP="00EC09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EC099B" w:rsidP="00EC099B">
      <w:pPr>
        <w:jc w:val="center"/>
        <w:outlineLvl w:val="0"/>
        <w:rPr>
          <w:sz w:val="28"/>
          <w:szCs w:val="28"/>
        </w:rPr>
      </w:pPr>
    </w:p>
    <w:p w:rsidR="00EC099B" w:rsidP="00EC099B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900619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в ИФНС РФ по городу Набережные Челны Республики Татарстан 05 марта 2021 года единую упрощенную налоговую декларацию за 12 месяцев 2020 года, при установленном сроке - не позднее 20 января 2021 года. </w:t>
      </w:r>
    </w:p>
    <w:p w:rsidR="00EC099B" w:rsidP="00EC099B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 Фомин А.Н. не явился, извещен надлежаще.</w:t>
      </w:r>
    </w:p>
    <w:p w:rsidR="00EC099B" w:rsidP="00EC099B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EC099B" w:rsidP="00EC099B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№7672 от 19.08.2021 года, из которого видно, что за данное налоговое правонарушение само ООО «</w:t>
      </w:r>
      <w:r w:rsidR="00900619">
        <w:rPr>
          <w:sz w:val="28"/>
          <w:szCs w:val="28"/>
        </w:rPr>
        <w:t>ххх</w:t>
      </w:r>
      <w:r>
        <w:rPr>
          <w:sz w:val="28"/>
          <w:szCs w:val="28"/>
        </w:rPr>
        <w:t>» привлечено к налоговой ответственности и подвергнуто к уплате штрафа в размере 1000 рублей - л.д.3-5, из Выписки из Единого государственного реестра юридических лиц видно, что директором этого предприятия является Фомин А.Н. -л</w:t>
      </w:r>
      <w:r>
        <w:rPr>
          <w:sz w:val="28"/>
          <w:szCs w:val="28"/>
        </w:rPr>
        <w:t xml:space="preserve">.д.12-13, сведениями о предоставлении налоговой декларации 20 января 2021 года – л.д.6. 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Фомин А.Н.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2 статьи 80 Налогового кодекса Российской Федерации единая (упрощенная) налоговая декларация представляется налогоплательщиками в налоговые органы не позднее 20-го числа месяца, следующего за истекшим кварталом, полугодием, 9 месяцами, календарным годом.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представления единой (упрощенной) налоговой декларации </w:t>
      </w:r>
      <w:r w:rsidR="005E1902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 xml:space="preserve">2020 года </w:t>
      </w:r>
      <w:r w:rsidR="005E1902">
        <w:rPr>
          <w:sz w:val="28"/>
          <w:szCs w:val="28"/>
        </w:rPr>
        <w:t>– 20 января 2021 года</w:t>
      </w:r>
      <w:r>
        <w:rPr>
          <w:sz w:val="28"/>
          <w:szCs w:val="28"/>
        </w:rPr>
        <w:t xml:space="preserve">, фактически налоговая декларация представлена </w:t>
      </w:r>
      <w:r w:rsidR="005E1902">
        <w:rPr>
          <w:sz w:val="28"/>
          <w:szCs w:val="28"/>
        </w:rPr>
        <w:t xml:space="preserve">05 марта </w:t>
      </w:r>
      <w:r>
        <w:rPr>
          <w:sz w:val="28"/>
          <w:szCs w:val="28"/>
        </w:rPr>
        <w:t>2021 года.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А.Н.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</w:t>
      </w:r>
      <w:r>
        <w:rPr>
          <w:sz w:val="28"/>
          <w:szCs w:val="28"/>
        </w:rPr>
        <w:t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наказание </w:t>
      </w:r>
      <w:r w:rsidR="005E1902">
        <w:rPr>
          <w:sz w:val="28"/>
          <w:szCs w:val="28"/>
        </w:rPr>
        <w:t xml:space="preserve">Фомину А.Н. </w:t>
      </w:r>
      <w:r>
        <w:rPr>
          <w:sz w:val="28"/>
          <w:szCs w:val="28"/>
        </w:rPr>
        <w:t xml:space="preserve">обстоятельств судом не установлено.   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области нарушения сроков предоставления налоговых деклараций в налоговый орган.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EC099B" w:rsidP="00EC099B">
      <w:pPr>
        <w:ind w:firstLine="708"/>
        <w:jc w:val="both"/>
        <w:rPr>
          <w:sz w:val="28"/>
          <w:szCs w:val="28"/>
        </w:rPr>
      </w:pPr>
    </w:p>
    <w:p w:rsidR="00EC099B" w:rsidP="00EC09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E1902" w:rsidP="00EC099B">
      <w:pPr>
        <w:jc w:val="center"/>
        <w:rPr>
          <w:sz w:val="28"/>
          <w:szCs w:val="28"/>
        </w:rPr>
      </w:pP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E1902">
        <w:rPr>
          <w:sz w:val="28"/>
          <w:szCs w:val="28"/>
        </w:rPr>
        <w:t xml:space="preserve">Фомина </w:t>
      </w:r>
      <w:r w:rsidR="00900619">
        <w:rPr>
          <w:sz w:val="28"/>
          <w:szCs w:val="28"/>
        </w:rPr>
        <w:t>А.Н.</w:t>
      </w:r>
      <w:r w:rsidR="005E190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E1902">
        <w:rPr>
          <w:sz w:val="28"/>
          <w:szCs w:val="28"/>
        </w:rPr>
        <w:t xml:space="preserve">Фомина </w:t>
      </w:r>
      <w:r w:rsidR="00900619">
        <w:rPr>
          <w:sz w:val="28"/>
          <w:szCs w:val="28"/>
        </w:rPr>
        <w:t>А.Н.</w:t>
      </w:r>
      <w:r w:rsidR="005E19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500 (пятьсот) рублей в доход государства.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0318690900000000026</w:t>
      </w:r>
      <w:r w:rsidR="005E1902">
        <w:rPr>
          <w:sz w:val="28"/>
          <w:szCs w:val="28"/>
        </w:rPr>
        <w:t>505426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EC099B" w:rsidP="00EC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5E1902">
        <w:rPr>
          <w:sz w:val="28"/>
          <w:szCs w:val="28"/>
        </w:rPr>
        <w:t xml:space="preserve">Фомину А.Н. </w:t>
      </w:r>
      <w:r>
        <w:rPr>
          <w:sz w:val="28"/>
          <w:szCs w:val="28"/>
        </w:rPr>
        <w:t xml:space="preserve">копии этого постановления. </w:t>
      </w:r>
    </w:p>
    <w:p w:rsidR="005E1902" w:rsidP="00EC099B">
      <w:pPr>
        <w:ind w:firstLine="708"/>
        <w:jc w:val="both"/>
        <w:rPr>
          <w:sz w:val="28"/>
          <w:szCs w:val="28"/>
        </w:rPr>
      </w:pPr>
    </w:p>
    <w:p w:rsidR="00EC099B" w:rsidP="00EC099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F4654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</w:t>
      </w:r>
      <w:r w:rsidR="005E19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EC099B" w:rsidP="00EC099B"/>
    <w:p w:rsidR="00EC099B" w:rsidP="00EC099B"/>
    <w:p w:rsidR="00EC099B" w:rsidP="00EC099B"/>
    <w:p w:rsidR="00EC099B" w:rsidP="00EC099B"/>
    <w:p w:rsidR="00EC099B" w:rsidP="00EC099B"/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9B"/>
    <w:rsid w:val="005C3F1D"/>
    <w:rsid w:val="005E1902"/>
    <w:rsid w:val="00685B7F"/>
    <w:rsid w:val="00752729"/>
    <w:rsid w:val="00900619"/>
    <w:rsid w:val="00A53468"/>
    <w:rsid w:val="00E550D9"/>
    <w:rsid w:val="00EB1956"/>
    <w:rsid w:val="00EC099B"/>
    <w:rsid w:val="00F46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9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1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