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6BD8" w:rsidP="00946BD8">
      <w:pPr>
        <w:pStyle w:val="BodyText2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05-0293/6/2022</w:t>
      </w:r>
    </w:p>
    <w:p w:rsidR="00946BD8" w:rsidP="00946BD8">
      <w:pPr>
        <w:pStyle w:val="BodyText2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16MS0062-01-2022-001262-72</w:t>
      </w:r>
    </w:p>
    <w:p w:rsidR="00946BD8" w:rsidP="00946BD8">
      <w:pPr>
        <w:pStyle w:val="BodyText2"/>
        <w:ind w:firstLine="709"/>
        <w:rPr>
          <w:sz w:val="25"/>
          <w:szCs w:val="25"/>
        </w:rPr>
      </w:pPr>
    </w:p>
    <w:p w:rsidR="00946BD8" w:rsidP="00946BD8">
      <w:pPr>
        <w:pStyle w:val="BodyText2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946BD8" w:rsidP="00946BD8">
      <w:pPr>
        <w:pStyle w:val="BodyText2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946BD8" w:rsidP="00946BD8">
      <w:pPr>
        <w:pStyle w:val="BodyText2"/>
        <w:ind w:firstLine="709"/>
        <w:rPr>
          <w:sz w:val="25"/>
          <w:szCs w:val="25"/>
        </w:rPr>
      </w:pPr>
    </w:p>
    <w:p w:rsidR="00946BD8" w:rsidP="00946BD8">
      <w:pPr>
        <w:pStyle w:val="BodyText2"/>
        <w:ind w:firstLine="709"/>
        <w:rPr>
          <w:sz w:val="25"/>
          <w:szCs w:val="25"/>
        </w:rPr>
      </w:pPr>
      <w:r>
        <w:rPr>
          <w:bCs/>
          <w:sz w:val="25"/>
          <w:szCs w:val="25"/>
        </w:rPr>
        <w:t xml:space="preserve">26.05.2022                  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946BD8" w:rsidP="00946BD8">
      <w:pPr>
        <w:pStyle w:val="BodyText2"/>
        <w:ind w:firstLine="709"/>
        <w:rPr>
          <w:sz w:val="25"/>
          <w:szCs w:val="25"/>
        </w:rPr>
      </w:pPr>
    </w:p>
    <w:p w:rsidR="00946BD8" w:rsidP="00946BD8">
      <w:pPr>
        <w:pStyle w:val="BodyText2"/>
        <w:ind w:firstLine="709"/>
        <w:rPr>
          <w:sz w:val="25"/>
          <w:szCs w:val="25"/>
        </w:rPr>
      </w:pPr>
      <w:r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отношении:</w:t>
      </w:r>
    </w:p>
    <w:p w:rsidR="00946BD8" w:rsidP="00946BD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Захаров Анатолий Владимирович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 года рождения, место рождения: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место жительства: г. Набережные Челны,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зарегистрирован: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;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, не имеющего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946BD8" w:rsidP="00946BD8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  С  Т  А  Н  О  В  И  Л:</w:t>
      </w:r>
    </w:p>
    <w:p w:rsidR="00946BD8" w:rsidP="00946BD8">
      <w:pPr>
        <w:jc w:val="both"/>
        <w:rPr>
          <w:sz w:val="25"/>
          <w:szCs w:val="25"/>
        </w:rPr>
      </w:pPr>
    </w:p>
    <w:p w:rsidR="00946BD8" w:rsidP="00946BD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25.05.2022 в 13:20 Захаров Анатолий Владимирович находился по адресу: п. ГЭС, д.3/60 </w:t>
      </w:r>
      <w:r>
        <w:rPr>
          <w:sz w:val="25"/>
          <w:szCs w:val="25"/>
        </w:rPr>
        <w:t>г</w:t>
      </w:r>
      <w:r>
        <w:rPr>
          <w:sz w:val="25"/>
          <w:szCs w:val="25"/>
        </w:rPr>
        <w:t>.Н</w:t>
      </w:r>
      <w:r>
        <w:rPr>
          <w:sz w:val="25"/>
          <w:szCs w:val="25"/>
        </w:rPr>
        <w:t>абережные</w:t>
      </w:r>
      <w:r>
        <w:rPr>
          <w:sz w:val="25"/>
          <w:szCs w:val="25"/>
        </w:rPr>
        <w:t xml:space="preserve"> Челны, около подъезда 6,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946BD8" w:rsidP="00946BD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Захаров Анатолий Владимирович вину не отрицал. Ходатайств не заявил. </w:t>
      </w:r>
    </w:p>
    <w:p w:rsidR="00946BD8" w:rsidP="00946BD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дела в отношении: Захаров Анатолий Владимирович,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результатами освидетельствования на состояние опьянения (1,237 мг/л), рапортом полицейского об обстоятельствах задержания Захарова Анатолия Владимировича</w:t>
      </w:r>
      <w:r>
        <w:rPr>
          <w:sz w:val="25"/>
          <w:szCs w:val="25"/>
        </w:rPr>
        <w:t xml:space="preserve"> .</w:t>
      </w:r>
    </w:p>
    <w:p w:rsidR="00946BD8" w:rsidP="00946BD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46BD8" w:rsidP="00946BD8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наличие малолетнего ребёнка, отягчающее обстоятельство – повторное совершение правонарушения, предусмотренного гл. 20 КоАП РФ. </w:t>
      </w:r>
    </w:p>
    <w:p w:rsidR="00946BD8" w:rsidP="00946BD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считает необходимым и достаточным установить по данному делу наказание в виде ареста минимально предусмотренным санкцией статьи сроком.</w:t>
      </w:r>
    </w:p>
    <w:p w:rsidR="00946BD8" w:rsidP="00946BD8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946BD8" w:rsidP="00946BD8">
      <w:pPr>
        <w:jc w:val="both"/>
        <w:rPr>
          <w:sz w:val="25"/>
          <w:szCs w:val="25"/>
        </w:rPr>
      </w:pPr>
    </w:p>
    <w:p w:rsidR="00946BD8" w:rsidP="00946BD8">
      <w:pPr>
        <w:jc w:val="center"/>
        <w:rPr>
          <w:sz w:val="25"/>
          <w:szCs w:val="25"/>
        </w:rPr>
      </w:pP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 О  С  Т  А  Н  О  В  И  Л :</w:t>
      </w:r>
    </w:p>
    <w:p w:rsidR="00946BD8" w:rsidP="00946BD8">
      <w:pPr>
        <w:jc w:val="center"/>
        <w:rPr>
          <w:sz w:val="25"/>
          <w:szCs w:val="25"/>
        </w:rPr>
      </w:pPr>
    </w:p>
    <w:p w:rsidR="00946BD8" w:rsidP="00946BD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лицу, в отношении которого ведётся производство по делу: Захаров Анатолий Владимирович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1 (одни) сутки.</w:t>
      </w:r>
    </w:p>
    <w:p w:rsidR="00946BD8" w:rsidP="00946BD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об административном аресте органу внутренних дел привести к исполнению немедленно.</w:t>
      </w:r>
    </w:p>
    <w:p w:rsidR="00946BD8" w:rsidP="00946BD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Срок административного задержания, исчисляемый с момента доставления (13.20 ч. 25.05.2022), включить в срок административного ареста.</w:t>
      </w:r>
    </w:p>
    <w:p w:rsidR="00946BD8" w:rsidP="00946BD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946BD8" w:rsidP="00946BD8">
      <w:pPr>
        <w:ind w:firstLine="720"/>
        <w:jc w:val="both"/>
        <w:rPr>
          <w:sz w:val="25"/>
          <w:szCs w:val="25"/>
        </w:rPr>
      </w:pPr>
    </w:p>
    <w:p w:rsidR="00946BD8" w:rsidP="00946BD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Лыкова О.С. </w:t>
      </w:r>
    </w:p>
    <w:p w:rsidR="00946BD8" w:rsidP="00946BD8">
      <w:pPr>
        <w:jc w:val="both"/>
        <w:rPr>
          <w:sz w:val="25"/>
          <w:szCs w:val="25"/>
        </w:rPr>
      </w:pPr>
    </w:p>
    <w:p w:rsidR="00946BD8" w:rsidP="00946BD8"/>
    <w:p w:rsidR="00FF76F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5D"/>
    <w:rsid w:val="0010725D"/>
    <w:rsid w:val="00946BD8"/>
    <w:rsid w:val="00FF7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946BD8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4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