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3F83" w:rsidRPr="00F37D4C" w:rsidP="006C2F50">
      <w:pPr>
        <w:ind w:firstLine="720"/>
        <w:jc w:val="right"/>
        <w:rPr>
          <w:sz w:val="28"/>
          <w:szCs w:val="28"/>
        </w:rPr>
      </w:pPr>
      <w:r w:rsidRPr="00F37D4C">
        <w:rPr>
          <w:sz w:val="28"/>
          <w:szCs w:val="28"/>
        </w:rPr>
        <w:t>Дело № 5-</w:t>
      </w:r>
      <w:r w:rsidR="003E0682">
        <w:rPr>
          <w:sz w:val="28"/>
          <w:szCs w:val="28"/>
        </w:rPr>
        <w:t>93</w:t>
      </w:r>
      <w:r w:rsidRPr="00F37D4C">
        <w:rPr>
          <w:sz w:val="28"/>
          <w:szCs w:val="28"/>
        </w:rPr>
        <w:t>/</w:t>
      </w:r>
      <w:r w:rsidRPr="00F37D4C" w:rsidR="00DB3004">
        <w:rPr>
          <w:sz w:val="28"/>
          <w:szCs w:val="28"/>
        </w:rPr>
        <w:t>6</w:t>
      </w:r>
      <w:r w:rsidRPr="00F37D4C">
        <w:rPr>
          <w:sz w:val="28"/>
          <w:szCs w:val="28"/>
        </w:rPr>
        <w:t>/202</w:t>
      </w:r>
      <w:r w:rsidR="00381E4C">
        <w:rPr>
          <w:sz w:val="28"/>
          <w:szCs w:val="28"/>
        </w:rPr>
        <w:t>2</w:t>
      </w:r>
    </w:p>
    <w:p w:rsidR="004E3F83" w:rsidRPr="00F37D4C" w:rsidP="006C2F50">
      <w:pPr>
        <w:ind w:firstLine="720"/>
        <w:jc w:val="right"/>
        <w:rPr>
          <w:sz w:val="28"/>
          <w:szCs w:val="28"/>
        </w:rPr>
      </w:pPr>
      <w:r w:rsidRPr="00F37D4C">
        <w:rPr>
          <w:sz w:val="28"/>
          <w:szCs w:val="28"/>
        </w:rPr>
        <w:t>УИД: 16MS0</w:t>
      </w:r>
      <w:r w:rsidR="00456182">
        <w:rPr>
          <w:sz w:val="28"/>
          <w:szCs w:val="28"/>
        </w:rPr>
        <w:t>062</w:t>
      </w:r>
      <w:r w:rsidRPr="00F37D4C">
        <w:rPr>
          <w:sz w:val="28"/>
          <w:szCs w:val="28"/>
        </w:rPr>
        <w:t>-01-202</w:t>
      </w:r>
      <w:r w:rsidR="00091B34">
        <w:rPr>
          <w:sz w:val="28"/>
          <w:szCs w:val="28"/>
        </w:rPr>
        <w:t>2</w:t>
      </w:r>
      <w:r w:rsidRPr="00F37D4C">
        <w:rPr>
          <w:sz w:val="28"/>
          <w:szCs w:val="28"/>
        </w:rPr>
        <w:t>-00</w:t>
      </w:r>
      <w:r w:rsidR="00091B34">
        <w:rPr>
          <w:sz w:val="28"/>
          <w:szCs w:val="28"/>
        </w:rPr>
        <w:t>00</w:t>
      </w:r>
      <w:r w:rsidR="003E0682">
        <w:rPr>
          <w:sz w:val="28"/>
          <w:szCs w:val="28"/>
        </w:rPr>
        <w:t>71</w:t>
      </w:r>
      <w:r w:rsidRPr="00F37D4C">
        <w:rPr>
          <w:sz w:val="28"/>
          <w:szCs w:val="28"/>
        </w:rPr>
        <w:t>-</w:t>
      </w:r>
      <w:r w:rsidR="003E0682">
        <w:rPr>
          <w:sz w:val="28"/>
          <w:szCs w:val="28"/>
        </w:rPr>
        <w:t>5</w:t>
      </w:r>
      <w:r w:rsidR="00091B34">
        <w:rPr>
          <w:sz w:val="28"/>
          <w:szCs w:val="28"/>
        </w:rPr>
        <w:t>6</w:t>
      </w:r>
    </w:p>
    <w:p w:rsidR="004E3F83" w:rsidRPr="00F37D4C" w:rsidP="004E3F83">
      <w:pPr>
        <w:ind w:firstLine="720"/>
        <w:jc w:val="both"/>
        <w:rPr>
          <w:sz w:val="28"/>
          <w:szCs w:val="28"/>
        </w:rPr>
      </w:pPr>
    </w:p>
    <w:p w:rsidR="004E3F83" w:rsidRPr="00F37D4C" w:rsidP="004E3F83">
      <w:pPr>
        <w:ind w:firstLine="720"/>
        <w:jc w:val="center"/>
        <w:rPr>
          <w:sz w:val="28"/>
          <w:szCs w:val="28"/>
        </w:rPr>
      </w:pPr>
      <w:r w:rsidRPr="00F37D4C">
        <w:rPr>
          <w:sz w:val="28"/>
          <w:szCs w:val="28"/>
        </w:rPr>
        <w:t>Постановление</w:t>
      </w:r>
    </w:p>
    <w:p w:rsidR="004E3F83" w:rsidRPr="00F37D4C" w:rsidP="004E3F83">
      <w:pPr>
        <w:ind w:firstLine="720"/>
        <w:jc w:val="center"/>
        <w:rPr>
          <w:sz w:val="28"/>
          <w:szCs w:val="28"/>
        </w:rPr>
      </w:pPr>
      <w:r w:rsidRPr="00F37D4C">
        <w:rPr>
          <w:sz w:val="28"/>
          <w:szCs w:val="28"/>
        </w:rPr>
        <w:t>о назначении административного наказания</w:t>
      </w:r>
    </w:p>
    <w:p w:rsidR="004E3F83" w:rsidRPr="00F37D4C" w:rsidP="004E3F83">
      <w:pPr>
        <w:ind w:firstLine="720"/>
        <w:jc w:val="both"/>
        <w:rPr>
          <w:sz w:val="28"/>
          <w:szCs w:val="28"/>
        </w:rPr>
      </w:pPr>
    </w:p>
    <w:p w:rsidR="004E3F83" w:rsidRPr="00F37D4C" w:rsidP="004E3F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091B34">
        <w:rPr>
          <w:sz w:val="28"/>
          <w:szCs w:val="28"/>
        </w:rPr>
        <w:t xml:space="preserve"> февраля</w:t>
      </w:r>
      <w:r w:rsidRPr="00F37D4C">
        <w:rPr>
          <w:sz w:val="28"/>
          <w:szCs w:val="28"/>
        </w:rPr>
        <w:t xml:space="preserve"> 202</w:t>
      </w:r>
      <w:r w:rsidR="001E474C">
        <w:rPr>
          <w:sz w:val="28"/>
          <w:szCs w:val="28"/>
        </w:rPr>
        <w:t>2</w:t>
      </w:r>
      <w:r w:rsidRPr="00F37D4C">
        <w:rPr>
          <w:sz w:val="28"/>
          <w:szCs w:val="28"/>
        </w:rPr>
        <w:t xml:space="preserve"> года      г. Набережные Челны Республики Татарстан</w:t>
      </w:r>
    </w:p>
    <w:p w:rsidR="004E3F83" w:rsidRPr="00F37D4C" w:rsidP="004E3F83">
      <w:pPr>
        <w:ind w:firstLine="720"/>
        <w:jc w:val="both"/>
        <w:rPr>
          <w:sz w:val="28"/>
          <w:szCs w:val="28"/>
        </w:rPr>
      </w:pPr>
    </w:p>
    <w:p w:rsidR="00F00C76" w:rsidRPr="00F37D4C" w:rsidP="004E3F83">
      <w:pPr>
        <w:ind w:firstLine="720"/>
        <w:jc w:val="both"/>
        <w:rPr>
          <w:sz w:val="28"/>
          <w:szCs w:val="28"/>
        </w:rPr>
      </w:pPr>
      <w:r w:rsidRPr="00F37D4C">
        <w:rPr>
          <w:sz w:val="28"/>
          <w:szCs w:val="28"/>
        </w:rPr>
        <w:t>Мировой судья судебного участка № 6 по судебному району г.</w:t>
      </w:r>
      <w:r w:rsidR="00584B0A">
        <w:rPr>
          <w:sz w:val="28"/>
          <w:szCs w:val="28"/>
        </w:rPr>
        <w:t> </w:t>
      </w:r>
      <w:r w:rsidRPr="00F37D4C">
        <w:rPr>
          <w:sz w:val="28"/>
          <w:szCs w:val="28"/>
        </w:rPr>
        <w:t xml:space="preserve">Набережные Челны Республики Татарстан Лыкова О.С., рассмотрев </w:t>
      </w:r>
      <w:r w:rsidRPr="00F37D4C">
        <w:rPr>
          <w:sz w:val="28"/>
          <w:szCs w:val="28"/>
        </w:rPr>
        <w:t>в зале суда № 13 по адресу: пр.</w:t>
      </w:r>
      <w:r w:rsidRPr="00F37D4C" w:rsidR="00351B86">
        <w:rPr>
          <w:sz w:val="28"/>
          <w:szCs w:val="28"/>
        </w:rPr>
        <w:t> </w:t>
      </w:r>
      <w:r w:rsidRPr="00F37D4C">
        <w:rPr>
          <w:sz w:val="28"/>
          <w:szCs w:val="28"/>
        </w:rPr>
        <w:t xml:space="preserve">Набережночелнинский, 31 г. Набережные Челны Республики Татарстан </w:t>
      </w:r>
      <w:r w:rsidRPr="00F37D4C">
        <w:rPr>
          <w:sz w:val="28"/>
          <w:szCs w:val="28"/>
        </w:rPr>
        <w:t xml:space="preserve">дело об административном правонарушении, предусмотренном частью 2 статьи 15.33 Кодекса Российской Федерации об административных правонарушениях, </w:t>
      </w:r>
    </w:p>
    <w:p w:rsidR="001E474C" w:rsidRPr="00F37D4C" w:rsidP="004E3F83">
      <w:pPr>
        <w:ind w:firstLine="720"/>
        <w:jc w:val="both"/>
        <w:rPr>
          <w:sz w:val="28"/>
          <w:szCs w:val="28"/>
        </w:rPr>
      </w:pPr>
      <w:r w:rsidRPr="00F37D4C">
        <w:rPr>
          <w:sz w:val="28"/>
          <w:szCs w:val="28"/>
        </w:rPr>
        <w:t>в отношении</w:t>
      </w:r>
      <w:r w:rsidRPr="00F37D4C" w:rsidR="00F00C76">
        <w:rPr>
          <w:sz w:val="28"/>
          <w:szCs w:val="28"/>
        </w:rPr>
        <w:t xml:space="preserve"> </w:t>
      </w:r>
      <w:r w:rsidR="00712F4A">
        <w:rPr>
          <w:sz w:val="28"/>
          <w:szCs w:val="28"/>
        </w:rPr>
        <w:t>Нуретдинов</w:t>
      </w:r>
      <w:r w:rsidRPr="00F37D4C" w:rsidR="008D0765">
        <w:rPr>
          <w:sz w:val="28"/>
          <w:szCs w:val="28"/>
        </w:rPr>
        <w:t xml:space="preserve">а </w:t>
      </w:r>
      <w:r w:rsidRPr="00712F4A" w:rsidR="00712F4A">
        <w:rPr>
          <w:sz w:val="28"/>
          <w:szCs w:val="28"/>
        </w:rPr>
        <w:t xml:space="preserve">Айрата Мунировича, родившегося </w:t>
      </w:r>
      <w:r w:rsidR="001E44A7">
        <w:rPr>
          <w:sz w:val="28"/>
          <w:szCs w:val="28"/>
        </w:rPr>
        <w:t>…</w:t>
      </w:r>
      <w:r w:rsidRPr="00712F4A" w:rsidR="00712F4A">
        <w:rPr>
          <w:sz w:val="28"/>
          <w:szCs w:val="28"/>
        </w:rPr>
        <w:t xml:space="preserve">, зарегистрированного по месту жительства по адресу: Республика Татарстан, г. Набережные Челны, </w:t>
      </w:r>
      <w:r w:rsidR="001E44A7">
        <w:rPr>
          <w:sz w:val="28"/>
          <w:szCs w:val="28"/>
        </w:rPr>
        <w:t>…</w:t>
      </w:r>
      <w:r w:rsidRPr="00712F4A" w:rsidR="00712F4A">
        <w:rPr>
          <w:sz w:val="28"/>
          <w:szCs w:val="28"/>
        </w:rPr>
        <w:t>,</w:t>
      </w:r>
      <w:r w:rsidR="00712F4A">
        <w:rPr>
          <w:sz w:val="28"/>
          <w:szCs w:val="28"/>
        </w:rPr>
        <w:t xml:space="preserve"> </w:t>
      </w:r>
      <w:r w:rsidRPr="001E474C">
        <w:rPr>
          <w:sz w:val="28"/>
          <w:szCs w:val="28"/>
        </w:rPr>
        <w:t>директора общества с ограниченной ответственностью «</w:t>
      </w:r>
      <w:r w:rsidR="001E44A7">
        <w:rPr>
          <w:sz w:val="28"/>
          <w:szCs w:val="28"/>
        </w:rPr>
        <w:t>А...</w:t>
      </w:r>
      <w:r w:rsidRPr="001E474C">
        <w:rPr>
          <w:sz w:val="28"/>
          <w:szCs w:val="28"/>
        </w:rPr>
        <w:t>»,</w:t>
      </w:r>
    </w:p>
    <w:p w:rsidR="008D0765" w:rsidRPr="00F37D4C" w:rsidP="0094453F">
      <w:pPr>
        <w:ind w:firstLine="720"/>
        <w:jc w:val="center"/>
        <w:rPr>
          <w:sz w:val="28"/>
          <w:szCs w:val="28"/>
        </w:rPr>
      </w:pPr>
      <w:r w:rsidRPr="00F37D4C">
        <w:rPr>
          <w:sz w:val="28"/>
          <w:szCs w:val="28"/>
        </w:rPr>
        <w:t>установил:</w:t>
      </w:r>
    </w:p>
    <w:p w:rsidR="008D0765" w:rsidRPr="00F37D4C" w:rsidP="00254B55">
      <w:pPr>
        <w:jc w:val="center"/>
        <w:rPr>
          <w:sz w:val="28"/>
          <w:szCs w:val="28"/>
        </w:rPr>
      </w:pPr>
    </w:p>
    <w:p w:rsidR="008D0765" w:rsidRPr="00F37D4C" w:rsidP="00D22B9D">
      <w:pPr>
        <w:pStyle w:val="BodyTextIndent"/>
        <w:ind w:firstLine="709"/>
        <w:jc w:val="both"/>
        <w:rPr>
          <w:sz w:val="28"/>
          <w:szCs w:val="28"/>
        </w:rPr>
      </w:pPr>
      <w:r w:rsidRPr="00F37D4C">
        <w:rPr>
          <w:sz w:val="28"/>
          <w:szCs w:val="28"/>
        </w:rPr>
        <w:t>ООО</w:t>
      </w:r>
      <w:r w:rsidRPr="00F37D4C" w:rsidR="00A7091F">
        <w:rPr>
          <w:sz w:val="28"/>
          <w:szCs w:val="28"/>
        </w:rPr>
        <w:t xml:space="preserve"> </w:t>
      </w:r>
      <w:r w:rsidR="001E474C">
        <w:rPr>
          <w:sz w:val="28"/>
          <w:szCs w:val="28"/>
        </w:rPr>
        <w:t>«</w:t>
      </w:r>
      <w:r w:rsidR="001E44A7">
        <w:rPr>
          <w:sz w:val="28"/>
          <w:szCs w:val="28"/>
        </w:rPr>
        <w:t>А...</w:t>
      </w:r>
      <w:r w:rsidR="001E474C">
        <w:rPr>
          <w:sz w:val="28"/>
          <w:szCs w:val="28"/>
        </w:rPr>
        <w:t>»</w:t>
      </w:r>
      <w:r w:rsidRPr="00F37D4C">
        <w:rPr>
          <w:sz w:val="28"/>
          <w:szCs w:val="28"/>
        </w:rPr>
        <w:t>, наход</w:t>
      </w:r>
      <w:r w:rsidR="00584B0A">
        <w:rPr>
          <w:sz w:val="28"/>
          <w:szCs w:val="28"/>
        </w:rPr>
        <w:t>ящее</w:t>
      </w:r>
      <w:r w:rsidRPr="00F37D4C" w:rsidR="00A43748">
        <w:rPr>
          <w:sz w:val="28"/>
          <w:szCs w:val="28"/>
        </w:rPr>
        <w:t>ся</w:t>
      </w:r>
      <w:r w:rsidRPr="00F37D4C">
        <w:rPr>
          <w:sz w:val="28"/>
          <w:szCs w:val="28"/>
        </w:rPr>
        <w:t xml:space="preserve"> по адресу: </w:t>
      </w:r>
      <w:r w:rsidRPr="00F37D4C" w:rsidR="00A7091F">
        <w:rPr>
          <w:sz w:val="28"/>
          <w:szCs w:val="28"/>
        </w:rPr>
        <w:t xml:space="preserve">г. Набережные Челны </w:t>
      </w:r>
      <w:r w:rsidRPr="00F37D4C" w:rsidR="00823513">
        <w:rPr>
          <w:sz w:val="28"/>
          <w:szCs w:val="28"/>
        </w:rPr>
        <w:t>Республики Татарстан</w:t>
      </w:r>
      <w:r w:rsidRPr="00F37D4C" w:rsidR="00A7091F">
        <w:rPr>
          <w:sz w:val="28"/>
          <w:szCs w:val="28"/>
        </w:rPr>
        <w:t xml:space="preserve">, </w:t>
      </w:r>
      <w:r w:rsidR="001E44A7">
        <w:rPr>
          <w:sz w:val="28"/>
          <w:szCs w:val="28"/>
        </w:rPr>
        <w:t>…</w:t>
      </w:r>
      <w:r w:rsidRPr="00F37D4C">
        <w:rPr>
          <w:sz w:val="28"/>
          <w:szCs w:val="28"/>
        </w:rPr>
        <w:t xml:space="preserve">, </w:t>
      </w:r>
      <w:r w:rsidR="006504E9">
        <w:rPr>
          <w:sz w:val="28"/>
          <w:szCs w:val="28"/>
        </w:rPr>
        <w:t>руководителем</w:t>
      </w:r>
      <w:r w:rsidRPr="00F37D4C">
        <w:rPr>
          <w:sz w:val="28"/>
          <w:szCs w:val="28"/>
        </w:rPr>
        <w:t xml:space="preserve"> которого явля</w:t>
      </w:r>
      <w:r w:rsidR="00387328">
        <w:rPr>
          <w:sz w:val="28"/>
          <w:szCs w:val="28"/>
        </w:rPr>
        <w:t>ет</w:t>
      </w:r>
      <w:r w:rsidRPr="00F37D4C" w:rsidR="00A43748">
        <w:rPr>
          <w:sz w:val="28"/>
          <w:szCs w:val="28"/>
        </w:rPr>
        <w:t>ся</w:t>
      </w:r>
      <w:r w:rsidRPr="00F37D4C">
        <w:rPr>
          <w:sz w:val="28"/>
          <w:szCs w:val="28"/>
        </w:rPr>
        <w:t xml:space="preserve"> </w:t>
      </w:r>
      <w:r w:rsidR="00712F4A">
        <w:rPr>
          <w:sz w:val="28"/>
          <w:szCs w:val="28"/>
        </w:rPr>
        <w:t>Нуретдинов</w:t>
      </w:r>
      <w:r w:rsidRPr="00F37D4C">
        <w:rPr>
          <w:sz w:val="28"/>
          <w:szCs w:val="28"/>
        </w:rPr>
        <w:t xml:space="preserve"> </w:t>
      </w:r>
      <w:r w:rsidR="00712F4A">
        <w:rPr>
          <w:sz w:val="28"/>
          <w:szCs w:val="28"/>
        </w:rPr>
        <w:t>А.М.</w:t>
      </w:r>
      <w:r w:rsidRPr="00F37D4C">
        <w:rPr>
          <w:sz w:val="28"/>
          <w:szCs w:val="28"/>
        </w:rPr>
        <w:t xml:space="preserve">, </w:t>
      </w:r>
      <w:r w:rsidRPr="00F37D4C" w:rsidR="00A7091F">
        <w:rPr>
          <w:sz w:val="28"/>
          <w:szCs w:val="28"/>
        </w:rPr>
        <w:t>не</w:t>
      </w:r>
      <w:r w:rsidRPr="00F37D4C">
        <w:rPr>
          <w:sz w:val="28"/>
          <w:szCs w:val="28"/>
        </w:rPr>
        <w:t xml:space="preserve"> представило </w:t>
      </w:r>
      <w:r w:rsidRPr="00F37D4C" w:rsidR="00A7091F">
        <w:rPr>
          <w:sz w:val="28"/>
          <w:szCs w:val="28"/>
        </w:rPr>
        <w:t xml:space="preserve">в срок </w:t>
      </w:r>
      <w:r w:rsidRPr="00F37D4C" w:rsidR="00BE7648">
        <w:rPr>
          <w:sz w:val="28"/>
          <w:szCs w:val="28"/>
        </w:rPr>
        <w:t>п</w:t>
      </w:r>
      <w:r w:rsidRPr="00F37D4C" w:rsidR="00A7091F">
        <w:rPr>
          <w:sz w:val="28"/>
          <w:szCs w:val="28"/>
        </w:rPr>
        <w:t xml:space="preserve">о </w:t>
      </w:r>
      <w:r w:rsidR="002A5ADA">
        <w:rPr>
          <w:sz w:val="28"/>
          <w:szCs w:val="28"/>
        </w:rPr>
        <w:t xml:space="preserve">00.01 час. </w:t>
      </w:r>
      <w:r w:rsidRPr="00F37D4C" w:rsidR="00A7091F">
        <w:rPr>
          <w:sz w:val="28"/>
          <w:szCs w:val="28"/>
        </w:rPr>
        <w:t>2</w:t>
      </w:r>
      <w:r w:rsidR="002A5ADA">
        <w:rPr>
          <w:sz w:val="28"/>
          <w:szCs w:val="28"/>
        </w:rPr>
        <w:t>7</w:t>
      </w:r>
      <w:r w:rsidRPr="00F37D4C" w:rsidR="00A7091F">
        <w:rPr>
          <w:sz w:val="28"/>
          <w:szCs w:val="28"/>
        </w:rPr>
        <w:t>.</w:t>
      </w:r>
      <w:r w:rsidRPr="00F37D4C" w:rsidR="00BE7648">
        <w:rPr>
          <w:sz w:val="28"/>
          <w:szCs w:val="28"/>
        </w:rPr>
        <w:t>0</w:t>
      </w:r>
      <w:r w:rsidR="00E25C72">
        <w:rPr>
          <w:sz w:val="28"/>
          <w:szCs w:val="28"/>
        </w:rPr>
        <w:t>7</w:t>
      </w:r>
      <w:r w:rsidRPr="00F37D4C" w:rsidR="00A7091F">
        <w:rPr>
          <w:sz w:val="28"/>
          <w:szCs w:val="28"/>
        </w:rPr>
        <w:t>.20</w:t>
      </w:r>
      <w:r w:rsidRPr="00F37D4C" w:rsidR="00BE7648">
        <w:rPr>
          <w:sz w:val="28"/>
          <w:szCs w:val="28"/>
        </w:rPr>
        <w:t>2</w:t>
      </w:r>
      <w:r w:rsidR="00E863B9">
        <w:rPr>
          <w:sz w:val="28"/>
          <w:szCs w:val="28"/>
        </w:rPr>
        <w:t>1</w:t>
      </w:r>
      <w:r w:rsidRPr="00F37D4C" w:rsidR="00A7091F">
        <w:rPr>
          <w:sz w:val="28"/>
          <w:szCs w:val="28"/>
        </w:rPr>
        <w:t xml:space="preserve"> </w:t>
      </w:r>
      <w:r w:rsidRPr="00F37D4C">
        <w:rPr>
          <w:sz w:val="28"/>
          <w:szCs w:val="28"/>
        </w:rPr>
        <w:t xml:space="preserve">в </w:t>
      </w:r>
      <w:r w:rsidRPr="00F37D4C" w:rsidR="00A7091F">
        <w:rPr>
          <w:sz w:val="28"/>
          <w:szCs w:val="28"/>
        </w:rPr>
        <w:t xml:space="preserve">филиал № 9 ГУ – РО ФСС по </w:t>
      </w:r>
      <w:r w:rsidRPr="00F37D4C" w:rsidR="00BE7648">
        <w:rPr>
          <w:sz w:val="28"/>
          <w:szCs w:val="28"/>
        </w:rPr>
        <w:t>Республике Татарстан</w:t>
      </w:r>
      <w:r w:rsidRPr="00F37D4C">
        <w:rPr>
          <w:sz w:val="28"/>
          <w:szCs w:val="28"/>
        </w:rPr>
        <w:t xml:space="preserve"> расчёт по начисленным и уплаченным страховым взносам </w:t>
      </w:r>
      <w:r w:rsidRPr="00F37D4C" w:rsidR="00A7091F">
        <w:rPr>
          <w:sz w:val="28"/>
          <w:szCs w:val="28"/>
        </w:rPr>
        <w:t>за</w:t>
      </w:r>
      <w:r w:rsidRPr="00F37D4C">
        <w:rPr>
          <w:sz w:val="28"/>
          <w:szCs w:val="28"/>
        </w:rPr>
        <w:t xml:space="preserve"> </w:t>
      </w:r>
      <w:r w:rsidR="00F629CE">
        <w:rPr>
          <w:sz w:val="28"/>
          <w:szCs w:val="28"/>
        </w:rPr>
        <w:t xml:space="preserve">1 </w:t>
      </w:r>
      <w:r w:rsidR="00E25C72">
        <w:rPr>
          <w:sz w:val="28"/>
          <w:szCs w:val="28"/>
        </w:rPr>
        <w:t>полугодие</w:t>
      </w:r>
      <w:r w:rsidR="00F629CE">
        <w:rPr>
          <w:sz w:val="28"/>
          <w:szCs w:val="28"/>
        </w:rPr>
        <w:t> </w:t>
      </w:r>
      <w:r w:rsidRPr="00F37D4C">
        <w:rPr>
          <w:sz w:val="28"/>
          <w:szCs w:val="28"/>
        </w:rPr>
        <w:t>20</w:t>
      </w:r>
      <w:r w:rsidRPr="00F37D4C" w:rsidR="00BE7648">
        <w:rPr>
          <w:sz w:val="28"/>
          <w:szCs w:val="28"/>
        </w:rPr>
        <w:t>2</w:t>
      </w:r>
      <w:r w:rsidR="00F629CE">
        <w:rPr>
          <w:sz w:val="28"/>
          <w:szCs w:val="28"/>
        </w:rPr>
        <w:t>1</w:t>
      </w:r>
      <w:r w:rsidRPr="00F37D4C" w:rsidR="00A7091F">
        <w:rPr>
          <w:sz w:val="28"/>
          <w:szCs w:val="28"/>
        </w:rPr>
        <w:t xml:space="preserve"> г.</w:t>
      </w:r>
    </w:p>
    <w:p w:rsidR="008D0765" w:rsidRPr="00F37D4C" w:rsidP="00A50B1E">
      <w:pPr>
        <w:pStyle w:val="BodyTextInden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Нуретдинов</w:t>
      </w:r>
      <w:r w:rsidRPr="00F37D4C">
        <w:rPr>
          <w:sz w:val="28"/>
          <w:szCs w:val="28"/>
        </w:rPr>
        <w:t xml:space="preserve"> </w:t>
      </w:r>
      <w:r>
        <w:rPr>
          <w:sz w:val="28"/>
          <w:szCs w:val="28"/>
        </w:rPr>
        <w:t>А.М.</w:t>
      </w:r>
      <w:r w:rsidRPr="00F37D4C">
        <w:rPr>
          <w:sz w:val="28"/>
          <w:szCs w:val="28"/>
        </w:rPr>
        <w:t xml:space="preserve"> </w:t>
      </w:r>
      <w:r w:rsidRPr="00F37D4C" w:rsidR="00B0221D">
        <w:rPr>
          <w:sz w:val="28"/>
          <w:szCs w:val="28"/>
        </w:rPr>
        <w:t>на рассмотрение дела</w:t>
      </w:r>
      <w:r w:rsidRPr="00F37D4C">
        <w:rPr>
          <w:sz w:val="28"/>
          <w:szCs w:val="28"/>
        </w:rPr>
        <w:t xml:space="preserve">  не явился. Извещ</w:t>
      </w:r>
      <w:r w:rsidR="002A5ADA">
        <w:rPr>
          <w:sz w:val="28"/>
          <w:szCs w:val="28"/>
        </w:rPr>
        <w:t xml:space="preserve">ался надлежащим образом направлением </w:t>
      </w:r>
      <w:r w:rsidRPr="00F37D4C">
        <w:rPr>
          <w:sz w:val="28"/>
          <w:szCs w:val="28"/>
        </w:rPr>
        <w:t>судебной повестк</w:t>
      </w:r>
      <w:r w:rsidR="002A5ADA">
        <w:rPr>
          <w:sz w:val="28"/>
          <w:szCs w:val="28"/>
        </w:rPr>
        <w:t>и</w:t>
      </w:r>
      <w:r w:rsidR="00E25C72">
        <w:rPr>
          <w:sz w:val="28"/>
          <w:szCs w:val="28"/>
        </w:rPr>
        <w:t xml:space="preserve"> (л.д.25)</w:t>
      </w:r>
      <w:r w:rsidR="005347F1">
        <w:rPr>
          <w:sz w:val="28"/>
          <w:szCs w:val="28"/>
        </w:rPr>
        <w:t>.</w:t>
      </w:r>
      <w:r w:rsidRPr="00F37D4C" w:rsidR="00B0221D">
        <w:rPr>
          <w:sz w:val="28"/>
          <w:szCs w:val="28"/>
        </w:rPr>
        <w:t xml:space="preserve"> 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</w:t>
      </w:r>
      <w:r w:rsidRPr="00F37D4C">
        <w:rPr>
          <w:sz w:val="28"/>
          <w:szCs w:val="28"/>
        </w:rPr>
        <w:t xml:space="preserve">ировой судья считает возможным рассмотреть дело в отсутствие </w:t>
      </w:r>
      <w:r>
        <w:rPr>
          <w:sz w:val="28"/>
          <w:szCs w:val="28"/>
        </w:rPr>
        <w:t>Нуретдинов</w:t>
      </w:r>
      <w:r w:rsidRPr="00F37D4C">
        <w:rPr>
          <w:sz w:val="28"/>
          <w:szCs w:val="28"/>
        </w:rPr>
        <w:t xml:space="preserve">а </w:t>
      </w:r>
      <w:r>
        <w:rPr>
          <w:sz w:val="28"/>
          <w:szCs w:val="28"/>
        </w:rPr>
        <w:t>А.М.</w:t>
      </w:r>
    </w:p>
    <w:p w:rsidR="008D0765" w:rsidRPr="00F37D4C" w:rsidP="00D22B9D">
      <w:pPr>
        <w:pStyle w:val="BodyTextIndent"/>
        <w:ind w:firstLine="709"/>
        <w:jc w:val="both"/>
        <w:rPr>
          <w:sz w:val="28"/>
          <w:szCs w:val="28"/>
        </w:rPr>
      </w:pPr>
      <w:r w:rsidRPr="00F37D4C">
        <w:rPr>
          <w:sz w:val="28"/>
          <w:szCs w:val="28"/>
        </w:rPr>
        <w:t>Исследовав материалы дела, мировой судья приходит к следующему.</w:t>
      </w:r>
    </w:p>
    <w:p w:rsidR="00461547" w:rsidRPr="00461547" w:rsidP="00461547">
      <w:pPr>
        <w:pStyle w:val="BodyTextIndent"/>
        <w:ind w:firstLine="709"/>
        <w:jc w:val="both"/>
        <w:rPr>
          <w:sz w:val="28"/>
          <w:szCs w:val="28"/>
        </w:rPr>
      </w:pPr>
      <w:r w:rsidRPr="00461547">
        <w:rPr>
          <w:sz w:val="28"/>
          <w:szCs w:val="28"/>
        </w:rPr>
        <w:t>Согласно части 1 статьи 24 Федерального закона от 24.07.1998 № 125-ФЗ "Об обязательном социальном страховании от несчастных случаев на производстве и профессиональных заболеваний"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461547" w:rsidRPr="00F37D4C" w:rsidP="00461547">
      <w:pPr>
        <w:pStyle w:val="BodyTextIndent"/>
        <w:ind w:firstLine="709"/>
        <w:jc w:val="both"/>
        <w:rPr>
          <w:sz w:val="28"/>
          <w:szCs w:val="28"/>
        </w:rPr>
      </w:pPr>
      <w:r w:rsidRPr="00461547">
        <w:rPr>
          <w:sz w:val="28"/>
          <w:szCs w:val="28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</w:t>
      </w:r>
      <w:r w:rsidRPr="00461547">
        <w:rPr>
          <w:sz w:val="28"/>
          <w:szCs w:val="28"/>
        </w:rPr>
        <w:t>страхования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8D0765" w:rsidRPr="00F37D4C" w:rsidP="00E863B9">
      <w:pPr>
        <w:pStyle w:val="BodyTextIndent"/>
        <w:ind w:firstLine="709"/>
        <w:jc w:val="both"/>
        <w:rPr>
          <w:sz w:val="28"/>
          <w:szCs w:val="28"/>
        </w:rPr>
      </w:pPr>
      <w:r w:rsidRPr="00F530D0">
        <w:rPr>
          <w:color w:val="000000"/>
          <w:sz w:val="28"/>
          <w:szCs w:val="28"/>
          <w:lang w:bidi="ru-RU"/>
        </w:rPr>
        <w:t>Обстоятельства, имеющие значение для правильного разрешения дела в отношении</w:t>
      </w:r>
      <w:r w:rsidRPr="00F37D4C">
        <w:rPr>
          <w:sz w:val="28"/>
          <w:szCs w:val="28"/>
        </w:rPr>
        <w:t xml:space="preserve"> </w:t>
      </w:r>
      <w:r w:rsidR="00712F4A">
        <w:rPr>
          <w:sz w:val="28"/>
          <w:szCs w:val="28"/>
        </w:rPr>
        <w:t>Нуретдинов</w:t>
      </w:r>
      <w:r w:rsidRPr="00F37D4C">
        <w:rPr>
          <w:sz w:val="28"/>
          <w:szCs w:val="28"/>
        </w:rPr>
        <w:t xml:space="preserve">а </w:t>
      </w:r>
      <w:r w:rsidR="00712F4A">
        <w:rPr>
          <w:sz w:val="28"/>
          <w:szCs w:val="28"/>
        </w:rPr>
        <w:t>А.М.</w:t>
      </w:r>
      <w:r>
        <w:rPr>
          <w:sz w:val="28"/>
          <w:szCs w:val="28"/>
        </w:rPr>
        <w:t>,</w:t>
      </w:r>
      <w:r w:rsidRPr="00F37D4C">
        <w:rPr>
          <w:sz w:val="28"/>
          <w:szCs w:val="28"/>
        </w:rPr>
        <w:t xml:space="preserve"> подтвержда</w:t>
      </w:r>
      <w:r>
        <w:rPr>
          <w:sz w:val="28"/>
          <w:szCs w:val="28"/>
        </w:rPr>
        <w:t>ю</w:t>
      </w:r>
      <w:r w:rsidRPr="00F37D4C">
        <w:rPr>
          <w:sz w:val="28"/>
          <w:szCs w:val="28"/>
        </w:rPr>
        <w:t>тся:</w:t>
      </w:r>
      <w:r>
        <w:rPr>
          <w:sz w:val="28"/>
          <w:szCs w:val="28"/>
        </w:rPr>
        <w:t xml:space="preserve"> </w:t>
      </w:r>
      <w:r w:rsidRPr="00F37D4C">
        <w:rPr>
          <w:sz w:val="28"/>
          <w:szCs w:val="28"/>
        </w:rPr>
        <w:t>протоколом об административном правонарушении</w:t>
      </w:r>
      <w:r w:rsidR="009540C1">
        <w:rPr>
          <w:sz w:val="28"/>
          <w:szCs w:val="28"/>
        </w:rPr>
        <w:t xml:space="preserve"> № 5</w:t>
      </w:r>
      <w:r w:rsidR="00F04653">
        <w:rPr>
          <w:sz w:val="28"/>
          <w:szCs w:val="28"/>
        </w:rPr>
        <w:t>9704</w:t>
      </w:r>
      <w:r w:rsidRPr="00F37D4C">
        <w:rPr>
          <w:sz w:val="28"/>
          <w:szCs w:val="28"/>
        </w:rPr>
        <w:t>, составленным в отсутствие надлежаще извещённого лица и направленным лицу, в отношении которого ведётся производство по делу, почтовой связью</w:t>
      </w:r>
      <w:r w:rsidRPr="00F37D4C" w:rsidR="00E374E4">
        <w:rPr>
          <w:sz w:val="28"/>
          <w:szCs w:val="28"/>
        </w:rPr>
        <w:t xml:space="preserve"> (л.д.1, 2-</w:t>
      </w:r>
      <w:r w:rsidR="006D5ECD">
        <w:rPr>
          <w:sz w:val="28"/>
          <w:szCs w:val="28"/>
        </w:rPr>
        <w:t>3</w:t>
      </w:r>
      <w:r w:rsidRPr="00F37D4C" w:rsidR="00E374E4">
        <w:rPr>
          <w:sz w:val="28"/>
          <w:szCs w:val="28"/>
        </w:rPr>
        <w:t>)</w:t>
      </w:r>
      <w:r w:rsidRPr="00F37D4C">
        <w:rPr>
          <w:sz w:val="28"/>
          <w:szCs w:val="28"/>
        </w:rPr>
        <w:t>,</w:t>
      </w:r>
      <w:r w:rsidRPr="00F37D4C" w:rsidR="00E374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</w:t>
      </w:r>
      <w:r w:rsidRPr="00F37D4C" w:rsidR="00CD5079">
        <w:rPr>
          <w:sz w:val="28"/>
          <w:szCs w:val="28"/>
        </w:rPr>
        <w:t>докладной записк</w:t>
      </w:r>
      <w:r>
        <w:rPr>
          <w:sz w:val="28"/>
          <w:szCs w:val="28"/>
        </w:rPr>
        <w:t>и</w:t>
      </w:r>
      <w:r w:rsidRPr="00F37D4C">
        <w:rPr>
          <w:sz w:val="28"/>
          <w:szCs w:val="28"/>
        </w:rPr>
        <w:t xml:space="preserve"> (л.д.</w:t>
      </w:r>
      <w:r w:rsidR="009540C1">
        <w:rPr>
          <w:sz w:val="28"/>
          <w:szCs w:val="28"/>
        </w:rPr>
        <w:t>4</w:t>
      </w:r>
      <w:r w:rsidRPr="00F37D4C">
        <w:rPr>
          <w:sz w:val="28"/>
          <w:szCs w:val="28"/>
        </w:rPr>
        <w:t>),</w:t>
      </w:r>
      <w:r w:rsidRPr="00F37D4C" w:rsidR="00E374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</w:t>
      </w:r>
      <w:r w:rsidRPr="00F37D4C" w:rsidR="00041939">
        <w:rPr>
          <w:sz w:val="28"/>
          <w:szCs w:val="28"/>
        </w:rPr>
        <w:t>акт</w:t>
      </w:r>
      <w:r>
        <w:rPr>
          <w:sz w:val="28"/>
          <w:szCs w:val="28"/>
        </w:rPr>
        <w:t>а</w:t>
      </w:r>
      <w:r w:rsidRPr="00F37D4C" w:rsidR="00041939">
        <w:rPr>
          <w:sz w:val="28"/>
          <w:szCs w:val="28"/>
        </w:rPr>
        <w:t xml:space="preserve"> камеральной проверки</w:t>
      </w:r>
      <w:r w:rsidR="009540C1">
        <w:rPr>
          <w:sz w:val="28"/>
          <w:szCs w:val="28"/>
        </w:rPr>
        <w:t>, по результатам которой юридическое лицо привлечено к ответственности за нарушение срока представления расчёта</w:t>
      </w:r>
      <w:r w:rsidRPr="00F37D4C" w:rsidR="00041939">
        <w:rPr>
          <w:sz w:val="28"/>
          <w:szCs w:val="28"/>
        </w:rPr>
        <w:t xml:space="preserve"> (л.д.</w:t>
      </w:r>
      <w:r w:rsidR="009540C1">
        <w:rPr>
          <w:sz w:val="28"/>
          <w:szCs w:val="28"/>
        </w:rPr>
        <w:t>5-</w:t>
      </w:r>
      <w:r w:rsidR="005347F1">
        <w:rPr>
          <w:sz w:val="28"/>
          <w:szCs w:val="28"/>
        </w:rPr>
        <w:t>6</w:t>
      </w:r>
      <w:r w:rsidRPr="00F37D4C" w:rsidR="00041939">
        <w:rPr>
          <w:sz w:val="28"/>
          <w:szCs w:val="28"/>
        </w:rPr>
        <w:t>),</w:t>
      </w:r>
      <w:r w:rsidRPr="00F37D4C" w:rsidR="00E374E4">
        <w:rPr>
          <w:sz w:val="28"/>
          <w:szCs w:val="28"/>
        </w:rPr>
        <w:t xml:space="preserve"> </w:t>
      </w:r>
      <w:r w:rsidR="006D5ECD">
        <w:rPr>
          <w:sz w:val="28"/>
          <w:szCs w:val="28"/>
        </w:rPr>
        <w:t xml:space="preserve">копией расчёта (л.д.7-9), </w:t>
      </w:r>
      <w:r w:rsidRPr="00F37D4C">
        <w:rPr>
          <w:sz w:val="28"/>
          <w:szCs w:val="28"/>
        </w:rPr>
        <w:t>выпиской из ЕГРЮЛ (л.д.</w:t>
      </w:r>
      <w:r w:rsidRPr="00F37D4C" w:rsidR="00D5137B">
        <w:rPr>
          <w:sz w:val="28"/>
          <w:szCs w:val="28"/>
        </w:rPr>
        <w:t>1</w:t>
      </w:r>
      <w:r w:rsidR="006B08D3">
        <w:rPr>
          <w:sz w:val="28"/>
          <w:szCs w:val="28"/>
        </w:rPr>
        <w:t>7</w:t>
      </w:r>
      <w:r w:rsidRPr="00F37D4C">
        <w:rPr>
          <w:sz w:val="28"/>
          <w:szCs w:val="28"/>
        </w:rPr>
        <w:t>).</w:t>
      </w:r>
    </w:p>
    <w:p w:rsidR="008D0765" w:rsidRPr="00F37D4C" w:rsidP="007333EF">
      <w:pPr>
        <w:ind w:firstLine="720"/>
        <w:jc w:val="both"/>
        <w:rPr>
          <w:sz w:val="28"/>
          <w:szCs w:val="28"/>
        </w:rPr>
      </w:pPr>
      <w:r w:rsidRPr="00F37D4C">
        <w:rPr>
          <w:sz w:val="28"/>
          <w:szCs w:val="28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D0765" w:rsidRPr="00F37D4C" w:rsidP="002611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7D4C">
        <w:rPr>
          <w:sz w:val="28"/>
          <w:szCs w:val="28"/>
        </w:rPr>
        <w:t xml:space="preserve"> Мировой судья считает, что виновность </w:t>
      </w:r>
      <w:r w:rsidR="00712F4A">
        <w:rPr>
          <w:sz w:val="28"/>
          <w:szCs w:val="28"/>
        </w:rPr>
        <w:t>Нуретдинов</w:t>
      </w:r>
      <w:r w:rsidRPr="00F37D4C">
        <w:rPr>
          <w:sz w:val="28"/>
          <w:szCs w:val="28"/>
        </w:rPr>
        <w:t xml:space="preserve">а  </w:t>
      </w:r>
      <w:r w:rsidR="00712F4A">
        <w:rPr>
          <w:sz w:val="28"/>
          <w:szCs w:val="28"/>
        </w:rPr>
        <w:t>А.М.</w:t>
      </w:r>
      <w:r w:rsidRPr="00F37D4C">
        <w:rPr>
          <w:sz w:val="28"/>
          <w:szCs w:val="28"/>
        </w:rPr>
        <w:t xml:space="preserve"> доказана, и его деяние квалифицирует по части 2 статьи 15.33 Кодекса Российской Федерации об административных правонарушениях как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взносов, что влечет наложение административного штрафа на должностных лиц в размере от трехсот до пятисот рублей.</w:t>
      </w:r>
    </w:p>
    <w:p w:rsidR="00461547" w:rsidP="00254B55">
      <w:pPr>
        <w:pStyle w:val="BodyTextIndent2"/>
        <w:ind w:firstLine="720"/>
        <w:rPr>
          <w:sz w:val="28"/>
          <w:szCs w:val="28"/>
        </w:rPr>
      </w:pPr>
      <w:r w:rsidRPr="00F37D4C">
        <w:rPr>
          <w:sz w:val="28"/>
          <w:szCs w:val="28"/>
        </w:rPr>
        <w:t>При назначении наказания суд учитывает характер совершенного правонарушения, личность виновного, его имущественное положение</w:t>
      </w:r>
      <w:r w:rsidR="009540C1">
        <w:rPr>
          <w:sz w:val="28"/>
          <w:szCs w:val="28"/>
        </w:rPr>
        <w:t>, отсутствие о</w:t>
      </w:r>
      <w:r w:rsidRPr="00F37D4C">
        <w:rPr>
          <w:sz w:val="28"/>
          <w:szCs w:val="28"/>
        </w:rPr>
        <w:t>бстоятельств, смягчающ</w:t>
      </w:r>
      <w:r w:rsidR="009540C1">
        <w:rPr>
          <w:sz w:val="28"/>
          <w:szCs w:val="28"/>
        </w:rPr>
        <w:t>их</w:t>
      </w:r>
      <w:r w:rsidRPr="00F37D4C">
        <w:rPr>
          <w:sz w:val="28"/>
          <w:szCs w:val="28"/>
        </w:rPr>
        <w:t xml:space="preserve">  административную ответственность, </w:t>
      </w:r>
      <w:r w:rsidR="009540C1">
        <w:rPr>
          <w:sz w:val="28"/>
          <w:szCs w:val="28"/>
        </w:rPr>
        <w:t>о</w:t>
      </w:r>
      <w:r w:rsidRPr="00F37D4C">
        <w:rPr>
          <w:sz w:val="28"/>
          <w:szCs w:val="28"/>
        </w:rPr>
        <w:t>бстоятельств</w:t>
      </w:r>
      <w:r>
        <w:rPr>
          <w:sz w:val="28"/>
          <w:szCs w:val="28"/>
        </w:rPr>
        <w:t>о, отягчающ</w:t>
      </w:r>
      <w:r w:rsidR="009540C1">
        <w:rPr>
          <w:sz w:val="28"/>
          <w:szCs w:val="28"/>
        </w:rPr>
        <w:t>ее</w:t>
      </w:r>
      <w:r w:rsidRPr="00F37D4C">
        <w:rPr>
          <w:sz w:val="28"/>
          <w:szCs w:val="28"/>
        </w:rPr>
        <w:t xml:space="preserve">  административную ответственность</w:t>
      </w:r>
      <w:r>
        <w:rPr>
          <w:sz w:val="28"/>
          <w:szCs w:val="28"/>
        </w:rPr>
        <w:t xml:space="preserve">, </w:t>
      </w:r>
      <w:r w:rsidR="000C0020">
        <w:rPr>
          <w:sz w:val="28"/>
          <w:szCs w:val="28"/>
        </w:rPr>
        <w:t>-</w:t>
      </w:r>
      <w:r w:rsidRPr="00461547">
        <w:rPr>
          <w:sz w:val="28"/>
          <w:szCs w:val="28"/>
        </w:rPr>
        <w:t xml:space="preserve"> повторное совершение однородного а</w:t>
      </w:r>
      <w:r>
        <w:rPr>
          <w:sz w:val="28"/>
          <w:szCs w:val="28"/>
        </w:rPr>
        <w:t xml:space="preserve">дминистративного правонарушения. </w:t>
      </w:r>
    </w:p>
    <w:p w:rsidR="008D0765" w:rsidRPr="00F37D4C" w:rsidP="00254B55">
      <w:pPr>
        <w:pStyle w:val="BodyTextIndent2"/>
        <w:ind w:firstLine="720"/>
        <w:rPr>
          <w:sz w:val="28"/>
          <w:szCs w:val="28"/>
        </w:rPr>
      </w:pPr>
      <w:r w:rsidRPr="00F37D4C"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8D0765" w:rsidRPr="00F37D4C" w:rsidP="00254B55">
      <w:pPr>
        <w:pStyle w:val="BodyTextIndent2"/>
        <w:ind w:firstLine="720"/>
        <w:rPr>
          <w:sz w:val="28"/>
          <w:szCs w:val="28"/>
        </w:rPr>
      </w:pPr>
    </w:p>
    <w:p w:rsidR="008D0765" w:rsidRPr="00F37D4C" w:rsidP="00254B55">
      <w:pPr>
        <w:pStyle w:val="BodyText"/>
        <w:rPr>
          <w:sz w:val="28"/>
          <w:szCs w:val="28"/>
        </w:rPr>
      </w:pPr>
      <w:r w:rsidRPr="00F37D4C">
        <w:rPr>
          <w:sz w:val="28"/>
          <w:szCs w:val="28"/>
        </w:rPr>
        <w:t>постановил:</w:t>
      </w:r>
    </w:p>
    <w:p w:rsidR="008D0765" w:rsidRPr="00F37D4C" w:rsidP="00254B55">
      <w:pPr>
        <w:pStyle w:val="BodyText"/>
        <w:rPr>
          <w:sz w:val="28"/>
          <w:szCs w:val="28"/>
        </w:rPr>
      </w:pPr>
    </w:p>
    <w:p w:rsidR="00647246" w:rsidP="00A50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Нуретдинов</w:t>
      </w:r>
      <w:r w:rsidRPr="00F37D4C" w:rsidR="008D0765">
        <w:rPr>
          <w:sz w:val="28"/>
          <w:szCs w:val="28"/>
        </w:rPr>
        <w:t xml:space="preserve">у </w:t>
      </w:r>
      <w:r w:rsidRPr="00712F4A">
        <w:rPr>
          <w:sz w:val="28"/>
          <w:szCs w:val="28"/>
        </w:rPr>
        <w:t>Айрат</w:t>
      </w:r>
      <w:r>
        <w:rPr>
          <w:sz w:val="28"/>
          <w:szCs w:val="28"/>
        </w:rPr>
        <w:t>у</w:t>
      </w:r>
      <w:r w:rsidRPr="00712F4A">
        <w:rPr>
          <w:sz w:val="28"/>
          <w:szCs w:val="28"/>
        </w:rPr>
        <w:t xml:space="preserve"> Мунирович</w:t>
      </w:r>
      <w:r>
        <w:rPr>
          <w:sz w:val="28"/>
          <w:szCs w:val="28"/>
        </w:rPr>
        <w:t>у</w:t>
      </w:r>
      <w:r w:rsidRPr="00F37D4C" w:rsidR="004B235D">
        <w:rPr>
          <w:sz w:val="28"/>
          <w:szCs w:val="28"/>
        </w:rPr>
        <w:t xml:space="preserve"> </w:t>
      </w:r>
      <w:r w:rsidRPr="00F37D4C" w:rsidR="008D0765">
        <w:rPr>
          <w:sz w:val="28"/>
          <w:szCs w:val="28"/>
        </w:rPr>
        <w:t>за совершение административного правонарушения, предусмотренного частью 2 статьи 15.33 Кодекса Российской Федерации об административных правонарушениях,   назначить наказание в виде административного штрафа в размере 300 (трёхсот) рублей, подлежащих зачислению в бюджет</w:t>
      </w:r>
      <w:r>
        <w:rPr>
          <w:sz w:val="28"/>
          <w:szCs w:val="28"/>
        </w:rPr>
        <w:t>.</w:t>
      </w:r>
    </w:p>
    <w:p w:rsidR="008D0765" w:rsidRPr="00F37D4C" w:rsidP="00A50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37D4C" w:rsidR="006A1332">
        <w:rPr>
          <w:sz w:val="28"/>
          <w:szCs w:val="28"/>
        </w:rPr>
        <w:t>еквизит</w:t>
      </w:r>
      <w:r>
        <w:rPr>
          <w:sz w:val="28"/>
          <w:szCs w:val="28"/>
        </w:rPr>
        <w:t>ы для уплаты штрафа</w:t>
      </w:r>
      <w:r w:rsidRPr="00F37D4C" w:rsidR="006A1332">
        <w:rPr>
          <w:sz w:val="28"/>
          <w:szCs w:val="28"/>
        </w:rPr>
        <w:t xml:space="preserve">: </w:t>
      </w:r>
      <w:r w:rsidRPr="00647246">
        <w:rPr>
          <w:sz w:val="28"/>
          <w:szCs w:val="28"/>
        </w:rPr>
        <w:t xml:space="preserve">УФК по РТ (Министерство юстиции Республики Татарстан), ИНН получателя 1654003139, КПП 165501001, кор/счёт № 40102 810445370000079 в Отделение – НБ Республика </w:t>
      </w:r>
      <w:r w:rsidRPr="00647246">
        <w:rPr>
          <w:sz w:val="28"/>
          <w:szCs w:val="28"/>
        </w:rPr>
        <w:t>Татарстан Банка России, номер счёта получателя платежа – 03100643000000011100, БИК 019205400, КБК 731 1 16 01</w:t>
      </w:r>
      <w:r>
        <w:rPr>
          <w:sz w:val="28"/>
          <w:szCs w:val="28"/>
        </w:rPr>
        <w:t>15</w:t>
      </w:r>
      <w:r w:rsidRPr="00647246">
        <w:rPr>
          <w:sz w:val="28"/>
          <w:szCs w:val="28"/>
        </w:rPr>
        <w:t>3019000 140, ОКТМО 92 701000001, идентификатор 031869090000000002</w:t>
      </w:r>
      <w:r w:rsidR="009C7432">
        <w:rPr>
          <w:sz w:val="28"/>
          <w:szCs w:val="28"/>
        </w:rPr>
        <w:t>6</w:t>
      </w:r>
      <w:r w:rsidR="005706FD">
        <w:rPr>
          <w:sz w:val="28"/>
          <w:szCs w:val="28"/>
        </w:rPr>
        <w:t>741225</w:t>
      </w:r>
      <w:r w:rsidRPr="00F37D4C">
        <w:rPr>
          <w:sz w:val="28"/>
          <w:szCs w:val="28"/>
        </w:rPr>
        <w:t>.</w:t>
      </w:r>
    </w:p>
    <w:p w:rsidR="005816CA" w:rsidP="005816CA">
      <w:pPr>
        <w:ind w:firstLine="709"/>
        <w:jc w:val="both"/>
        <w:rPr>
          <w:sz w:val="28"/>
          <w:szCs w:val="28"/>
          <w:lang w:eastAsia="en-US"/>
        </w:rPr>
      </w:pPr>
      <w:r w:rsidRPr="00F37D4C">
        <w:rPr>
          <w:sz w:val="28"/>
          <w:szCs w:val="28"/>
          <w:lang w:eastAsia="en-US"/>
        </w:rPr>
        <w:t xml:space="preserve"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Документ об уплате штрафа необходимо предоставить в судебный участок (пр. Набережночелнинский, 31 г. Набережные Челны РТ). </w:t>
      </w:r>
    </w:p>
    <w:p w:rsidR="004B235D" w:rsidRPr="00F37D4C" w:rsidP="005816CA">
      <w:pPr>
        <w:ind w:firstLine="709"/>
        <w:jc w:val="both"/>
        <w:rPr>
          <w:sz w:val="28"/>
          <w:szCs w:val="28"/>
          <w:lang w:eastAsia="en-US"/>
        </w:rPr>
      </w:pPr>
      <w:r w:rsidRPr="004B235D">
        <w:rPr>
          <w:sz w:val="28"/>
          <w:szCs w:val="28"/>
          <w:lang w:eastAsia="en-US"/>
        </w:rPr>
        <w:t>Разъяснить, что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(часть 1 статьи 20.25 КоАП РФ).</w:t>
      </w:r>
    </w:p>
    <w:p w:rsidR="005816CA" w:rsidRPr="00F37D4C" w:rsidP="005816CA">
      <w:pPr>
        <w:ind w:firstLine="709"/>
        <w:jc w:val="both"/>
        <w:rPr>
          <w:sz w:val="28"/>
          <w:szCs w:val="28"/>
        </w:rPr>
      </w:pPr>
      <w:r w:rsidRPr="00F37D4C">
        <w:rPr>
          <w:sz w:val="28"/>
          <w:szCs w:val="28"/>
        </w:rPr>
        <w:t>На постановление може</w:t>
      </w:r>
      <w:r w:rsidR="00106D23">
        <w:rPr>
          <w:sz w:val="28"/>
          <w:szCs w:val="28"/>
        </w:rPr>
        <w:t>т быть подана жалоба в течение десяти</w:t>
      </w:r>
      <w:r w:rsidRPr="00F37D4C">
        <w:rPr>
          <w:sz w:val="28"/>
          <w:szCs w:val="28"/>
        </w:rPr>
        <w:t xml:space="preserve"> суток со дня получения копии постановления в Набережночелнинский городской суд Республики Татарстан через мирового судью  либо непосредственно в городской суд.</w:t>
      </w:r>
    </w:p>
    <w:p w:rsidR="005816CA" w:rsidRPr="00F37D4C" w:rsidP="005816CA">
      <w:pPr>
        <w:ind w:firstLine="709"/>
        <w:jc w:val="both"/>
        <w:rPr>
          <w:sz w:val="28"/>
          <w:szCs w:val="28"/>
        </w:rPr>
      </w:pPr>
    </w:p>
    <w:p w:rsidR="005816CA" w:rsidRPr="00F37D4C" w:rsidP="005816CA">
      <w:pPr>
        <w:ind w:firstLine="709"/>
        <w:jc w:val="both"/>
        <w:rPr>
          <w:sz w:val="28"/>
          <w:szCs w:val="28"/>
        </w:rPr>
      </w:pPr>
      <w:r w:rsidRPr="00F37D4C">
        <w:rPr>
          <w:sz w:val="28"/>
          <w:szCs w:val="28"/>
        </w:rPr>
        <w:t xml:space="preserve">Мировой  судья                        </w:t>
      </w:r>
      <w:r w:rsidR="001E44A7">
        <w:rPr>
          <w:sz w:val="28"/>
          <w:szCs w:val="28"/>
        </w:rPr>
        <w:t xml:space="preserve">          </w:t>
      </w:r>
      <w:r w:rsidRPr="00F37D4C">
        <w:rPr>
          <w:sz w:val="28"/>
          <w:szCs w:val="28"/>
        </w:rPr>
        <w:t xml:space="preserve">                               Лыкова О.С.</w:t>
      </w:r>
    </w:p>
    <w:p w:rsidR="005816CA" w:rsidRPr="00F37D4C" w:rsidP="005816CA">
      <w:pPr>
        <w:ind w:firstLine="709"/>
        <w:jc w:val="both"/>
        <w:rPr>
          <w:sz w:val="28"/>
          <w:szCs w:val="28"/>
        </w:rPr>
      </w:pPr>
    </w:p>
    <w:sectPr w:rsidSect="00F37D4C">
      <w:headerReference w:type="even" r:id="rId4"/>
      <w:headerReference w:type="default" r:id="rId5"/>
      <w:pgSz w:w="11906" w:h="16838"/>
      <w:pgMar w:top="1134" w:right="1134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0765" w:rsidP="000A12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D07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0765" w:rsidP="000A12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44A7">
      <w:rPr>
        <w:rStyle w:val="PageNumber"/>
        <w:noProof/>
      </w:rPr>
      <w:t>3</w:t>
    </w:r>
    <w:r>
      <w:rPr>
        <w:rStyle w:val="PageNumber"/>
      </w:rPr>
      <w:fldChar w:fldCharType="end"/>
    </w:r>
  </w:p>
  <w:p w:rsidR="008D07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55"/>
    <w:rsid w:val="0000149B"/>
    <w:rsid w:val="00010B28"/>
    <w:rsid w:val="00015F6D"/>
    <w:rsid w:val="0002459C"/>
    <w:rsid w:val="000251CD"/>
    <w:rsid w:val="00033A89"/>
    <w:rsid w:val="0003590C"/>
    <w:rsid w:val="00036DCD"/>
    <w:rsid w:val="0003734E"/>
    <w:rsid w:val="0003739F"/>
    <w:rsid w:val="00040BA0"/>
    <w:rsid w:val="00041939"/>
    <w:rsid w:val="00044D4D"/>
    <w:rsid w:val="00045DBA"/>
    <w:rsid w:val="0005540D"/>
    <w:rsid w:val="00055A1E"/>
    <w:rsid w:val="00065937"/>
    <w:rsid w:val="000775FF"/>
    <w:rsid w:val="00084659"/>
    <w:rsid w:val="00087D91"/>
    <w:rsid w:val="00091B34"/>
    <w:rsid w:val="00093EDF"/>
    <w:rsid w:val="00094CF8"/>
    <w:rsid w:val="00095287"/>
    <w:rsid w:val="000954EE"/>
    <w:rsid w:val="000A129E"/>
    <w:rsid w:val="000B6EB0"/>
    <w:rsid w:val="000C0020"/>
    <w:rsid w:val="000C1DE2"/>
    <w:rsid w:val="000C2DED"/>
    <w:rsid w:val="000D2A26"/>
    <w:rsid w:val="000D79D7"/>
    <w:rsid w:val="000D7BE5"/>
    <w:rsid w:val="000E55F0"/>
    <w:rsid w:val="000E7CDB"/>
    <w:rsid w:val="00106D23"/>
    <w:rsid w:val="00107411"/>
    <w:rsid w:val="0012371F"/>
    <w:rsid w:val="00126118"/>
    <w:rsid w:val="00147011"/>
    <w:rsid w:val="001504BC"/>
    <w:rsid w:val="001519D5"/>
    <w:rsid w:val="001635F8"/>
    <w:rsid w:val="00167CAC"/>
    <w:rsid w:val="0017165E"/>
    <w:rsid w:val="0017471E"/>
    <w:rsid w:val="00195331"/>
    <w:rsid w:val="001B4B40"/>
    <w:rsid w:val="001B65F2"/>
    <w:rsid w:val="001C5F3A"/>
    <w:rsid w:val="001D2EEB"/>
    <w:rsid w:val="001D5693"/>
    <w:rsid w:val="001E009F"/>
    <w:rsid w:val="001E3724"/>
    <w:rsid w:val="001E44A7"/>
    <w:rsid w:val="001E474C"/>
    <w:rsid w:val="001E67AE"/>
    <w:rsid w:val="001F24B0"/>
    <w:rsid w:val="001F3928"/>
    <w:rsid w:val="001F5356"/>
    <w:rsid w:val="001F6C4B"/>
    <w:rsid w:val="0020002F"/>
    <w:rsid w:val="00204EC7"/>
    <w:rsid w:val="00216BF0"/>
    <w:rsid w:val="00220A28"/>
    <w:rsid w:val="0022416D"/>
    <w:rsid w:val="00224D47"/>
    <w:rsid w:val="0023598E"/>
    <w:rsid w:val="00240C9B"/>
    <w:rsid w:val="002422A6"/>
    <w:rsid w:val="00254B55"/>
    <w:rsid w:val="0026116F"/>
    <w:rsid w:val="00261CC5"/>
    <w:rsid w:val="00265D53"/>
    <w:rsid w:val="0027402B"/>
    <w:rsid w:val="002840C5"/>
    <w:rsid w:val="002A5ADA"/>
    <w:rsid w:val="002B6BC8"/>
    <w:rsid w:val="002D0B10"/>
    <w:rsid w:val="002F16C0"/>
    <w:rsid w:val="002F4822"/>
    <w:rsid w:val="003036D7"/>
    <w:rsid w:val="00307DEF"/>
    <w:rsid w:val="00310E06"/>
    <w:rsid w:val="00314B91"/>
    <w:rsid w:val="00316DB1"/>
    <w:rsid w:val="003204F1"/>
    <w:rsid w:val="0033264F"/>
    <w:rsid w:val="00344322"/>
    <w:rsid w:val="00344B5C"/>
    <w:rsid w:val="00351B86"/>
    <w:rsid w:val="0035401B"/>
    <w:rsid w:val="00361AE2"/>
    <w:rsid w:val="00361B3D"/>
    <w:rsid w:val="00362807"/>
    <w:rsid w:val="003641E9"/>
    <w:rsid w:val="00366CA9"/>
    <w:rsid w:val="00370227"/>
    <w:rsid w:val="00377CDB"/>
    <w:rsid w:val="00380788"/>
    <w:rsid w:val="00381E4C"/>
    <w:rsid w:val="00382DA9"/>
    <w:rsid w:val="00387328"/>
    <w:rsid w:val="00387F07"/>
    <w:rsid w:val="003907F5"/>
    <w:rsid w:val="003B4225"/>
    <w:rsid w:val="003B4C78"/>
    <w:rsid w:val="003B7ECA"/>
    <w:rsid w:val="003C4EC6"/>
    <w:rsid w:val="003C50C4"/>
    <w:rsid w:val="003D0CAB"/>
    <w:rsid w:val="003D4715"/>
    <w:rsid w:val="003E0682"/>
    <w:rsid w:val="003E1F30"/>
    <w:rsid w:val="00416FDE"/>
    <w:rsid w:val="00431B50"/>
    <w:rsid w:val="00436AFE"/>
    <w:rsid w:val="0044580C"/>
    <w:rsid w:val="004513BE"/>
    <w:rsid w:val="004545A6"/>
    <w:rsid w:val="00456182"/>
    <w:rsid w:val="00461547"/>
    <w:rsid w:val="0046165F"/>
    <w:rsid w:val="0047486B"/>
    <w:rsid w:val="004821CD"/>
    <w:rsid w:val="00496B0C"/>
    <w:rsid w:val="004A0196"/>
    <w:rsid w:val="004A21B8"/>
    <w:rsid w:val="004A3061"/>
    <w:rsid w:val="004A6B7F"/>
    <w:rsid w:val="004B235D"/>
    <w:rsid w:val="004B755E"/>
    <w:rsid w:val="004C27A8"/>
    <w:rsid w:val="004D13CB"/>
    <w:rsid w:val="004E21A1"/>
    <w:rsid w:val="004E2208"/>
    <w:rsid w:val="004E3F83"/>
    <w:rsid w:val="004E6926"/>
    <w:rsid w:val="004F0CA3"/>
    <w:rsid w:val="004F2449"/>
    <w:rsid w:val="00502241"/>
    <w:rsid w:val="00502904"/>
    <w:rsid w:val="005145B2"/>
    <w:rsid w:val="00516B0C"/>
    <w:rsid w:val="00522BF7"/>
    <w:rsid w:val="00525098"/>
    <w:rsid w:val="00525EAE"/>
    <w:rsid w:val="00530299"/>
    <w:rsid w:val="005347F1"/>
    <w:rsid w:val="00553D6B"/>
    <w:rsid w:val="00567376"/>
    <w:rsid w:val="005706FD"/>
    <w:rsid w:val="0057689C"/>
    <w:rsid w:val="00581044"/>
    <w:rsid w:val="005816CA"/>
    <w:rsid w:val="0058363B"/>
    <w:rsid w:val="00584B0A"/>
    <w:rsid w:val="00591EFA"/>
    <w:rsid w:val="005A4670"/>
    <w:rsid w:val="005A5AAC"/>
    <w:rsid w:val="005C62BF"/>
    <w:rsid w:val="005D0C9F"/>
    <w:rsid w:val="005D3516"/>
    <w:rsid w:val="005E3F9A"/>
    <w:rsid w:val="005E6701"/>
    <w:rsid w:val="005F650D"/>
    <w:rsid w:val="006123F9"/>
    <w:rsid w:val="00614B9E"/>
    <w:rsid w:val="00623A7C"/>
    <w:rsid w:val="006378E9"/>
    <w:rsid w:val="00640282"/>
    <w:rsid w:val="0064071D"/>
    <w:rsid w:val="00642C34"/>
    <w:rsid w:val="00646932"/>
    <w:rsid w:val="00647246"/>
    <w:rsid w:val="00647FC3"/>
    <w:rsid w:val="006504E9"/>
    <w:rsid w:val="0065426C"/>
    <w:rsid w:val="00663F9B"/>
    <w:rsid w:val="00675DA0"/>
    <w:rsid w:val="00682681"/>
    <w:rsid w:val="00683FF3"/>
    <w:rsid w:val="00687018"/>
    <w:rsid w:val="0068764F"/>
    <w:rsid w:val="006967B3"/>
    <w:rsid w:val="00697559"/>
    <w:rsid w:val="006A1332"/>
    <w:rsid w:val="006A438C"/>
    <w:rsid w:val="006A550E"/>
    <w:rsid w:val="006B08D3"/>
    <w:rsid w:val="006B1FF8"/>
    <w:rsid w:val="006C2F50"/>
    <w:rsid w:val="006D4C07"/>
    <w:rsid w:val="006D5ECD"/>
    <w:rsid w:val="006E2CCB"/>
    <w:rsid w:val="006F2118"/>
    <w:rsid w:val="006F6D9E"/>
    <w:rsid w:val="0070024D"/>
    <w:rsid w:val="0070688B"/>
    <w:rsid w:val="00707C29"/>
    <w:rsid w:val="00712F4A"/>
    <w:rsid w:val="00714DC0"/>
    <w:rsid w:val="007333EF"/>
    <w:rsid w:val="00736393"/>
    <w:rsid w:val="00736EAA"/>
    <w:rsid w:val="00742189"/>
    <w:rsid w:val="0076053C"/>
    <w:rsid w:val="0076137D"/>
    <w:rsid w:val="00761A7B"/>
    <w:rsid w:val="00763CC3"/>
    <w:rsid w:val="00766F0E"/>
    <w:rsid w:val="00772F9E"/>
    <w:rsid w:val="00774686"/>
    <w:rsid w:val="007B0DDA"/>
    <w:rsid w:val="007B77B4"/>
    <w:rsid w:val="007D6852"/>
    <w:rsid w:val="007E2FC9"/>
    <w:rsid w:val="007E4680"/>
    <w:rsid w:val="007F665C"/>
    <w:rsid w:val="00803CFE"/>
    <w:rsid w:val="00823513"/>
    <w:rsid w:val="00825B0F"/>
    <w:rsid w:val="008400F0"/>
    <w:rsid w:val="00846E5B"/>
    <w:rsid w:val="008473F4"/>
    <w:rsid w:val="008525DF"/>
    <w:rsid w:val="00856444"/>
    <w:rsid w:val="00857FA3"/>
    <w:rsid w:val="00862D1A"/>
    <w:rsid w:val="00867CFF"/>
    <w:rsid w:val="00883F9E"/>
    <w:rsid w:val="00887517"/>
    <w:rsid w:val="00894620"/>
    <w:rsid w:val="0089629D"/>
    <w:rsid w:val="00896ABE"/>
    <w:rsid w:val="008A5C94"/>
    <w:rsid w:val="008A6D5F"/>
    <w:rsid w:val="008C4482"/>
    <w:rsid w:val="008C7282"/>
    <w:rsid w:val="008D0765"/>
    <w:rsid w:val="008E2FE5"/>
    <w:rsid w:val="008F4280"/>
    <w:rsid w:val="00901B63"/>
    <w:rsid w:val="00903BA6"/>
    <w:rsid w:val="00923114"/>
    <w:rsid w:val="00927BF0"/>
    <w:rsid w:val="00927FCC"/>
    <w:rsid w:val="0093439A"/>
    <w:rsid w:val="00937B11"/>
    <w:rsid w:val="0094448B"/>
    <w:rsid w:val="0094453F"/>
    <w:rsid w:val="00945EEE"/>
    <w:rsid w:val="0095250E"/>
    <w:rsid w:val="00953EC7"/>
    <w:rsid w:val="009540C1"/>
    <w:rsid w:val="0096139C"/>
    <w:rsid w:val="009679B3"/>
    <w:rsid w:val="00971053"/>
    <w:rsid w:val="00972141"/>
    <w:rsid w:val="009832B2"/>
    <w:rsid w:val="00990583"/>
    <w:rsid w:val="00990BC5"/>
    <w:rsid w:val="009A1D58"/>
    <w:rsid w:val="009A3BF6"/>
    <w:rsid w:val="009B0FA0"/>
    <w:rsid w:val="009B3727"/>
    <w:rsid w:val="009B463F"/>
    <w:rsid w:val="009C0E44"/>
    <w:rsid w:val="009C7432"/>
    <w:rsid w:val="009D4747"/>
    <w:rsid w:val="009F0A15"/>
    <w:rsid w:val="009F5641"/>
    <w:rsid w:val="00A07BB7"/>
    <w:rsid w:val="00A13C9D"/>
    <w:rsid w:val="00A1722E"/>
    <w:rsid w:val="00A21E68"/>
    <w:rsid w:val="00A26ADE"/>
    <w:rsid w:val="00A34FF3"/>
    <w:rsid w:val="00A37A98"/>
    <w:rsid w:val="00A423CA"/>
    <w:rsid w:val="00A42447"/>
    <w:rsid w:val="00A43748"/>
    <w:rsid w:val="00A446AA"/>
    <w:rsid w:val="00A50B1E"/>
    <w:rsid w:val="00A64F97"/>
    <w:rsid w:val="00A7091F"/>
    <w:rsid w:val="00A90AA3"/>
    <w:rsid w:val="00A96C6A"/>
    <w:rsid w:val="00AA0D20"/>
    <w:rsid w:val="00AA7EDE"/>
    <w:rsid w:val="00AB4E5C"/>
    <w:rsid w:val="00AD5720"/>
    <w:rsid w:val="00AE6D4B"/>
    <w:rsid w:val="00AF0DF4"/>
    <w:rsid w:val="00AF5194"/>
    <w:rsid w:val="00AF54DE"/>
    <w:rsid w:val="00AF59DC"/>
    <w:rsid w:val="00B0221D"/>
    <w:rsid w:val="00B06408"/>
    <w:rsid w:val="00B20855"/>
    <w:rsid w:val="00B22775"/>
    <w:rsid w:val="00B30C93"/>
    <w:rsid w:val="00B40B88"/>
    <w:rsid w:val="00B42174"/>
    <w:rsid w:val="00B42F9A"/>
    <w:rsid w:val="00B439F2"/>
    <w:rsid w:val="00B45C82"/>
    <w:rsid w:val="00B53773"/>
    <w:rsid w:val="00B54D7A"/>
    <w:rsid w:val="00B54F76"/>
    <w:rsid w:val="00B60481"/>
    <w:rsid w:val="00B60836"/>
    <w:rsid w:val="00B76C64"/>
    <w:rsid w:val="00B872D2"/>
    <w:rsid w:val="00B9292D"/>
    <w:rsid w:val="00B92BBE"/>
    <w:rsid w:val="00B96C08"/>
    <w:rsid w:val="00BA3FF8"/>
    <w:rsid w:val="00BB3690"/>
    <w:rsid w:val="00BB4E6D"/>
    <w:rsid w:val="00BB7E41"/>
    <w:rsid w:val="00BD04B7"/>
    <w:rsid w:val="00BD5F3C"/>
    <w:rsid w:val="00BE3411"/>
    <w:rsid w:val="00BE6937"/>
    <w:rsid w:val="00BE7648"/>
    <w:rsid w:val="00BF24BB"/>
    <w:rsid w:val="00BF2692"/>
    <w:rsid w:val="00C0065A"/>
    <w:rsid w:val="00C00C42"/>
    <w:rsid w:val="00C1438C"/>
    <w:rsid w:val="00C21E9C"/>
    <w:rsid w:val="00C26513"/>
    <w:rsid w:val="00C27F4D"/>
    <w:rsid w:val="00C361A1"/>
    <w:rsid w:val="00C67E38"/>
    <w:rsid w:val="00CC3C2F"/>
    <w:rsid w:val="00CC5444"/>
    <w:rsid w:val="00CC5E95"/>
    <w:rsid w:val="00CC6158"/>
    <w:rsid w:val="00CD5079"/>
    <w:rsid w:val="00CE39F4"/>
    <w:rsid w:val="00CF218D"/>
    <w:rsid w:val="00CF393A"/>
    <w:rsid w:val="00CF5208"/>
    <w:rsid w:val="00D11D65"/>
    <w:rsid w:val="00D22B9D"/>
    <w:rsid w:val="00D30D1C"/>
    <w:rsid w:val="00D44974"/>
    <w:rsid w:val="00D5137B"/>
    <w:rsid w:val="00D55279"/>
    <w:rsid w:val="00D55766"/>
    <w:rsid w:val="00D67418"/>
    <w:rsid w:val="00D715D7"/>
    <w:rsid w:val="00D717B9"/>
    <w:rsid w:val="00D721D3"/>
    <w:rsid w:val="00D74D85"/>
    <w:rsid w:val="00D912D7"/>
    <w:rsid w:val="00DA031D"/>
    <w:rsid w:val="00DB3004"/>
    <w:rsid w:val="00DC246F"/>
    <w:rsid w:val="00DC3575"/>
    <w:rsid w:val="00DD56BD"/>
    <w:rsid w:val="00DE0B97"/>
    <w:rsid w:val="00DE1616"/>
    <w:rsid w:val="00DE1B40"/>
    <w:rsid w:val="00DF0D8B"/>
    <w:rsid w:val="00E1697F"/>
    <w:rsid w:val="00E16B0E"/>
    <w:rsid w:val="00E17F1D"/>
    <w:rsid w:val="00E22A36"/>
    <w:rsid w:val="00E25C72"/>
    <w:rsid w:val="00E25EC9"/>
    <w:rsid w:val="00E362AC"/>
    <w:rsid w:val="00E374E4"/>
    <w:rsid w:val="00E403BB"/>
    <w:rsid w:val="00E4325E"/>
    <w:rsid w:val="00E51FC8"/>
    <w:rsid w:val="00E52764"/>
    <w:rsid w:val="00E547AC"/>
    <w:rsid w:val="00E5533B"/>
    <w:rsid w:val="00E56C55"/>
    <w:rsid w:val="00E62DFA"/>
    <w:rsid w:val="00E65ADC"/>
    <w:rsid w:val="00E71773"/>
    <w:rsid w:val="00E7220F"/>
    <w:rsid w:val="00E76ED3"/>
    <w:rsid w:val="00E860AF"/>
    <w:rsid w:val="00E863B9"/>
    <w:rsid w:val="00EB2932"/>
    <w:rsid w:val="00EB5D0A"/>
    <w:rsid w:val="00EB721B"/>
    <w:rsid w:val="00EC049C"/>
    <w:rsid w:val="00EC3042"/>
    <w:rsid w:val="00EC38D4"/>
    <w:rsid w:val="00ED26B3"/>
    <w:rsid w:val="00ED3578"/>
    <w:rsid w:val="00ED4DB4"/>
    <w:rsid w:val="00ED5017"/>
    <w:rsid w:val="00ED5E63"/>
    <w:rsid w:val="00ED781F"/>
    <w:rsid w:val="00EE3ADB"/>
    <w:rsid w:val="00EF1368"/>
    <w:rsid w:val="00EF330F"/>
    <w:rsid w:val="00F00C76"/>
    <w:rsid w:val="00F02E91"/>
    <w:rsid w:val="00F04653"/>
    <w:rsid w:val="00F14537"/>
    <w:rsid w:val="00F3033C"/>
    <w:rsid w:val="00F359C5"/>
    <w:rsid w:val="00F37D4C"/>
    <w:rsid w:val="00F4312B"/>
    <w:rsid w:val="00F44A94"/>
    <w:rsid w:val="00F530D0"/>
    <w:rsid w:val="00F54EBC"/>
    <w:rsid w:val="00F6291C"/>
    <w:rsid w:val="00F629CE"/>
    <w:rsid w:val="00F768C2"/>
    <w:rsid w:val="00F80899"/>
    <w:rsid w:val="00F85C3C"/>
    <w:rsid w:val="00F976AF"/>
    <w:rsid w:val="00FB058C"/>
    <w:rsid w:val="00FB0629"/>
    <w:rsid w:val="00FB3052"/>
    <w:rsid w:val="00FC60E8"/>
    <w:rsid w:val="00FD7AC2"/>
    <w:rsid w:val="00FE1AD0"/>
    <w:rsid w:val="00FE1B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B5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254B55"/>
    <w:pPr>
      <w:jc w:val="center"/>
    </w:pPr>
    <w:rPr>
      <w:szCs w:val="20"/>
    </w:rPr>
  </w:style>
  <w:style w:type="character" w:customStyle="1" w:styleId="a">
    <w:name w:val="Основной текст Знак"/>
    <w:link w:val="BodyText"/>
    <w:uiPriority w:val="99"/>
    <w:locked/>
    <w:rsid w:val="00254B55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rsid w:val="00254B55"/>
    <w:pPr>
      <w:ind w:firstLine="567"/>
    </w:pPr>
    <w:rPr>
      <w:sz w:val="22"/>
      <w:szCs w:val="20"/>
    </w:rPr>
  </w:style>
  <w:style w:type="character" w:customStyle="1" w:styleId="a0">
    <w:name w:val="Основной текст с отступом Знак"/>
    <w:link w:val="BodyTextIndent"/>
    <w:uiPriority w:val="99"/>
    <w:locked/>
    <w:rsid w:val="00254B55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254B55"/>
    <w:pPr>
      <w:ind w:firstLine="567"/>
      <w:jc w:val="both"/>
    </w:pPr>
    <w:rPr>
      <w:sz w:val="22"/>
      <w:szCs w:val="20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254B55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rsid w:val="00254B55"/>
    <w:pPr>
      <w:ind w:firstLine="54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uiPriority w:val="99"/>
    <w:locked/>
    <w:rsid w:val="00254B55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265D53"/>
    <w:pPr>
      <w:spacing w:after="120" w:line="480" w:lineRule="auto"/>
    </w:pPr>
  </w:style>
  <w:style w:type="character" w:customStyle="1" w:styleId="20">
    <w:name w:val="Основной текст 2 Знак"/>
    <w:link w:val="BodyText2"/>
    <w:uiPriority w:val="99"/>
    <w:semiHidden/>
    <w:locked/>
    <w:rsid w:val="00265D53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rsid w:val="000B6EB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semiHidden/>
    <w:locked/>
    <w:rsid w:val="000251CD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0B6EB0"/>
    <w:rPr>
      <w:rFonts w:cs="Times New Roman"/>
    </w:rPr>
  </w:style>
  <w:style w:type="character" w:styleId="Hyperlink">
    <w:name w:val="Hyperlink"/>
    <w:uiPriority w:val="99"/>
    <w:rsid w:val="00314B9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rsid w:val="00314B91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locked/>
    <w:rsid w:val="00A21E68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