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A113FB">
        <w:rPr>
          <w:sz w:val="28"/>
          <w:szCs w:val="28"/>
        </w:rPr>
        <w:t>4</w:t>
      </w:r>
      <w:r w:rsidR="00B209EA">
        <w:rPr>
          <w:sz w:val="28"/>
          <w:szCs w:val="28"/>
        </w:rPr>
        <w:t>48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A113FB">
        <w:rPr>
          <w:sz w:val="28"/>
          <w:szCs w:val="28"/>
        </w:rPr>
        <w:t>00</w:t>
      </w:r>
      <w:r w:rsidR="00B209EA">
        <w:rPr>
          <w:sz w:val="28"/>
          <w:szCs w:val="28"/>
        </w:rPr>
        <w:t>2247</w:t>
      </w:r>
      <w:r w:rsidRPr="00B63C39">
        <w:rPr>
          <w:sz w:val="28"/>
          <w:szCs w:val="28"/>
        </w:rPr>
        <w:t>-</w:t>
      </w:r>
      <w:r w:rsidR="00A113FB">
        <w:rPr>
          <w:sz w:val="28"/>
          <w:szCs w:val="28"/>
        </w:rPr>
        <w:t>3</w:t>
      </w:r>
      <w:r w:rsidR="00B209EA">
        <w:rPr>
          <w:sz w:val="28"/>
          <w:szCs w:val="28"/>
        </w:rPr>
        <w:t>6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 сентября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A113FB">
        <w:rPr>
          <w:sz w:val="28"/>
          <w:szCs w:val="28"/>
        </w:rPr>
        <w:t>Хазиахметова</w:t>
      </w:r>
      <w:r w:rsidR="00A113FB">
        <w:rPr>
          <w:sz w:val="28"/>
          <w:szCs w:val="28"/>
        </w:rPr>
        <w:t xml:space="preserve"> </w:t>
      </w:r>
      <w:r w:rsidR="00D26D5A">
        <w:rPr>
          <w:sz w:val="28"/>
          <w:szCs w:val="28"/>
        </w:rPr>
        <w:t>Л.М.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 августа</w:t>
      </w:r>
      <w:r w:rsidRPr="00B63C39">
        <w:rPr>
          <w:sz w:val="28"/>
          <w:szCs w:val="28"/>
        </w:rPr>
        <w:t xml:space="preserve"> 2022 года в </w:t>
      </w:r>
      <w:r w:rsidR="00F2086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63C39">
        <w:rPr>
          <w:sz w:val="28"/>
          <w:szCs w:val="28"/>
        </w:rPr>
        <w:t xml:space="preserve"> часов </w:t>
      </w:r>
      <w:r w:rsidR="00F2086C">
        <w:rPr>
          <w:sz w:val="28"/>
          <w:szCs w:val="28"/>
        </w:rPr>
        <w:t>00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</w:t>
      </w:r>
      <w:r w:rsidR="00F2086C">
        <w:rPr>
          <w:sz w:val="28"/>
          <w:szCs w:val="28"/>
        </w:rPr>
        <w:t xml:space="preserve">дома </w:t>
      </w:r>
      <w:r w:rsidR="00D26D5A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 w:rsidR="00F2086C">
        <w:rPr>
          <w:sz w:val="28"/>
          <w:szCs w:val="28"/>
        </w:rPr>
        <w:t>н</w:t>
      </w:r>
      <w:r w:rsidR="00C16187">
        <w:rPr>
          <w:sz w:val="28"/>
          <w:szCs w:val="28"/>
        </w:rPr>
        <w:t>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BA5024">
        <w:rPr>
          <w:color w:val="000000"/>
          <w:sz w:val="28"/>
          <w:szCs w:val="28"/>
        </w:rPr>
        <w:t>Хазиахметов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</w:t>
      </w:r>
      <w:r w:rsidRPr="00B63C39">
        <w:rPr>
          <w:sz w:val="28"/>
          <w:szCs w:val="28"/>
        </w:rPr>
        <w:t xml:space="preserve">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BA5024">
        <w:rPr>
          <w:color w:val="000000"/>
          <w:sz w:val="28"/>
          <w:szCs w:val="28"/>
        </w:rPr>
        <w:t>Хазиахметова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B209EA">
        <w:rPr>
          <w:sz w:val="28"/>
          <w:szCs w:val="28"/>
        </w:rPr>
        <w:t>31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BA5024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B209EA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B209EA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</w:t>
      </w:r>
      <w:r w:rsidR="00B209EA">
        <w:rPr>
          <w:sz w:val="28"/>
          <w:szCs w:val="28"/>
        </w:rPr>
        <w:t>.961</w:t>
      </w:r>
      <w:r w:rsidRPr="00B63C39">
        <w:rPr>
          <w:sz w:val="28"/>
          <w:szCs w:val="28"/>
        </w:rPr>
        <w:t xml:space="preserve"> мг/л </w:t>
      </w:r>
      <w:r w:rsidR="00B209EA">
        <w:rPr>
          <w:sz w:val="28"/>
          <w:szCs w:val="28"/>
        </w:rPr>
        <w:t xml:space="preserve"> и  1.855 мг/л </w:t>
      </w:r>
      <w:r w:rsidRPr="00B63C39">
        <w:rPr>
          <w:sz w:val="28"/>
          <w:szCs w:val="28"/>
        </w:rPr>
        <w:t>(л.д.</w:t>
      </w:r>
      <w:r w:rsidR="00B209EA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BA5024">
        <w:rPr>
          <w:color w:val="000000"/>
          <w:sz w:val="28"/>
          <w:szCs w:val="28"/>
        </w:rPr>
        <w:t>Хазиахметов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BA5024">
        <w:rPr>
          <w:color w:val="000000"/>
          <w:sz w:val="28"/>
          <w:szCs w:val="28"/>
        </w:rPr>
        <w:t>Хазиахметова</w:t>
      </w:r>
      <w:r w:rsidR="00BA5024">
        <w:rPr>
          <w:color w:val="000000"/>
          <w:sz w:val="28"/>
          <w:szCs w:val="28"/>
        </w:rPr>
        <w:t xml:space="preserve"> Л</w:t>
      </w:r>
      <w:r w:rsidR="00177791">
        <w:rPr>
          <w:color w:val="000000"/>
          <w:sz w:val="28"/>
          <w:szCs w:val="28"/>
        </w:rPr>
        <w:t>.</w:t>
      </w:r>
      <w:r w:rsidR="00BA5024">
        <w:rPr>
          <w:color w:val="000000"/>
          <w:sz w:val="28"/>
          <w:szCs w:val="28"/>
        </w:rPr>
        <w:t>М.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BA5024">
        <w:rPr>
          <w:sz w:val="28"/>
          <w:szCs w:val="28"/>
        </w:rPr>
        <w:t>Хазиахметова</w:t>
      </w:r>
      <w:r w:rsidR="00BA5024">
        <w:rPr>
          <w:sz w:val="28"/>
          <w:szCs w:val="28"/>
        </w:rPr>
        <w:t xml:space="preserve"> </w:t>
      </w:r>
      <w:r w:rsidR="00D26D5A">
        <w:rPr>
          <w:sz w:val="28"/>
          <w:szCs w:val="28"/>
        </w:rPr>
        <w:t>Л.М.</w:t>
      </w:r>
      <w:r w:rsidRPr="00B63C39" w:rsidR="00B47C8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CD5DD2">
        <w:rPr>
          <w:color w:val="000000"/>
          <w:sz w:val="28"/>
          <w:szCs w:val="28"/>
        </w:rPr>
        <w:t>4</w:t>
      </w:r>
      <w:r w:rsidRPr="00B63C39">
        <w:rPr>
          <w:color w:val="000000"/>
          <w:sz w:val="28"/>
          <w:szCs w:val="28"/>
        </w:rPr>
        <w:t xml:space="preserve"> </w:t>
      </w:r>
      <w:r w:rsidR="008C566D">
        <w:rPr>
          <w:color w:val="000000"/>
          <w:sz w:val="28"/>
          <w:szCs w:val="28"/>
        </w:rPr>
        <w:t>(</w:t>
      </w:r>
      <w:r w:rsidR="00CD5DD2">
        <w:rPr>
          <w:color w:val="000000"/>
          <w:sz w:val="28"/>
          <w:szCs w:val="28"/>
        </w:rPr>
        <w:t>четверо</w:t>
      </w:r>
      <w:r w:rsidR="008C566D">
        <w:rPr>
          <w:color w:val="000000"/>
          <w:sz w:val="28"/>
          <w:szCs w:val="28"/>
        </w:rPr>
        <w:t xml:space="preserve">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B209EA">
        <w:rPr>
          <w:color w:val="000000"/>
          <w:sz w:val="28"/>
          <w:szCs w:val="28"/>
        </w:rPr>
        <w:t>31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BC35A3">
        <w:rPr>
          <w:color w:val="000000"/>
          <w:sz w:val="28"/>
          <w:szCs w:val="28"/>
        </w:rPr>
        <w:t>1</w:t>
      </w:r>
      <w:r w:rsidR="00B209EA">
        <w:rPr>
          <w:color w:val="000000"/>
          <w:sz w:val="28"/>
          <w:szCs w:val="28"/>
        </w:rPr>
        <w:t>4</w:t>
      </w:r>
      <w:r w:rsidRPr="00B63C39">
        <w:rPr>
          <w:color w:val="000000"/>
          <w:sz w:val="28"/>
          <w:szCs w:val="28"/>
        </w:rPr>
        <w:t xml:space="preserve"> часов </w:t>
      </w:r>
      <w:r w:rsidR="00B209EA">
        <w:rPr>
          <w:color w:val="000000"/>
          <w:sz w:val="28"/>
          <w:szCs w:val="28"/>
        </w:rPr>
        <w:t>16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B209EA">
        <w:rPr>
          <w:sz w:val="28"/>
          <w:szCs w:val="28"/>
        </w:rPr>
        <w:t xml:space="preserve">судья                            подпись 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 сентября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</w:t>
      </w:r>
      <w:r w:rsidR="00B209EA">
        <w:rPr>
          <w:sz w:val="28"/>
          <w:szCs w:val="28"/>
        </w:rPr>
        <w:t xml:space="preserve">                           </w:t>
      </w:r>
      <w:r w:rsidRPr="008F26AE">
        <w:rPr>
          <w:sz w:val="28"/>
          <w:szCs w:val="28"/>
        </w:rPr>
        <w:t>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209EA">
        <w:rPr>
          <w:sz w:val="28"/>
          <w:szCs w:val="28"/>
        </w:rPr>
        <w:t>Хазиахметова</w:t>
      </w:r>
      <w:r w:rsidR="00B209EA">
        <w:rPr>
          <w:sz w:val="28"/>
          <w:szCs w:val="28"/>
        </w:rPr>
        <w:t xml:space="preserve"> </w:t>
      </w:r>
      <w:r w:rsidR="00B209EA">
        <w:rPr>
          <w:sz w:val="28"/>
          <w:szCs w:val="28"/>
        </w:rPr>
        <w:t>Ленара</w:t>
      </w:r>
      <w:r w:rsidR="00B209EA">
        <w:rPr>
          <w:sz w:val="28"/>
          <w:szCs w:val="28"/>
        </w:rPr>
        <w:t xml:space="preserve"> </w:t>
      </w:r>
      <w:r w:rsidR="00B209EA">
        <w:rPr>
          <w:sz w:val="28"/>
          <w:szCs w:val="28"/>
        </w:rPr>
        <w:t>Магафуровича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209EA">
        <w:rPr>
          <w:rFonts w:eastAsia="SimSun"/>
          <w:sz w:val="28"/>
          <w:szCs w:val="28"/>
          <w:lang w:eastAsia="zh-CN"/>
        </w:rPr>
        <w:t>1 сентября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929BF"/>
    <w:rsid w:val="00881F13"/>
    <w:rsid w:val="008C566D"/>
    <w:rsid w:val="008F26AE"/>
    <w:rsid w:val="009B68CD"/>
    <w:rsid w:val="009D3032"/>
    <w:rsid w:val="00A113FB"/>
    <w:rsid w:val="00B209EA"/>
    <w:rsid w:val="00B47C8C"/>
    <w:rsid w:val="00B63C39"/>
    <w:rsid w:val="00BA5024"/>
    <w:rsid w:val="00BC35A3"/>
    <w:rsid w:val="00C16187"/>
    <w:rsid w:val="00CB3021"/>
    <w:rsid w:val="00CC6230"/>
    <w:rsid w:val="00CD5DD2"/>
    <w:rsid w:val="00CE7479"/>
    <w:rsid w:val="00D26D5A"/>
    <w:rsid w:val="00E8468F"/>
    <w:rsid w:val="00F2086C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