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3C57" w:rsidP="00813C57">
      <w:pPr>
        <w:pStyle w:val="20"/>
        <w:shd w:val="clear" w:color="auto" w:fill="auto"/>
        <w:tabs>
          <w:tab w:val="left" w:pos="7394"/>
        </w:tabs>
        <w:spacing w:after="333"/>
        <w:ind w:left="2560" w:firstLine="2660"/>
      </w:pPr>
      <w:r>
        <w:rPr>
          <w:color w:val="000000"/>
          <w:lang w:eastAsia="ru-RU" w:bidi="ru-RU"/>
        </w:rPr>
        <w:t xml:space="preserve">УИД </w:t>
      </w:r>
      <w:r w:rsidRPr="0050247C">
        <w:rPr>
          <w:color w:val="000000"/>
          <w:lang w:bidi="en-US"/>
        </w:rPr>
        <w:t>16</w:t>
      </w:r>
      <w:r>
        <w:rPr>
          <w:color w:val="000000"/>
          <w:lang w:val="en-US" w:bidi="en-US"/>
        </w:rPr>
        <w:t>MS</w:t>
      </w:r>
      <w:r w:rsidRPr="0050247C">
        <w:rPr>
          <w:color w:val="000000"/>
          <w:lang w:bidi="en-US"/>
        </w:rPr>
        <w:t>0060-0</w:t>
      </w:r>
      <w:r>
        <w:rPr>
          <w:color w:val="000000"/>
          <w:lang w:eastAsia="ru-RU" w:bidi="ru-RU"/>
        </w:rPr>
        <w:t xml:space="preserve">1-2022-000002-78 </w:t>
      </w:r>
      <w:r>
        <w:rPr>
          <w:rStyle w:val="23pt"/>
        </w:rPr>
        <w:t>ПОСТАНОВЛЕНИЕ</w:t>
      </w:r>
      <w:r>
        <w:rPr>
          <w:color w:val="000000"/>
          <w:lang w:eastAsia="ru-RU" w:bidi="ru-RU"/>
        </w:rPr>
        <w:tab/>
        <w:t>Дело № 5-3 5\4\2022</w:t>
      </w:r>
    </w:p>
    <w:p w:rsidR="00813C57" w:rsidP="00813C57">
      <w:pPr>
        <w:pStyle w:val="20"/>
        <w:shd w:val="clear" w:color="auto" w:fill="auto"/>
        <w:tabs>
          <w:tab w:val="left" w:pos="7210"/>
        </w:tabs>
        <w:spacing w:after="304" w:line="280" w:lineRule="exact"/>
        <w:jc w:val="both"/>
      </w:pPr>
      <w:r>
        <w:rPr>
          <w:color w:val="000000"/>
          <w:lang w:eastAsia="ru-RU" w:bidi="ru-RU"/>
        </w:rPr>
        <w:t>26 января 2022 года</w:t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>г</w:t>
      </w:r>
      <w:r>
        <w:rPr>
          <w:color w:val="000000"/>
          <w:lang w:eastAsia="ru-RU" w:bidi="ru-RU"/>
        </w:rPr>
        <w:t>.Н</w:t>
      </w:r>
      <w:r>
        <w:rPr>
          <w:color w:val="000000"/>
          <w:lang w:eastAsia="ru-RU" w:bidi="ru-RU"/>
        </w:rPr>
        <w:t>абережные</w:t>
      </w:r>
      <w:r>
        <w:rPr>
          <w:color w:val="000000"/>
          <w:lang w:eastAsia="ru-RU" w:bidi="ru-RU"/>
        </w:rPr>
        <w:t xml:space="preserve"> Челны</w:t>
      </w:r>
    </w:p>
    <w:p w:rsidR="00813C57" w:rsidP="00813C57">
      <w:pPr>
        <w:pStyle w:val="20"/>
        <w:shd w:val="clear" w:color="auto" w:fill="auto"/>
        <w:spacing w:after="633"/>
        <w:jc w:val="both"/>
      </w:pPr>
      <w:r>
        <w:rPr>
          <w:color w:val="000000"/>
          <w:lang w:eastAsia="ru-RU" w:bidi="ru-RU"/>
        </w:rPr>
        <w:t xml:space="preserve">Исполняющий обязанности мирового судьи судебного участка № 4 по судебному району города Набережные Челны Республики Татарстан </w:t>
      </w:r>
      <w:r>
        <w:rPr>
          <w:color w:val="000000"/>
          <w:lang w:eastAsia="ru-RU" w:bidi="ru-RU"/>
        </w:rPr>
        <w:t>Шафигуллина</w:t>
      </w:r>
      <w:r>
        <w:rPr>
          <w:color w:val="000000"/>
          <w:lang w:eastAsia="ru-RU" w:bidi="ru-RU"/>
        </w:rPr>
        <w:t xml:space="preserve"> А.А. , рассмотрев материалы дела об административном правонарушении по части 2 статьи 19.4.1 Кодекса Российской Федерации об административных правонарушениях</w:t>
      </w:r>
      <w:r>
        <w:rPr>
          <w:color w:val="000000"/>
          <w:lang w:eastAsia="ru-RU" w:bidi="ru-RU"/>
        </w:rPr>
        <w:t xml:space="preserve"> ,</w:t>
      </w:r>
      <w:r>
        <w:rPr>
          <w:color w:val="000000"/>
          <w:lang w:eastAsia="ru-RU" w:bidi="ru-RU"/>
        </w:rPr>
        <w:t xml:space="preserve"> в отношении общества с ограниченной ответственностью « </w:t>
      </w:r>
      <w:r>
        <w:rPr>
          <w:color w:val="000000"/>
          <w:lang w:eastAsia="ru-RU" w:bidi="ru-RU"/>
        </w:rPr>
        <w:t>Стеман</w:t>
      </w:r>
      <w:r>
        <w:rPr>
          <w:color w:val="000000"/>
          <w:lang w:eastAsia="ru-RU" w:bidi="ru-RU"/>
        </w:rPr>
        <w:t xml:space="preserve">» </w:t>
      </w:r>
      <w:r>
        <w:rPr>
          <w:color w:val="000000"/>
          <w:lang w:eastAsia="ru-RU" w:bidi="ru-RU"/>
        </w:rPr>
        <w:t>«данные изъяты»</w:t>
      </w:r>
      <w:r>
        <w:rPr>
          <w:color w:val="000000"/>
          <w:lang w:eastAsia="ru-RU" w:bidi="ru-RU"/>
        </w:rPr>
        <w:t>,</w:t>
      </w:r>
    </w:p>
    <w:p w:rsidR="00813C57" w:rsidP="00813C57">
      <w:pPr>
        <w:pStyle w:val="20"/>
        <w:shd w:val="clear" w:color="auto" w:fill="auto"/>
        <w:spacing w:after="313" w:line="280" w:lineRule="exact"/>
        <w:ind w:left="3620"/>
      </w:pPr>
      <w:r>
        <w:rPr>
          <w:rStyle w:val="23pt"/>
        </w:rPr>
        <w:t>УСТАНОВИЛ:</w:t>
      </w:r>
    </w:p>
    <w:p w:rsidR="00813C57" w:rsidP="00813C57">
      <w:pPr>
        <w:pStyle w:val="20"/>
        <w:shd w:val="clear" w:color="auto" w:fill="auto"/>
        <w:spacing w:after="0" w:line="317" w:lineRule="exact"/>
        <w:ind w:firstLine="660"/>
        <w:jc w:val="both"/>
      </w:pPr>
      <w:r>
        <w:rPr>
          <w:color w:val="000000"/>
          <w:lang w:eastAsia="ru-RU" w:bidi="ru-RU"/>
        </w:rPr>
        <w:t xml:space="preserve">должностным лицом Государственной инспекции труда в Республике Татарстан 29 декабря 2021 года составлен протокол об административном правонарушении в отношении общества с ограниченной ответственностью « </w:t>
      </w:r>
      <w:r>
        <w:rPr>
          <w:color w:val="000000"/>
          <w:lang w:eastAsia="ru-RU" w:bidi="ru-RU"/>
        </w:rPr>
        <w:t>Стеман</w:t>
      </w:r>
      <w:r>
        <w:rPr>
          <w:color w:val="000000"/>
          <w:lang w:eastAsia="ru-RU" w:bidi="ru-RU"/>
        </w:rPr>
        <w:t>», за воспрепятствование законной деятельности должностного лица органа государственного контрол</w:t>
      </w:r>
      <w:r>
        <w:rPr>
          <w:color w:val="000000"/>
          <w:lang w:eastAsia="ru-RU" w:bidi="ru-RU"/>
        </w:rPr>
        <w:t>я(</w:t>
      </w:r>
      <w:r>
        <w:rPr>
          <w:color w:val="000000"/>
          <w:lang w:eastAsia="ru-RU" w:bidi="ru-RU"/>
        </w:rPr>
        <w:t xml:space="preserve"> надзора) по проведению проверки, что повлекло невозможность ее проведения.</w:t>
      </w:r>
    </w:p>
    <w:p w:rsidR="00813C57" w:rsidP="00813C57">
      <w:pPr>
        <w:pStyle w:val="20"/>
        <w:shd w:val="clear" w:color="auto" w:fill="auto"/>
        <w:spacing w:after="0" w:line="317" w:lineRule="exact"/>
        <w:ind w:firstLine="660"/>
        <w:jc w:val="both"/>
      </w:pPr>
      <w:r>
        <w:rPr>
          <w:color w:val="000000"/>
          <w:lang w:eastAsia="ru-RU" w:bidi="ru-RU"/>
        </w:rPr>
        <w:t xml:space="preserve">Представитель общества с </w:t>
      </w:r>
      <w:r>
        <w:rPr>
          <w:color w:val="000000"/>
          <w:lang w:eastAsia="ru-RU" w:bidi="ru-RU"/>
        </w:rPr>
        <w:t>ограниченной ответственностью «</w:t>
      </w:r>
      <w:r>
        <w:rPr>
          <w:color w:val="000000"/>
          <w:lang w:eastAsia="ru-RU" w:bidi="ru-RU"/>
        </w:rPr>
        <w:t>Стеман</w:t>
      </w:r>
      <w:r>
        <w:rPr>
          <w:color w:val="000000"/>
          <w:lang w:eastAsia="ru-RU" w:bidi="ru-RU"/>
        </w:rPr>
        <w:t>», Усманов И.И. в суд явился, вину признал.</w:t>
      </w:r>
    </w:p>
    <w:p w:rsidR="00813C57" w:rsidP="00813C57">
      <w:pPr>
        <w:pStyle w:val="20"/>
        <w:shd w:val="clear" w:color="auto" w:fill="auto"/>
        <w:spacing w:after="0" w:line="317" w:lineRule="exact"/>
        <w:ind w:firstLine="660"/>
        <w:jc w:val="both"/>
      </w:pPr>
      <w:r>
        <w:rPr>
          <w:color w:val="000000"/>
          <w:lang w:eastAsia="ru-RU" w:bidi="ru-RU"/>
        </w:rPr>
        <w:t>Согласно статьи</w:t>
      </w:r>
      <w:r>
        <w:rPr>
          <w:color w:val="000000"/>
          <w:lang w:eastAsia="ru-RU" w:bidi="ru-RU"/>
        </w:rPr>
        <w:t xml:space="preserve"> 19.4.1 Кодекса Российской Федерации об административных правонарушениях</w:t>
      </w:r>
    </w:p>
    <w:p w:rsidR="00813C57" w:rsidP="00813C57">
      <w:pPr>
        <w:pStyle w:val="20"/>
        <w:numPr>
          <w:ilvl w:val="0"/>
          <w:numId w:val="1"/>
        </w:numPr>
        <w:shd w:val="clear" w:color="auto" w:fill="auto"/>
        <w:tabs>
          <w:tab w:val="left" w:pos="905"/>
        </w:tabs>
        <w:spacing w:after="0" w:line="317" w:lineRule="exact"/>
        <w:ind w:firstLine="660"/>
        <w:jc w:val="both"/>
      </w:pPr>
      <w:r>
        <w:rPr>
          <w:color w:val="000000"/>
          <w:lang w:eastAsia="ru-RU" w:bidi="ru-RU"/>
        </w:rPr>
        <w:t>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</w:t>
      </w:r>
      <w:r>
        <w:rPr>
          <w:color w:val="000000"/>
          <w:lang w:eastAsia="ru-RU" w:bidi="ru-RU"/>
        </w:rPr>
        <w:t>, -влечет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</w:r>
    </w:p>
    <w:p w:rsidR="00813C57" w:rsidP="00813C57">
      <w:pPr>
        <w:pStyle w:val="20"/>
        <w:numPr>
          <w:ilvl w:val="0"/>
          <w:numId w:val="1"/>
        </w:numPr>
        <w:shd w:val="clear" w:color="auto" w:fill="auto"/>
        <w:tabs>
          <w:tab w:val="left" w:pos="905"/>
        </w:tabs>
        <w:spacing w:after="0" w:line="317" w:lineRule="exact"/>
        <w:ind w:firstLine="540"/>
        <w:jc w:val="both"/>
      </w:pPr>
      <w:r>
        <w:rPr>
          <w:color w:val="000000"/>
          <w:lang w:eastAsia="ru-RU" w:bidi="ru-RU"/>
        </w:rPr>
        <w:t>Действия (бездействие), предусмотренные частью 1 настоящей статьи, повлекшие невозможность проведения или завершения проверки, -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рублей.</w:t>
      </w:r>
    </w:p>
    <w:p w:rsidR="00813C57" w:rsidP="00813C57">
      <w:pPr>
        <w:pStyle w:val="20"/>
        <w:shd w:val="clear" w:color="auto" w:fill="auto"/>
        <w:spacing w:after="0" w:line="317" w:lineRule="exact"/>
        <w:ind w:firstLine="660"/>
        <w:jc w:val="both"/>
        <w:sectPr>
          <w:pgSz w:w="11900" w:h="16840"/>
          <w:pgMar w:top="976" w:right="341" w:bottom="1304" w:left="1422" w:header="0" w:footer="3" w:gutter="0"/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t>Суд вину общества с ограниченной ответственностью «</w:t>
      </w:r>
      <w:r>
        <w:rPr>
          <w:color w:val="000000"/>
          <w:lang w:eastAsia="ru-RU" w:bidi="ru-RU"/>
        </w:rPr>
        <w:t>Стеман</w:t>
      </w:r>
      <w:r>
        <w:rPr>
          <w:color w:val="000000"/>
          <w:lang w:eastAsia="ru-RU" w:bidi="ru-RU"/>
        </w:rPr>
        <w:t>» считает установленной совокупностью следующих доказательств по делу: протоколом об административном правонарушении от 29.12.2021 года, где отражены</w:t>
      </w:r>
    </w:p>
    <w:p w:rsidR="00813C57" w:rsidP="00813C57">
      <w:pPr>
        <w:pStyle w:val="20"/>
        <w:shd w:val="clear" w:color="auto" w:fill="auto"/>
        <w:tabs>
          <w:tab w:val="left" w:pos="605"/>
        </w:tabs>
        <w:spacing w:after="0" w:line="317" w:lineRule="exact"/>
        <w:jc w:val="both"/>
      </w:pPr>
      <w:r>
        <w:rPr>
          <w:color w:val="000000"/>
          <w:lang w:eastAsia="ru-RU" w:bidi="ru-RU"/>
        </w:rPr>
        <w:t>обстоятельства совершения административного правонарушения, так на основании представления государственного инспектора труда вынесено решение №</w:t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>ххх</w:t>
      </w:r>
      <w:r>
        <w:rPr>
          <w:color w:val="000000"/>
          <w:lang w:eastAsia="ru-RU" w:bidi="ru-RU"/>
        </w:rPr>
        <w:t xml:space="preserve"> от 01.11.2021 года о проведении</w:t>
      </w:r>
      <w:r>
        <w:t xml:space="preserve"> </w:t>
      </w:r>
      <w:r>
        <w:rPr>
          <w:color w:val="000000"/>
          <w:lang w:eastAsia="ru-RU" w:bidi="ru-RU"/>
        </w:rPr>
        <w:t>внеплановой документарной проверки, в отношении общества с ограниченной ответственностью «</w:t>
      </w:r>
      <w:r>
        <w:rPr>
          <w:color w:val="000000"/>
          <w:lang w:eastAsia="ru-RU" w:bidi="ru-RU"/>
        </w:rPr>
        <w:t>Стеман</w:t>
      </w:r>
      <w:r>
        <w:rPr>
          <w:color w:val="000000"/>
          <w:lang w:eastAsia="ru-RU" w:bidi="ru-RU"/>
        </w:rPr>
        <w:t>». Запрос о предоставлении информации и документов до 19.11.2021 года и решение о проведении проверки направлены в адрес общества 02.11.2021 года. Срок проведения проверки 10 рабочих дней, начиная с 02 ноября 2021 года. Однако обществом, запрашиваемые документы и информация не представлены в нарушение части 4 статьи 80 Федерального закона № 248-ФЗ от 31.07.2020 г. «О государственном контрол</w:t>
      </w:r>
      <w:r>
        <w:rPr>
          <w:color w:val="000000"/>
          <w:lang w:eastAsia="ru-RU" w:bidi="ru-RU"/>
        </w:rPr>
        <w:t>е(</w:t>
      </w:r>
      <w:r>
        <w:rPr>
          <w:color w:val="000000"/>
          <w:lang w:eastAsia="ru-RU" w:bidi="ru-RU"/>
        </w:rPr>
        <w:t xml:space="preserve"> надзоре) и муниципальном контроле в Российской Федерации» документы, которые </w:t>
      </w:r>
      <w:r>
        <w:rPr>
          <w:color w:val="000000"/>
          <w:lang w:eastAsia="ru-RU" w:bidi="ru-RU"/>
        </w:rPr>
        <w:t>истребуются</w:t>
      </w:r>
      <w:r>
        <w:rPr>
          <w:color w:val="000000"/>
          <w:lang w:eastAsia="ru-RU" w:bidi="ru-RU"/>
        </w:rPr>
        <w:t xml:space="preserve"> в ходе контрольной^ надзорного) мероприятия, должны быть представлены контролируемым лицом инспектору в срок, указанный в требовании о предоставлении документов( л.д.8-14,24,25-28), актом о невозможности проведения документарной проверки от 06.12.2021 года, согласно которого не представление обществом с ограниченной ответственностью « </w:t>
      </w:r>
      <w:r>
        <w:rPr>
          <w:color w:val="000000"/>
          <w:lang w:eastAsia="ru-RU" w:bidi="ru-RU"/>
        </w:rPr>
        <w:t>Стеман</w:t>
      </w:r>
      <w:r>
        <w:rPr>
          <w:color w:val="000000"/>
          <w:lang w:eastAsia="ru-RU" w:bidi="ru-RU"/>
        </w:rPr>
        <w:t xml:space="preserve">» запрашиваемых документов по решению № </w:t>
      </w:r>
      <w:r>
        <w:rPr>
          <w:color w:val="000000"/>
          <w:lang w:eastAsia="ru-RU" w:bidi="ru-RU"/>
        </w:rPr>
        <w:t>ххх</w:t>
      </w:r>
      <w:r>
        <w:rPr>
          <w:color w:val="000000"/>
          <w:lang w:eastAsia="ru-RU" w:bidi="ru-RU"/>
        </w:rPr>
        <w:t xml:space="preserve"> от 01.11.2021 года является действие</w:t>
      </w:r>
      <w:r>
        <w:rPr>
          <w:color w:val="000000"/>
          <w:lang w:eastAsia="ru-RU" w:bidi="ru-RU"/>
        </w:rPr>
        <w:t>м(</w:t>
      </w:r>
      <w:r>
        <w:rPr>
          <w:color w:val="000000"/>
          <w:lang w:eastAsia="ru-RU" w:bidi="ru-RU"/>
        </w:rPr>
        <w:t xml:space="preserve"> бездействием), влекущим невозможность проведения проверки юридического лица, и воспрепятствование законной деятельности должностных лиц органа государственного контроля( надзора) по проведению внеплановой документарной проверки, что является нарушением части 4 статьи 72 Федерального закона № 248-ФЗ от 341.07.2020 г.» О государственном контрол</w:t>
      </w:r>
      <w:r>
        <w:rPr>
          <w:color w:val="000000"/>
          <w:lang w:eastAsia="ru-RU" w:bidi="ru-RU"/>
        </w:rPr>
        <w:t>е(</w:t>
      </w:r>
      <w:r>
        <w:rPr>
          <w:color w:val="000000"/>
          <w:lang w:eastAsia="ru-RU" w:bidi="ru-RU"/>
        </w:rPr>
        <w:t xml:space="preserve"> надзоре) и муниципальном контроле в Российской Федерации, статьи 22 Трудового кодекса Российской Федерации( </w:t>
      </w:r>
      <w:r>
        <w:rPr>
          <w:color w:val="000000"/>
          <w:lang w:eastAsia="ru-RU" w:bidi="ru-RU"/>
        </w:rPr>
        <w:t>л.д</w:t>
      </w:r>
      <w:r>
        <w:rPr>
          <w:color w:val="000000"/>
          <w:lang w:eastAsia="ru-RU" w:bidi="ru-RU"/>
        </w:rPr>
        <w:t>. 17-21) и другими материалами дела.</w:t>
      </w:r>
    </w:p>
    <w:p w:rsidR="00813C57" w:rsidP="00813C57">
      <w:pPr>
        <w:pStyle w:val="20"/>
        <w:shd w:val="clear" w:color="auto" w:fill="auto"/>
        <w:spacing w:after="0" w:line="317" w:lineRule="exact"/>
        <w:ind w:firstLine="640"/>
        <w:jc w:val="both"/>
      </w:pPr>
      <w:r>
        <w:rPr>
          <w:color w:val="000000"/>
          <w:lang w:eastAsia="ru-RU" w:bidi="ru-RU"/>
        </w:rPr>
        <w:t>Согласно статьи</w:t>
      </w:r>
      <w:r>
        <w:rPr>
          <w:color w:val="000000"/>
          <w:lang w:eastAsia="ru-RU" w:bidi="ru-RU"/>
        </w:rPr>
        <w:t xml:space="preserve"> 3.4 Кодекса Российской Федерации об административных правонарушениях</w:t>
      </w:r>
    </w:p>
    <w:p w:rsidR="00813C57" w:rsidP="00813C57">
      <w:pPr>
        <w:pStyle w:val="20"/>
        <w:numPr>
          <w:ilvl w:val="0"/>
          <w:numId w:val="2"/>
        </w:numPr>
        <w:shd w:val="clear" w:color="auto" w:fill="auto"/>
        <w:tabs>
          <w:tab w:val="left" w:pos="1066"/>
        </w:tabs>
        <w:spacing w:after="0" w:line="317" w:lineRule="exact"/>
        <w:ind w:firstLine="740"/>
        <w:jc w:val="both"/>
      </w:pPr>
      <w:r>
        <w:rPr>
          <w:color w:val="000000"/>
          <w:lang w:eastAsia="ru-RU" w:bidi="ru-RU"/>
        </w:rPr>
        <w:t>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813C57" w:rsidP="00813C57">
      <w:pPr>
        <w:pStyle w:val="20"/>
        <w:numPr>
          <w:ilvl w:val="0"/>
          <w:numId w:val="2"/>
        </w:numPr>
        <w:shd w:val="clear" w:color="auto" w:fill="auto"/>
        <w:tabs>
          <w:tab w:val="left" w:pos="1291"/>
        </w:tabs>
        <w:spacing w:after="0" w:line="317" w:lineRule="exact"/>
        <w:ind w:firstLine="640"/>
        <w:jc w:val="both"/>
      </w:pPr>
      <w:r>
        <w:rPr>
          <w:color w:val="000000"/>
          <w:lang w:eastAsia="ru-RU" w:bidi="ru-RU"/>
        </w:rPr>
        <w:t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13C57" w:rsidP="00813C57">
      <w:pPr>
        <w:pStyle w:val="20"/>
        <w:numPr>
          <w:ilvl w:val="0"/>
          <w:numId w:val="2"/>
        </w:numPr>
        <w:shd w:val="clear" w:color="auto" w:fill="auto"/>
        <w:tabs>
          <w:tab w:val="left" w:pos="1066"/>
        </w:tabs>
        <w:spacing w:after="0" w:line="317" w:lineRule="exact"/>
        <w:ind w:firstLine="740"/>
        <w:jc w:val="both"/>
      </w:pPr>
      <w:r>
        <w:rPr>
          <w:color w:val="000000"/>
          <w:lang w:eastAsia="ru-RU" w:bidi="ru-RU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некоммерческой организации, а также являющимся субъектами малого и среднего предпринимательства лицу, осуществляющему предпринимательскую </w:t>
      </w:r>
      <w:r>
        <w:rPr>
          <w:color w:val="000000"/>
          <w:lang w:eastAsia="ru-RU" w:bidi="ru-RU"/>
        </w:rPr>
        <w:t>деятельность без образования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юридического лица, или юридическому лицу, а также их работникам на</w:t>
      </w:r>
      <w:r>
        <w:rPr>
          <w:color w:val="000000"/>
          <w:lang w:eastAsia="ru-RU" w:bidi="ru-RU"/>
        </w:rPr>
        <w:t xml:space="preserve"> предупреждение в соответствии со статьей 4.1.1 настоящего Кодекса.</w:t>
      </w:r>
    </w:p>
    <w:p w:rsidR="00813C57" w:rsidP="00813C57">
      <w:pPr>
        <w:pStyle w:val="20"/>
        <w:shd w:val="clear" w:color="auto" w:fill="auto"/>
        <w:spacing w:after="0"/>
        <w:ind w:firstLine="620"/>
        <w:jc w:val="both"/>
      </w:pPr>
      <w:r>
        <w:rPr>
          <w:color w:val="000000"/>
          <w:lang w:eastAsia="ru-RU" w:bidi="ru-RU"/>
        </w:rPr>
        <w:t>Согласно части статьи 4.1.1 Кодекса Российской Федерации об административных правонарушениях</w:t>
      </w:r>
    </w:p>
    <w:p w:rsidR="00813C57" w:rsidP="00813C57">
      <w:pPr>
        <w:pStyle w:val="20"/>
        <w:shd w:val="clear" w:color="auto" w:fill="auto"/>
        <w:spacing w:after="0"/>
        <w:ind w:firstLine="620"/>
        <w:jc w:val="both"/>
      </w:pPr>
      <w:r>
        <w:rPr>
          <w:color w:val="000000"/>
          <w:lang w:eastAsia="ru-RU" w:bidi="ru-RU"/>
        </w:rPr>
        <w:t>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</w:t>
      </w:r>
      <w:r>
        <w:rPr>
          <w:color w:val="000000"/>
          <w:lang w:eastAsia="ru-RU" w:bidi="ru-RU"/>
        </w:rPr>
        <w:t xml:space="preserve">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13C57" w:rsidP="00813C57">
      <w:pPr>
        <w:pStyle w:val="20"/>
        <w:shd w:val="clear" w:color="auto" w:fill="auto"/>
        <w:spacing w:after="0"/>
        <w:ind w:firstLine="620"/>
        <w:jc w:val="both"/>
      </w:pPr>
      <w:r>
        <w:rPr>
          <w:color w:val="000000"/>
          <w:lang w:eastAsia="ru-RU" w:bidi="ru-RU"/>
        </w:rPr>
        <w:t xml:space="preserve">Общество с </w:t>
      </w:r>
      <w:r>
        <w:rPr>
          <w:color w:val="000000"/>
          <w:lang w:eastAsia="ru-RU" w:bidi="ru-RU"/>
        </w:rPr>
        <w:t>ограниченной ответственностью «</w:t>
      </w:r>
      <w:r>
        <w:rPr>
          <w:color w:val="000000"/>
          <w:lang w:eastAsia="ru-RU" w:bidi="ru-RU"/>
        </w:rPr>
        <w:t>Стеман</w:t>
      </w:r>
      <w:r>
        <w:rPr>
          <w:color w:val="000000"/>
          <w:lang w:eastAsia="ru-RU" w:bidi="ru-RU"/>
        </w:rPr>
        <w:t>» является субъектом малого предпринимательства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- </w:t>
      </w:r>
      <w:r>
        <w:rPr>
          <w:color w:val="000000"/>
          <w:lang w:eastAsia="ru-RU" w:bidi="ru-RU"/>
        </w:rPr>
        <w:t>микропредприятием</w:t>
      </w:r>
      <w:r>
        <w:rPr>
          <w:color w:val="000000"/>
          <w:lang w:eastAsia="ru-RU" w:bidi="ru-RU"/>
        </w:rPr>
        <w:t>, впервые совершило административное правонарушение, причинение вреда или возникновении угрозы причинения вреда жизни и здоровью людей отсутствует.</w:t>
      </w:r>
    </w:p>
    <w:p w:rsidR="00813C57" w:rsidP="00813C57">
      <w:pPr>
        <w:pStyle w:val="20"/>
        <w:shd w:val="clear" w:color="auto" w:fill="auto"/>
        <w:spacing w:after="0"/>
        <w:ind w:firstLine="620"/>
        <w:jc w:val="both"/>
      </w:pPr>
      <w:r>
        <w:rPr>
          <w:color w:val="000000"/>
          <w:lang w:eastAsia="ru-RU" w:bidi="ru-RU"/>
        </w:rPr>
        <w:t xml:space="preserve">Решая вопрос о назначении наказания, суд, учитывает цели и задачи предупреждения </w:t>
      </w:r>
      <w:r>
        <w:rPr>
          <w:color w:val="000000"/>
          <w:lang w:eastAsia="ru-RU" w:bidi="ru-RU"/>
        </w:rPr>
        <w:t>административных правонарушений</w:t>
      </w:r>
      <w:r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характер совершенного правонарушения, обстоятельства его совершения, личность лица, привлекаемого к административной ответственности, его отношения к содеянному и наличие совокупности необходимых условий для применения положений части 1 статьи 4.1.1 Кодекса Российской Федерации об административных правонарушениях и полагает возможным назначить административное наказание в виде предупреждения, что отвечает принципам справедливости</w:t>
      </w:r>
      <w:r>
        <w:rPr>
          <w:color w:val="000000"/>
          <w:lang w:eastAsia="ru-RU" w:bidi="ru-RU"/>
        </w:rPr>
        <w:t xml:space="preserve"> и соразмерности совершенного обществом правонарушения.</w:t>
      </w:r>
    </w:p>
    <w:p w:rsidR="00813C57" w:rsidP="00813C57">
      <w:pPr>
        <w:pStyle w:val="20"/>
        <w:shd w:val="clear" w:color="auto" w:fill="auto"/>
        <w:spacing w:after="333"/>
        <w:ind w:firstLine="620"/>
        <w:jc w:val="both"/>
      </w:pPr>
      <w:r>
        <w:rPr>
          <w:color w:val="000000"/>
          <w:lang w:eastAsia="ru-RU" w:bidi="ru-RU"/>
        </w:rPr>
        <w:t>Руководствуясь статьями 29.9, 29.10 Кодекса Российской Федерации об административных правонарушениях мировой судья,</w:t>
      </w:r>
    </w:p>
    <w:p w:rsidR="00813C57" w:rsidP="00813C57">
      <w:pPr>
        <w:pStyle w:val="20"/>
        <w:shd w:val="clear" w:color="auto" w:fill="auto"/>
        <w:spacing w:after="311" w:line="280" w:lineRule="exact"/>
        <w:ind w:left="3360"/>
      </w:pPr>
      <w:r>
        <w:rPr>
          <w:rStyle w:val="23pt"/>
        </w:rPr>
        <w:t>ПОСТАНОВИЛ:</w:t>
      </w:r>
    </w:p>
    <w:p w:rsidR="00813C57" w:rsidRPr="00813C57" w:rsidP="00813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виновным</w:t>
      </w:r>
      <w:r w:rsidRPr="00813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 , 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13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19.4.1</w:t>
      </w:r>
      <w:r w:rsidRPr="00813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ей административное наказание , с применением статьи 4.1.1 Кодекса Российской Федерации об административных правонарушениях, в виде предупреждения. </w:t>
      </w:r>
    </w:p>
    <w:p w:rsidR="00813C57" w:rsidRPr="00813C57" w:rsidP="00813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C57" w:rsidRPr="00813C57" w:rsidP="00813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813C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813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суд Республики Татарстан в течени</w:t>
      </w:r>
      <w:r w:rsidRPr="00813C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3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суток .</w:t>
      </w:r>
    </w:p>
    <w:p w:rsidR="00813C57" w:rsidP="00813C57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C57" w:rsidRPr="00813C57" w:rsidP="00813C57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813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А.А. </w:t>
      </w:r>
      <w:r w:rsidRPr="00813C5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Шафигуллина</w:t>
      </w:r>
      <w:r w:rsidRPr="00813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813C57" w:rsidRPr="00813C57" w:rsidP="00813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C1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0F405DD"/>
    <w:multiLevelType w:val="multilevel"/>
    <w:tmpl w:val="4D5048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7F511701"/>
    <w:multiLevelType w:val="multilevel"/>
    <w:tmpl w:val="86806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AD"/>
    <w:rsid w:val="0050247C"/>
    <w:rsid w:val="00813C57"/>
    <w:rsid w:val="009B2C12"/>
    <w:rsid w:val="00DB00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Exact">
    <w:name w:val="Основной текст (2) Exact"/>
    <w:basedOn w:val="DefaultParagraphFont"/>
    <w:rsid w:val="00813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sid w:val="00813C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813C57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813C57"/>
    <w:pPr>
      <w:widowControl w:val="0"/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