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932AB">
        <w:rPr>
          <w:color w:val="000000"/>
        </w:rPr>
        <w:t>Дело № 5-</w:t>
      </w:r>
      <w:r w:rsidR="003D7BAA">
        <w:rPr>
          <w:color w:val="000000"/>
        </w:rPr>
        <w:t>189</w:t>
      </w:r>
      <w:r w:rsidRPr="008932AB">
        <w:rPr>
          <w:color w:val="000000"/>
        </w:rPr>
        <w:t>/3/</w:t>
      </w:r>
      <w:r w:rsidRPr="008932AB" w:rsidR="008102CE">
        <w:rPr>
          <w:color w:val="000000"/>
        </w:rPr>
        <w:t>2022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8932AB">
        <w:rPr>
          <w:color w:val="000000"/>
        </w:rPr>
        <w:t xml:space="preserve">УИД: </w:t>
      </w:r>
      <w:r w:rsidRPr="008932AB" w:rsidR="00154271">
        <w:rPr>
          <w:color w:val="000000"/>
        </w:rPr>
        <w:t>16</w:t>
      </w:r>
      <w:r w:rsidRPr="008932AB" w:rsidR="00154271">
        <w:rPr>
          <w:color w:val="000000"/>
          <w:lang w:val="en-US"/>
        </w:rPr>
        <w:t>MS</w:t>
      </w:r>
      <w:r w:rsidRPr="008932AB" w:rsidR="0013272B">
        <w:rPr>
          <w:color w:val="000000"/>
        </w:rPr>
        <w:t>0059</w:t>
      </w:r>
      <w:r w:rsidRPr="008932AB">
        <w:rPr>
          <w:color w:val="000000"/>
        </w:rPr>
        <w:t>-01-</w:t>
      </w:r>
      <w:r w:rsidR="003D7BAA">
        <w:rPr>
          <w:color w:val="000000"/>
        </w:rPr>
        <w:t>2022</w:t>
      </w:r>
      <w:r w:rsidRPr="008932AB">
        <w:rPr>
          <w:color w:val="000000"/>
        </w:rPr>
        <w:t>-</w:t>
      </w:r>
      <w:r w:rsidR="003D7BAA">
        <w:rPr>
          <w:color w:val="000000"/>
        </w:rPr>
        <w:t>001198</w:t>
      </w:r>
      <w:r w:rsidRPr="008932AB">
        <w:rPr>
          <w:color w:val="000000"/>
        </w:rPr>
        <w:t>-</w:t>
      </w:r>
      <w:r w:rsidR="003D7BAA">
        <w:rPr>
          <w:color w:val="000000"/>
        </w:rPr>
        <w:t>35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932AB">
        <w:rPr>
          <w:color w:val="000000"/>
        </w:rPr>
        <w:t>ПОСТАНОВЛЕНИЕ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932AB">
        <w:rPr>
          <w:color w:val="000000"/>
        </w:rPr>
        <w:t>о назначении административного наказания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21 июня </w:t>
      </w:r>
      <w:r w:rsidRPr="008932AB" w:rsidR="008102CE">
        <w:rPr>
          <w:color w:val="000000"/>
        </w:rPr>
        <w:t>2022</w:t>
      </w:r>
      <w:r w:rsidRPr="008932AB">
        <w:rPr>
          <w:color w:val="000000"/>
        </w:rPr>
        <w:t xml:space="preserve"> года  </w:t>
      </w:r>
      <w:r w:rsidRPr="008932AB" w:rsidR="00AC7AE0">
        <w:rPr>
          <w:color w:val="000000"/>
        </w:rPr>
        <w:t xml:space="preserve">       </w:t>
      </w:r>
      <w:r w:rsidRPr="008932AB">
        <w:rPr>
          <w:color w:val="000000"/>
        </w:rPr>
        <w:t xml:space="preserve"> город Набережные Челны Республики Татарстан 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8932AB" w:rsidR="00154271">
          <w:rPr>
            <w:color w:val="000000"/>
          </w:rPr>
          <w:t>частью</w:t>
        </w:r>
        <w:r w:rsidRPr="008932AB">
          <w:rPr>
            <w:color w:val="000000"/>
          </w:rPr>
          <w:t xml:space="preserve"> 1 статьи </w:t>
        </w:r>
        <w:r w:rsidRPr="008932AB" w:rsidR="00154271">
          <w:rPr>
            <w:color w:val="000000"/>
          </w:rPr>
          <w:t>12.26</w:t>
        </w:r>
      </w:hyperlink>
      <w:r w:rsidRPr="008932AB">
        <w:rPr>
          <w:color w:val="000000"/>
        </w:rPr>
        <w:t xml:space="preserve"> </w:t>
      </w:r>
      <w:r w:rsidRPr="008932AB">
        <w:rPr>
          <w:iCs/>
        </w:rPr>
        <w:t>Кодекса</w:t>
      </w:r>
      <w:r w:rsidRPr="008932AB">
        <w:rPr>
          <w:color w:val="000000"/>
        </w:rPr>
        <w:t xml:space="preserve"> Российской Федерации об </w:t>
      </w:r>
      <w:r w:rsidRPr="008932AB">
        <w:rPr>
          <w:iCs/>
        </w:rPr>
        <w:t>административных</w:t>
      </w:r>
      <w:r w:rsidRPr="008932AB">
        <w:rPr>
          <w:color w:val="000000"/>
        </w:rPr>
        <w:t xml:space="preserve"> </w:t>
      </w:r>
      <w:r w:rsidRPr="008932AB">
        <w:rPr>
          <w:iCs/>
        </w:rPr>
        <w:t>правонарушениях</w:t>
      </w:r>
      <w:r w:rsidRPr="008932AB">
        <w:rPr>
          <w:color w:val="000000"/>
        </w:rPr>
        <w:t>, в отношении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Шустова Дмитрия Олеговича</w:t>
      </w:r>
      <w:r w:rsidRPr="008932AB" w:rsidR="00204BB7">
        <w:t xml:space="preserve">, родившегося </w:t>
      </w:r>
      <w:r w:rsidR="00810AB1">
        <w:t>***</w:t>
      </w:r>
      <w:r w:rsidRPr="008932AB" w:rsidR="003966F5">
        <w:rPr>
          <w:color w:val="000000"/>
        </w:rPr>
        <w:t>,</w:t>
      </w:r>
      <w:r w:rsidRPr="008932AB" w:rsidR="008102CE">
        <w:rPr>
          <w:color w:val="000000"/>
        </w:rPr>
        <w:t xml:space="preserve"> </w:t>
      </w:r>
    </w:p>
    <w:p w:rsidR="00027F83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932AB">
        <w:rPr>
          <w:color w:val="000000"/>
        </w:rPr>
        <w:t>установил: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 мая</w:t>
      </w:r>
      <w:r w:rsidRPr="008932AB" w:rsidR="001153EF">
        <w:rPr>
          <w:color w:val="000000"/>
        </w:rPr>
        <w:t xml:space="preserve"> 2022 года около </w:t>
      </w:r>
      <w:r>
        <w:rPr>
          <w:color w:val="000000"/>
        </w:rPr>
        <w:t>21</w:t>
      </w:r>
      <w:r w:rsidRPr="008932AB" w:rsidR="001153EF">
        <w:rPr>
          <w:color w:val="000000"/>
        </w:rPr>
        <w:t xml:space="preserve"> час</w:t>
      </w:r>
      <w:r>
        <w:rPr>
          <w:color w:val="000000"/>
        </w:rPr>
        <w:t>а 40</w:t>
      </w:r>
      <w:r w:rsidRPr="008932AB" w:rsidR="001153EF">
        <w:rPr>
          <w:color w:val="000000"/>
        </w:rPr>
        <w:t xml:space="preserve"> минут</w:t>
      </w:r>
      <w:r w:rsidRPr="008932AB" w:rsidR="00D45371">
        <w:rPr>
          <w:color w:val="000000"/>
        </w:rPr>
        <w:t xml:space="preserve"> около дома </w:t>
      </w:r>
      <w:r w:rsidR="00810AB1">
        <w:rPr>
          <w:color w:val="000000"/>
        </w:rPr>
        <w:t>***</w:t>
      </w:r>
      <w:r w:rsidRPr="008932AB" w:rsidR="00154271">
        <w:rPr>
          <w:color w:val="000000"/>
        </w:rPr>
        <w:t xml:space="preserve"> </w:t>
      </w:r>
      <w:r>
        <w:rPr>
          <w:color w:val="000000"/>
        </w:rPr>
        <w:t>Шустов Д.О.,</w:t>
      </w:r>
      <w:r w:rsidRPr="008932AB">
        <w:rPr>
          <w:color w:val="000000"/>
        </w:rPr>
        <w:t xml:space="preserve"> управляя транспортным средством </w:t>
      </w:r>
      <w:r w:rsidRPr="008932AB" w:rsidR="00204BB7">
        <w:t>«</w:t>
      </w:r>
      <w:r w:rsidR="00810AB1">
        <w:t>***</w:t>
      </w:r>
      <w:r w:rsidRPr="008932AB" w:rsidR="00204BB7">
        <w:t xml:space="preserve">» государственный регистрационный знак </w:t>
      </w:r>
      <w:r w:rsidR="00810AB1">
        <w:t>***</w:t>
      </w:r>
      <w:r w:rsidRPr="008932AB" w:rsidR="00D45371">
        <w:rPr>
          <w:color w:val="000000"/>
        </w:rPr>
        <w:t>,</w:t>
      </w:r>
      <w:r w:rsidRPr="008932AB">
        <w:rPr>
          <w:color w:val="000000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8932AB" w:rsidP="00D453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Шустов Д.О</w:t>
      </w:r>
      <w:r w:rsidRPr="008932AB" w:rsidR="001862A8">
        <w:rPr>
          <w:color w:val="000000"/>
        </w:rPr>
        <w:t xml:space="preserve">. в суд не явился, извещён надлежащим образом, о причинах неявки не сообщил, ходатайств не заявил. Суд счел возможным рассмотреть дело в его отсутствие. </w:t>
      </w:r>
      <w:r w:rsidRPr="008932AB" w:rsidR="00154271">
        <w:rPr>
          <w:color w:val="000000"/>
        </w:rPr>
        <w:t xml:space="preserve"> 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>И</w:t>
      </w:r>
      <w:r w:rsidRPr="008932AB">
        <w:rPr>
          <w:color w:val="000000"/>
        </w:rPr>
        <w:t>зучив материалы дела, мировой судья приходит к следующему.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Согласно </w:t>
      </w:r>
      <w:hyperlink r:id="rId4" w:anchor="/document/1305770/entry/100232" w:history="1">
        <w:r w:rsidRPr="008932AB">
          <w:rPr>
            <w:color w:val="000000"/>
          </w:rPr>
          <w:t>пункту 2.3.2</w:t>
        </w:r>
      </w:hyperlink>
      <w:r w:rsidRPr="008932AB">
        <w:rPr>
          <w:color w:val="000000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Виновность </w:t>
      </w:r>
      <w:r w:rsidR="003D7BAA">
        <w:rPr>
          <w:color w:val="000000"/>
        </w:rPr>
        <w:t>Шустова Д.О</w:t>
      </w:r>
      <w:r w:rsidRPr="008932AB" w:rsidR="009A75EA">
        <w:rPr>
          <w:color w:val="000000"/>
        </w:rPr>
        <w:t>.</w:t>
      </w:r>
      <w:r w:rsidRPr="008932AB">
        <w:rPr>
          <w:color w:val="000000"/>
        </w:rPr>
        <w:t xml:space="preserve"> подтверждается:</w:t>
      </w:r>
    </w:p>
    <w:p w:rsidR="003966F5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- </w:t>
      </w:r>
      <w:r w:rsidRPr="008932AB" w:rsidR="00D94C44">
        <w:rPr>
          <w:color w:val="000000"/>
        </w:rPr>
        <w:t>протоколом об административном правонарушении (</w:t>
      </w:r>
      <w:r w:rsidRPr="008932AB" w:rsidR="00D94C44">
        <w:rPr>
          <w:color w:val="000000"/>
        </w:rPr>
        <w:t>л.д</w:t>
      </w:r>
      <w:r w:rsidRPr="008932AB" w:rsidR="00D94C44">
        <w:rPr>
          <w:color w:val="000000"/>
        </w:rPr>
        <w:t>.</w:t>
      </w:r>
      <w:r w:rsidRPr="008932AB" w:rsidR="00154271">
        <w:rPr>
          <w:color w:val="000000"/>
        </w:rPr>
        <w:t xml:space="preserve"> 1</w:t>
      </w:r>
      <w:r w:rsidRPr="008932AB" w:rsidR="00D94C44">
        <w:rPr>
          <w:color w:val="000000"/>
        </w:rPr>
        <w:t>),</w:t>
      </w:r>
      <w:r w:rsidRPr="008932AB">
        <w:rPr>
          <w:color w:val="000000"/>
        </w:rPr>
        <w:t xml:space="preserve"> </w:t>
      </w:r>
      <w:r w:rsidRPr="008932AB" w:rsidR="00D94C44">
        <w:rPr>
          <w:color w:val="000000"/>
        </w:rPr>
        <w:t>составленными</w:t>
      </w:r>
      <w:r w:rsidRPr="008932AB" w:rsidR="00D94C44">
        <w:rPr>
          <w:color w:val="000000"/>
        </w:rPr>
        <w:t xml:space="preserve"> </w:t>
      </w:r>
      <w:r w:rsidRPr="008932AB" w:rsidR="00154271">
        <w:rPr>
          <w:color w:val="000000"/>
        </w:rPr>
        <w:t>под видеозапись (л.д.</w:t>
      </w:r>
      <w:r w:rsidR="003D7BAA">
        <w:rPr>
          <w:color w:val="000000"/>
        </w:rPr>
        <w:t>10</w:t>
      </w:r>
      <w:r w:rsidRPr="008932AB" w:rsidR="00154271">
        <w:rPr>
          <w:color w:val="000000"/>
        </w:rPr>
        <w:t>)</w:t>
      </w:r>
      <w:r w:rsidRPr="008932AB">
        <w:rPr>
          <w:color w:val="000000"/>
        </w:rPr>
        <w:t>,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>-</w:t>
      </w:r>
      <w:r w:rsidRPr="008932AB">
        <w:rPr>
          <w:color w:val="000000"/>
        </w:rPr>
        <w:t xml:space="preserve"> протоколом об отстранении </w:t>
      </w:r>
      <w:r w:rsidR="003D7BAA">
        <w:rPr>
          <w:color w:val="000000"/>
        </w:rPr>
        <w:t>Шустова Д.О</w:t>
      </w:r>
      <w:r w:rsidRPr="008932AB" w:rsidR="009A75EA">
        <w:rPr>
          <w:color w:val="000000"/>
        </w:rPr>
        <w:t>.</w:t>
      </w:r>
      <w:r w:rsidRPr="008932AB">
        <w:rPr>
          <w:color w:val="000000"/>
        </w:rPr>
        <w:t xml:space="preserve"> от управления транспортным средством (</w:t>
      </w:r>
      <w:r w:rsidRPr="008932AB">
        <w:rPr>
          <w:color w:val="000000"/>
        </w:rPr>
        <w:t>л.д</w:t>
      </w:r>
      <w:r w:rsidRPr="008932AB">
        <w:rPr>
          <w:color w:val="000000"/>
        </w:rPr>
        <w:t>.</w:t>
      </w:r>
      <w:r w:rsidRPr="008932AB">
        <w:rPr>
          <w:color w:val="000000"/>
        </w:rPr>
        <w:t xml:space="preserve"> </w:t>
      </w:r>
      <w:r w:rsidRPr="008932AB" w:rsidR="00154271">
        <w:rPr>
          <w:color w:val="000000"/>
        </w:rPr>
        <w:t>2</w:t>
      </w:r>
      <w:r w:rsidRPr="008932AB">
        <w:rPr>
          <w:color w:val="000000"/>
        </w:rPr>
        <w:t>) и</w:t>
      </w:r>
      <w:r w:rsidRPr="008932AB">
        <w:rPr>
          <w:color w:val="000000"/>
        </w:rPr>
        <w:t xml:space="preserve"> </w:t>
      </w:r>
      <w:r w:rsidRPr="008932AB">
        <w:rPr>
          <w:color w:val="000000"/>
        </w:rPr>
        <w:t xml:space="preserve">протоколом о направлении его на медицинское </w:t>
      </w:r>
      <w:r w:rsidRPr="008932AB">
        <w:rPr>
          <w:color w:val="000000"/>
        </w:rPr>
        <w:t>освидетельствование</w:t>
      </w:r>
      <w:r w:rsidRPr="008932AB">
        <w:rPr>
          <w:color w:val="000000"/>
        </w:rPr>
        <w:t xml:space="preserve"> на состояние опьянения с пометкой об отказе его от такового (</w:t>
      </w:r>
      <w:r w:rsidRPr="008932AB">
        <w:rPr>
          <w:color w:val="000000"/>
        </w:rPr>
        <w:t>л.д</w:t>
      </w:r>
      <w:r w:rsidRPr="008932AB">
        <w:rPr>
          <w:color w:val="000000"/>
        </w:rPr>
        <w:t>.</w:t>
      </w:r>
      <w:r w:rsidRPr="008932AB">
        <w:rPr>
          <w:color w:val="000000"/>
        </w:rPr>
        <w:t xml:space="preserve"> </w:t>
      </w:r>
      <w:r w:rsidR="003D7BAA">
        <w:rPr>
          <w:color w:val="000000"/>
        </w:rPr>
        <w:t>4</w:t>
      </w:r>
      <w:r w:rsidRPr="008932AB">
        <w:rPr>
          <w:color w:val="000000"/>
        </w:rPr>
        <w:t>),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>- рапортом</w:t>
      </w:r>
      <w:r w:rsidR="003D7BAA">
        <w:rPr>
          <w:color w:val="000000"/>
        </w:rPr>
        <w:t xml:space="preserve"> и объяснением</w:t>
      </w:r>
      <w:r w:rsidRPr="008932AB">
        <w:rPr>
          <w:color w:val="000000"/>
        </w:rPr>
        <w:t xml:space="preserve"> инспекторов </w:t>
      </w:r>
      <w:r w:rsidRPr="008932AB">
        <w:rPr>
          <w:color w:val="000000"/>
        </w:rPr>
        <w:t xml:space="preserve">об обстоятельствах отказа </w:t>
      </w:r>
      <w:r w:rsidR="003D7BAA">
        <w:rPr>
          <w:color w:val="000000"/>
        </w:rPr>
        <w:t>Шустова Д.О</w:t>
      </w:r>
      <w:r w:rsidRPr="008932AB" w:rsidR="009A75EA">
        <w:rPr>
          <w:color w:val="000000"/>
        </w:rPr>
        <w:t>.</w:t>
      </w:r>
      <w:r w:rsidRPr="008932AB">
        <w:rPr>
          <w:color w:val="000000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8932AB">
        <w:rPr>
          <w:color w:val="000000"/>
        </w:rPr>
        <w:t>л.д</w:t>
      </w:r>
      <w:r w:rsidRPr="008932AB">
        <w:rPr>
          <w:color w:val="000000"/>
        </w:rPr>
        <w:t>.</w:t>
      </w:r>
      <w:r w:rsidRPr="008932AB">
        <w:rPr>
          <w:color w:val="000000"/>
        </w:rPr>
        <w:t xml:space="preserve"> </w:t>
      </w:r>
      <w:r w:rsidRPr="008932AB" w:rsidR="009A75EA">
        <w:rPr>
          <w:color w:val="000000"/>
        </w:rPr>
        <w:t>9,10).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8932AB">
          <w:rPr>
            <w:color w:val="000000"/>
          </w:rPr>
          <w:t>Кодекса Российской Федерации об административных правонарушениях</w:t>
        </w:r>
      </w:hyperlink>
      <w:r w:rsidRPr="008932AB">
        <w:rPr>
          <w:color w:val="000000"/>
        </w:rPr>
        <w:t xml:space="preserve">, </w:t>
      </w:r>
      <w:hyperlink r:id="rId4" w:anchor="/document/71350220/entry/0" w:history="1">
        <w:r w:rsidRPr="008932AB">
          <w:rPr>
            <w:color w:val="000000"/>
          </w:rPr>
          <w:t>Приказа</w:t>
        </w:r>
      </w:hyperlink>
      <w:r w:rsidRPr="008932AB">
        <w:rPr>
          <w:color w:val="000000"/>
        </w:rPr>
        <w:t xml:space="preserve"> Минздрава России N 933н от 18.12.2015 "О порядке проведения медицинского освидетельствования на состояние опьянения 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8932AB">
        <w:rPr>
          <w:color w:val="000000"/>
        </w:rPr>
        <w:t xml:space="preserve"> </w:t>
      </w:r>
      <w:r w:rsidRPr="008932AB">
        <w:rPr>
          <w:color w:val="000000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8932AB">
          <w:rPr>
            <w:color w:val="000000"/>
          </w:rPr>
          <w:t>Административного регламента</w:t>
        </w:r>
      </w:hyperlink>
      <w:r w:rsidRPr="008932AB">
        <w:rPr>
          <w:color w:val="000000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8932AB">
        <w:rPr>
          <w:color w:val="000000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8932AB">
          <w:rPr>
            <w:color w:val="000000"/>
          </w:rPr>
          <w:t>Приказом</w:t>
        </w:r>
      </w:hyperlink>
      <w:r w:rsidRPr="008932AB">
        <w:rPr>
          <w:color w:val="000000"/>
        </w:rPr>
        <w:t xml:space="preserve"> МВД России N 664 от 23.08.2017.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Мировой судья считает, что вина </w:t>
      </w:r>
      <w:r w:rsidR="003D7BAA">
        <w:rPr>
          <w:color w:val="000000"/>
        </w:rPr>
        <w:t>Шустова Д.О</w:t>
      </w:r>
      <w:r w:rsidRPr="008932AB" w:rsidR="009A75EA">
        <w:rPr>
          <w:color w:val="000000"/>
        </w:rPr>
        <w:t>.</w:t>
      </w:r>
      <w:r w:rsidRPr="008932AB">
        <w:rPr>
          <w:color w:val="000000"/>
        </w:rPr>
        <w:t xml:space="preserve"> доказана, и его действия квалифицирует по части 1 статьи 12.26 Кодекса Российской Федерации об </w:t>
      </w:r>
      <w:r w:rsidRPr="008932AB">
        <w:rPr>
          <w:color w:val="000000"/>
        </w:rPr>
        <w:t>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</w:t>
      </w:r>
      <w:r w:rsidRPr="008932AB">
        <w:rPr>
          <w:color w:val="000000"/>
        </w:rPr>
        <w:t xml:space="preserve"> лишением права управления транспортными средствами на срок от полутора до двух лет.</w:t>
      </w:r>
    </w:p>
    <w:p w:rsidR="008102CE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характер занятости. </w:t>
      </w:r>
      <w:r w:rsidRPr="008932AB" w:rsidR="003966F5">
        <w:rPr>
          <w:color w:val="000000"/>
        </w:rPr>
        <w:t>О</w:t>
      </w:r>
      <w:r w:rsidRPr="008932AB">
        <w:rPr>
          <w:color w:val="000000"/>
        </w:rPr>
        <w:t>бстоятельств</w:t>
      </w:r>
      <w:r w:rsidRPr="008932AB" w:rsidR="009A75EA">
        <w:rPr>
          <w:color w:val="000000"/>
        </w:rPr>
        <w:t>ом</w:t>
      </w:r>
      <w:r w:rsidRPr="008932AB">
        <w:rPr>
          <w:color w:val="000000"/>
        </w:rPr>
        <w:t>, отягчающи</w:t>
      </w:r>
      <w:r w:rsidRPr="008932AB" w:rsidR="009A75EA">
        <w:rPr>
          <w:color w:val="000000"/>
        </w:rPr>
        <w:t>м</w:t>
      </w:r>
      <w:r w:rsidRPr="008932AB">
        <w:rPr>
          <w:color w:val="000000"/>
        </w:rPr>
        <w:t xml:space="preserve"> административную ответственность, </w:t>
      </w:r>
      <w:r w:rsidRPr="008932AB" w:rsidR="009A75EA">
        <w:rPr>
          <w:color w:val="000000"/>
        </w:rPr>
        <w:t xml:space="preserve">является повторное совершение </w:t>
      </w:r>
      <w:r w:rsidRPr="008932AB" w:rsidR="009A75EA">
        <w:rPr>
          <w:color w:val="000000"/>
        </w:rPr>
        <w:t>однородного</w:t>
      </w:r>
      <w:r w:rsidRPr="008932AB" w:rsidR="009A75EA">
        <w:rPr>
          <w:color w:val="000000"/>
        </w:rPr>
        <w:t xml:space="preserve"> </w:t>
      </w:r>
      <w:r w:rsidRPr="008932AB" w:rsidR="009A75EA">
        <w:rPr>
          <w:color w:val="000000"/>
        </w:rPr>
        <w:t>правонауршения</w:t>
      </w:r>
      <w:r w:rsidRPr="008932AB">
        <w:rPr>
          <w:color w:val="000000"/>
        </w:rPr>
        <w:t xml:space="preserve">. 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Руководствуясь </w:t>
      </w:r>
      <w:hyperlink r:id="rId4" w:anchor="/document/12125267/entry/299" w:history="1">
        <w:r w:rsidRPr="008932AB">
          <w:rPr>
            <w:color w:val="000000"/>
          </w:rPr>
          <w:t>статьями 29.9</w:t>
        </w:r>
      </w:hyperlink>
      <w:r w:rsidRPr="008932AB">
        <w:rPr>
          <w:color w:val="000000"/>
        </w:rPr>
        <w:t xml:space="preserve">, </w:t>
      </w:r>
      <w:hyperlink r:id="rId4" w:anchor="/document/12125267/entry/2910" w:history="1">
        <w:r w:rsidRPr="008932AB">
          <w:rPr>
            <w:color w:val="000000"/>
          </w:rPr>
          <w:t>29.10</w:t>
        </w:r>
      </w:hyperlink>
      <w:r w:rsidRPr="008932AB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8932AB">
        <w:rPr>
          <w:color w:val="000000"/>
        </w:rPr>
        <w:t>постановил: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Шустова Дмитрия Олеговича</w:t>
      </w:r>
      <w:r w:rsidRPr="008932AB">
        <w:t xml:space="preserve">, родившегося </w:t>
      </w:r>
      <w:r w:rsidR="00810AB1">
        <w:t>***</w:t>
      </w:r>
      <w:r w:rsidRPr="008932AB" w:rsidR="008102CE">
        <w:t xml:space="preserve">, признать виновным в </w:t>
      </w:r>
      <w:r w:rsidRPr="008932AB">
        <w:rPr>
          <w:color w:val="000000"/>
        </w:rPr>
        <w:t>совершени</w:t>
      </w:r>
      <w:r w:rsidRPr="008932AB" w:rsidR="008102CE">
        <w:rPr>
          <w:color w:val="000000"/>
        </w:rPr>
        <w:t>и</w:t>
      </w:r>
      <w:r w:rsidRPr="008932AB">
        <w:rPr>
          <w:color w:val="000000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8932AB" w:rsidR="008102CE">
        <w:rPr>
          <w:color w:val="000000"/>
        </w:rPr>
        <w:t>и назначить</w:t>
      </w:r>
      <w:r w:rsidRPr="008932AB">
        <w:rPr>
          <w:color w:val="000000"/>
        </w:rPr>
        <w:t xml:space="preserve"> наказание в виде административного штрафа в размере 30 000 (тридцати тысяч) рублей, подлежащих зачислению в бюджет, с лишением права управления транспортными средствами на срок </w:t>
      </w:r>
      <w:r w:rsidRPr="008932AB" w:rsidR="00ED17A0">
        <w:rPr>
          <w:color w:val="000000"/>
        </w:rPr>
        <w:t xml:space="preserve">один год </w:t>
      </w:r>
      <w:r w:rsidRPr="008932AB" w:rsidR="008102CE">
        <w:rPr>
          <w:color w:val="000000"/>
        </w:rPr>
        <w:t>шесть</w:t>
      </w:r>
      <w:r w:rsidRPr="008932AB" w:rsidR="00ED17A0">
        <w:rPr>
          <w:color w:val="000000"/>
        </w:rPr>
        <w:t xml:space="preserve"> месяцев</w:t>
      </w:r>
      <w:r w:rsidRPr="008932AB">
        <w:rPr>
          <w:color w:val="000000"/>
        </w:rPr>
        <w:t>.</w:t>
      </w:r>
    </w:p>
    <w:p w:rsidR="00154271" w:rsidRPr="008932AB" w:rsidP="00154271">
      <w:pPr>
        <w:pStyle w:val="BodyTextIndent3"/>
        <w:ind w:firstLine="709"/>
        <w:rPr>
          <w:rFonts w:ascii="Times New Roman" w:hAnsi="Times New Roman"/>
          <w:sz w:val="24"/>
        </w:rPr>
      </w:pPr>
      <w:r w:rsidRPr="008932AB">
        <w:rPr>
          <w:rFonts w:ascii="Times New Roman" w:hAnsi="Times New Roman"/>
          <w:sz w:val="24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Татарстан//УФК по Республике Татарстан, БИК банка получателя средств 019205400, </w:t>
      </w:r>
      <w:r w:rsidRPr="008932AB">
        <w:rPr>
          <w:rFonts w:ascii="Times New Roman" w:hAnsi="Times New Roman"/>
          <w:sz w:val="24"/>
        </w:rPr>
        <w:t>кор</w:t>
      </w:r>
      <w:r w:rsidRPr="008932AB">
        <w:rPr>
          <w:rFonts w:ascii="Times New Roman" w:hAnsi="Times New Roman"/>
          <w:sz w:val="24"/>
        </w:rPr>
        <w:t>./</w:t>
      </w:r>
      <w:r w:rsidRPr="008932AB">
        <w:rPr>
          <w:rFonts w:ascii="Times New Roman" w:hAnsi="Times New Roman"/>
          <w:sz w:val="24"/>
        </w:rPr>
        <w:t>сч</w:t>
      </w:r>
      <w:r w:rsidRPr="008932AB">
        <w:rPr>
          <w:rFonts w:ascii="Times New Roman" w:hAnsi="Times New Roman"/>
          <w:sz w:val="24"/>
        </w:rPr>
        <w:t xml:space="preserve"> 40102810445370000079, КБК 18811601123010001140, УИН 188 104</w:t>
      </w:r>
      <w:r w:rsidRPr="008932AB" w:rsidR="008102CE">
        <w:rPr>
          <w:rFonts w:ascii="Times New Roman" w:hAnsi="Times New Roman"/>
          <w:sz w:val="24"/>
        </w:rPr>
        <w:t> 162</w:t>
      </w:r>
      <w:r w:rsidRPr="008932AB" w:rsidR="001153EF">
        <w:rPr>
          <w:rFonts w:ascii="Times New Roman" w:hAnsi="Times New Roman"/>
          <w:sz w:val="24"/>
        </w:rPr>
        <w:t xml:space="preserve"> 219 800 </w:t>
      </w:r>
      <w:r w:rsidR="003D7BAA">
        <w:rPr>
          <w:rFonts w:ascii="Times New Roman" w:hAnsi="Times New Roman"/>
          <w:sz w:val="24"/>
        </w:rPr>
        <w:t>23354</w:t>
      </w:r>
      <w:r w:rsidR="00493F1C">
        <w:rPr>
          <w:rFonts w:ascii="Times New Roman" w:hAnsi="Times New Roman"/>
          <w:sz w:val="24"/>
        </w:rPr>
        <w:t xml:space="preserve"> </w:t>
      </w:r>
      <w:r w:rsidRPr="008932AB">
        <w:rPr>
          <w:rFonts w:ascii="Times New Roman" w:hAnsi="Times New Roman"/>
          <w:sz w:val="24"/>
        </w:rPr>
        <w:t>.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8932AB">
        <w:rPr>
          <w:color w:val="000000"/>
        </w:rPr>
        <w:t>каб</w:t>
      </w:r>
      <w:r w:rsidRPr="008932AB">
        <w:rPr>
          <w:color w:val="000000"/>
        </w:rPr>
        <w:t>. 10.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8932AB">
          <w:rPr>
            <w:color w:val="000000"/>
          </w:rPr>
          <w:t>часть 1 статьи 20.25</w:t>
        </w:r>
      </w:hyperlink>
      <w:r w:rsidRPr="008932AB">
        <w:rPr>
          <w:color w:val="000000"/>
        </w:rPr>
        <w:t xml:space="preserve"> Кодекса Российской Федерации об административных правонарушениях).</w:t>
      </w:r>
    </w:p>
    <w:p w:rsidR="00D94C44" w:rsidRPr="008932AB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8932AB">
        <w:rPr>
          <w:color w:val="00000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8932AB">
        <w:rPr>
          <w:color w:val="000000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932AB">
        <w:rPr>
          <w:color w:val="000000"/>
        </w:rPr>
        <w:t xml:space="preserve">Мировой судья </w:t>
      </w:r>
      <w:r w:rsidRPr="008932AB">
        <w:rPr>
          <w:color w:val="000000"/>
        </w:rPr>
        <w:tab/>
      </w:r>
      <w:r w:rsidRPr="008932AB">
        <w:rPr>
          <w:color w:val="000000"/>
        </w:rPr>
        <w:tab/>
      </w:r>
      <w:r w:rsidRPr="008932AB">
        <w:rPr>
          <w:i/>
          <w:color w:val="000000"/>
        </w:rPr>
        <w:t>подпись</w:t>
      </w:r>
      <w:r w:rsidRPr="008932AB">
        <w:rPr>
          <w:color w:val="000000"/>
        </w:rPr>
        <w:t xml:space="preserve"> </w:t>
      </w:r>
      <w:r w:rsidRPr="008932AB">
        <w:rPr>
          <w:color w:val="000000"/>
        </w:rPr>
        <w:tab/>
      </w:r>
      <w:r w:rsidRPr="008932AB">
        <w:rPr>
          <w:color w:val="000000"/>
        </w:rPr>
        <w:tab/>
      </w:r>
      <w:r w:rsidRPr="008932AB" w:rsidR="008102CE">
        <w:rPr>
          <w:color w:val="000000"/>
        </w:rPr>
        <w:t xml:space="preserve">Г.И. </w:t>
      </w:r>
      <w:r w:rsidRPr="008932AB">
        <w:rPr>
          <w:color w:val="000000"/>
        </w:rPr>
        <w:t xml:space="preserve">Султеева </w:t>
      </w:r>
    </w:p>
    <w:p w:rsidR="00027F83" w:rsidRPr="008932AB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932AB">
        <w:rPr>
          <w:i/>
          <w:color w:val="000000"/>
        </w:rPr>
        <w:t>Копия постановления верна.</w:t>
      </w:r>
    </w:p>
    <w:p w:rsidR="00AC7AE0" w:rsidRPr="008932A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932AB">
        <w:rPr>
          <w:i/>
          <w:color w:val="000000"/>
        </w:rPr>
        <w:t xml:space="preserve">Мировой судья </w:t>
      </w:r>
    </w:p>
    <w:sectPr w:rsidSect="00ED23CA">
      <w:footerReference w:type="default" r:id="rId5"/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7003558"/>
      <w:docPartObj>
        <w:docPartGallery w:val="Page Numbers (Bottom of Page)"/>
        <w:docPartUnique/>
      </w:docPartObj>
    </w:sdtPr>
    <w:sdtContent>
      <w:p w:rsidR="000C70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B1">
          <w:rPr>
            <w:noProof/>
          </w:rPr>
          <w:t>2</w:t>
        </w:r>
        <w:r>
          <w:fldChar w:fldCharType="end"/>
        </w:r>
      </w:p>
    </w:sdtContent>
  </w:sdt>
  <w:p w:rsidR="000C70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C70E5"/>
    <w:rsid w:val="00100BEC"/>
    <w:rsid w:val="001153EF"/>
    <w:rsid w:val="0013272B"/>
    <w:rsid w:val="00154271"/>
    <w:rsid w:val="001862A8"/>
    <w:rsid w:val="001C276C"/>
    <w:rsid w:val="00204BB7"/>
    <w:rsid w:val="002775E2"/>
    <w:rsid w:val="002B43CE"/>
    <w:rsid w:val="003569ED"/>
    <w:rsid w:val="00382C86"/>
    <w:rsid w:val="0039403F"/>
    <w:rsid w:val="003966F5"/>
    <w:rsid w:val="003A0A79"/>
    <w:rsid w:val="003D7BAA"/>
    <w:rsid w:val="00440E4C"/>
    <w:rsid w:val="00493F1C"/>
    <w:rsid w:val="004A6DF9"/>
    <w:rsid w:val="004A77D0"/>
    <w:rsid w:val="00513982"/>
    <w:rsid w:val="00632791"/>
    <w:rsid w:val="00775796"/>
    <w:rsid w:val="00783263"/>
    <w:rsid w:val="007D3973"/>
    <w:rsid w:val="007F1851"/>
    <w:rsid w:val="008102CE"/>
    <w:rsid w:val="00810AB1"/>
    <w:rsid w:val="00871999"/>
    <w:rsid w:val="008932AB"/>
    <w:rsid w:val="00944613"/>
    <w:rsid w:val="009A75EA"/>
    <w:rsid w:val="009D543A"/>
    <w:rsid w:val="00A01FE7"/>
    <w:rsid w:val="00A33636"/>
    <w:rsid w:val="00AA18B0"/>
    <w:rsid w:val="00AC7AE0"/>
    <w:rsid w:val="00AE0518"/>
    <w:rsid w:val="00B267EE"/>
    <w:rsid w:val="00BA799C"/>
    <w:rsid w:val="00C6364D"/>
    <w:rsid w:val="00D2546B"/>
    <w:rsid w:val="00D45371"/>
    <w:rsid w:val="00D7581C"/>
    <w:rsid w:val="00D94C44"/>
    <w:rsid w:val="00E34D8C"/>
    <w:rsid w:val="00E36F2B"/>
    <w:rsid w:val="00EA53D7"/>
    <w:rsid w:val="00ED17A0"/>
    <w:rsid w:val="00ED23CA"/>
    <w:rsid w:val="00F02E2C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