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0366BC">
        <w:rPr>
          <w:color w:val="000000"/>
          <w:sz w:val="28"/>
          <w:szCs w:val="28"/>
        </w:rPr>
        <w:t>119</w:t>
      </w:r>
      <w:r w:rsidR="00F8291D">
        <w:rPr>
          <w:color w:val="000000"/>
          <w:sz w:val="28"/>
          <w:szCs w:val="28"/>
        </w:rPr>
        <w:t>/</w:t>
      </w:r>
      <w:r w:rsidRPr="002A1EBF">
        <w:rPr>
          <w:color w:val="000000"/>
          <w:sz w:val="28"/>
          <w:szCs w:val="28"/>
        </w:rPr>
        <w:t>3/2021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0A6182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0A6182">
        <w:rPr>
          <w:color w:val="000000"/>
          <w:sz w:val="28"/>
          <w:szCs w:val="28"/>
        </w:rPr>
        <w:t>00073</w:t>
      </w:r>
      <w:r w:rsidR="000366BC">
        <w:rPr>
          <w:color w:val="000000"/>
          <w:sz w:val="28"/>
          <w:szCs w:val="28"/>
        </w:rPr>
        <w:t>4</w:t>
      </w:r>
      <w:r w:rsidR="00807950">
        <w:rPr>
          <w:color w:val="000000"/>
          <w:sz w:val="28"/>
          <w:szCs w:val="28"/>
        </w:rPr>
        <w:t>-</w:t>
      </w:r>
      <w:r w:rsidR="000366BC">
        <w:rPr>
          <w:color w:val="000000"/>
          <w:sz w:val="28"/>
          <w:szCs w:val="28"/>
        </w:rPr>
        <w:t>69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марта 2022</w:t>
      </w:r>
      <w:r w:rsidRPr="002A1EBF">
        <w:rPr>
          <w:color w:val="000000"/>
          <w:sz w:val="28"/>
          <w:szCs w:val="28"/>
        </w:rPr>
        <w:t xml:space="preserve"> года     город Набережные Челны Республики Татарстан                    </w:t>
      </w:r>
    </w:p>
    <w:p w:rsidR="00A177E1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>рассмотрев</w:t>
      </w:r>
      <w:r w:rsidR="00940D33">
        <w:rPr>
          <w:color w:val="000000"/>
          <w:sz w:val="28"/>
          <w:szCs w:val="28"/>
        </w:rPr>
        <w:t xml:space="preserve"> </w:t>
      </w:r>
      <w:r w:rsidR="00940D33">
        <w:rPr>
          <w:rFonts w:eastAsia="Batang"/>
          <w:sz w:val="28"/>
          <w:szCs w:val="28"/>
        </w:rPr>
        <w:t>в режиме видеоконференцсвязи с Отделом полиции № 3 «Центральный» города Набережные Челны УМВД России по городу Набережные Челны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</w:t>
      </w:r>
      <w:r w:rsidRPr="006912CE">
        <w:rPr>
          <w:color w:val="000000"/>
          <w:sz w:val="28"/>
          <w:szCs w:val="28"/>
        </w:rPr>
        <w:t xml:space="preserve">Набережночелнинский, д. 31 </w:t>
      </w:r>
      <w:r w:rsidRPr="00DE2A96">
        <w:rPr>
          <w:color w:val="000000"/>
          <w:sz w:val="28"/>
          <w:szCs w:val="28"/>
        </w:rPr>
        <w:t xml:space="preserve">дело об административном правонарушении, предусмотренном частью </w:t>
      </w:r>
      <w:r w:rsidR="000A6182">
        <w:rPr>
          <w:color w:val="000000"/>
          <w:sz w:val="28"/>
          <w:szCs w:val="28"/>
        </w:rPr>
        <w:t>1</w:t>
      </w:r>
      <w:r w:rsidRPr="00DE2A96">
        <w:rPr>
          <w:color w:val="000000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 w:rsidR="00F3401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</w:t>
      </w:r>
      <w:r>
        <w:rPr>
          <w:color w:val="000000"/>
          <w:sz w:val="28"/>
          <w:szCs w:val="28"/>
        </w:rPr>
        <w:t>Даниса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Рифовича</w:t>
      </w:r>
      <w:r w:rsidRPr="00DE2A96" w:rsidR="00DE2A96">
        <w:rPr>
          <w:color w:val="000000"/>
          <w:sz w:val="28"/>
          <w:szCs w:val="28"/>
        </w:rPr>
        <w:t xml:space="preserve">, родившегося </w:t>
      </w:r>
      <w:r w:rsidR="00DD6478">
        <w:rPr>
          <w:color w:val="000000"/>
          <w:sz w:val="28"/>
          <w:szCs w:val="28"/>
        </w:rPr>
        <w:t>***</w:t>
      </w:r>
      <w:r w:rsidRPr="00DE2A96">
        <w:rPr>
          <w:color w:val="000000"/>
          <w:sz w:val="28"/>
          <w:szCs w:val="28"/>
        </w:rPr>
        <w:t>,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установил:</w:t>
      </w:r>
    </w:p>
    <w:p w:rsidR="00F3401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 марта</w:t>
      </w:r>
      <w:r w:rsidR="000A6182">
        <w:rPr>
          <w:rFonts w:ascii="Times New Roman" w:hAnsi="Times New Roman" w:cs="Times New Roman"/>
          <w:sz w:val="28"/>
          <w:szCs w:val="28"/>
        </w:rPr>
        <w:t xml:space="preserve"> 2022 года Садыков Д.Р.</w:t>
      </w:r>
      <w:r w:rsidRPr="00F3401E">
        <w:rPr>
          <w:rFonts w:ascii="Times New Roman" w:hAnsi="Times New Roman" w:cs="Times New Roman"/>
          <w:sz w:val="28"/>
          <w:szCs w:val="28"/>
        </w:rPr>
        <w:t xml:space="preserve">, являясь поднадзорным лицом, допустил нарушение ограничения, установленного </w:t>
      </w:r>
      <w:r w:rsidR="000A6182">
        <w:rPr>
          <w:rFonts w:ascii="Times New Roman" w:hAnsi="Times New Roman" w:cs="Times New Roman"/>
          <w:sz w:val="28"/>
          <w:szCs w:val="28"/>
        </w:rPr>
        <w:t>13.01.2020</w:t>
      </w:r>
      <w:r w:rsidR="00DE2A96">
        <w:rPr>
          <w:rFonts w:ascii="Times New Roman" w:hAnsi="Times New Roman" w:cs="Times New Roman"/>
          <w:sz w:val="28"/>
          <w:szCs w:val="28"/>
        </w:rPr>
        <w:t xml:space="preserve"> </w:t>
      </w:r>
      <w:r w:rsidR="00DE2A96">
        <w:rPr>
          <w:rFonts w:ascii="Times New Roman" w:hAnsi="Times New Roman" w:cs="Times New Roman"/>
          <w:sz w:val="28"/>
          <w:szCs w:val="28"/>
        </w:rPr>
        <w:t>Набережночленинским</w:t>
      </w:r>
      <w:r w:rsidR="00DE2A96">
        <w:rPr>
          <w:rFonts w:ascii="Times New Roman" w:hAnsi="Times New Roman" w:cs="Times New Roman"/>
          <w:sz w:val="28"/>
          <w:szCs w:val="28"/>
        </w:rPr>
        <w:t xml:space="preserve"> городским судом РТ</w:t>
      </w:r>
      <w:r w:rsidR="00E1614F">
        <w:rPr>
          <w:rFonts w:ascii="Times New Roman" w:hAnsi="Times New Roman" w:cs="Times New Roman"/>
          <w:sz w:val="28"/>
          <w:szCs w:val="28"/>
        </w:rPr>
        <w:t xml:space="preserve">: </w:t>
      </w:r>
      <w:r w:rsidRPr="00F3401E">
        <w:rPr>
          <w:rFonts w:ascii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 w:rsidR="000A6182">
        <w:rPr>
          <w:rFonts w:ascii="Times New Roman" w:hAnsi="Times New Roman" w:cs="Times New Roman"/>
          <w:sz w:val="28"/>
          <w:szCs w:val="28"/>
        </w:rPr>
        <w:t>четыре</w:t>
      </w:r>
      <w:r w:rsidR="00DE2A96">
        <w:rPr>
          <w:rFonts w:ascii="Times New Roman" w:hAnsi="Times New Roman" w:cs="Times New Roman"/>
          <w:sz w:val="28"/>
          <w:szCs w:val="28"/>
        </w:rPr>
        <w:t xml:space="preserve"> раза в месяц</w:t>
      </w:r>
      <w:r w:rsidRPr="00F3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C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Садыкова Д.Р.</w:t>
      </w:r>
      <w:r w:rsidRPr="00F3401E">
        <w:rPr>
          <w:rFonts w:ascii="Times New Roman" w:hAnsi="Times New Roman" w:cs="Times New Roman"/>
          <w:iCs/>
          <w:sz w:val="28"/>
          <w:szCs w:val="28"/>
        </w:rPr>
        <w:t xml:space="preserve"> вину признал. Ходатайств не заявил.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Заслушав </w:t>
      </w:r>
      <w:r w:rsidR="000A6182">
        <w:rPr>
          <w:iCs/>
          <w:sz w:val="28"/>
          <w:szCs w:val="28"/>
        </w:rPr>
        <w:t>Садыков Д.Р.</w:t>
      </w:r>
      <w:r w:rsidR="00F3401E">
        <w:rPr>
          <w:iCs/>
          <w:sz w:val="28"/>
          <w:szCs w:val="28"/>
        </w:rPr>
        <w:t>,</w:t>
      </w:r>
      <w:r w:rsidRPr="006912CE">
        <w:rPr>
          <w:iCs/>
          <w:sz w:val="28"/>
          <w:szCs w:val="28"/>
        </w:rPr>
        <w:t xml:space="preserve"> изучив материалы дела, мировой судья приходит к следующему.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Вина </w:t>
      </w:r>
      <w:r w:rsidR="000A6182">
        <w:rPr>
          <w:iCs/>
          <w:sz w:val="28"/>
          <w:szCs w:val="28"/>
        </w:rPr>
        <w:t>Садыкова Д.Р.</w:t>
      </w:r>
      <w:r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 w:rsidR="00DE2A96">
        <w:rPr>
          <w:iCs/>
          <w:sz w:val="28"/>
          <w:szCs w:val="28"/>
        </w:rPr>
        <w:t xml:space="preserve">инспектора ОУУП и ПДН </w:t>
      </w:r>
      <w:r w:rsidR="0087565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(л.д.</w:t>
      </w:r>
      <w:r w:rsidR="00F77754">
        <w:rPr>
          <w:iCs/>
          <w:sz w:val="28"/>
          <w:szCs w:val="28"/>
        </w:rPr>
        <w:t>3</w:t>
      </w:r>
      <w:r w:rsidR="000A6182">
        <w:rPr>
          <w:iCs/>
          <w:sz w:val="28"/>
          <w:szCs w:val="28"/>
        </w:rPr>
        <w:t>,4</w:t>
      </w:r>
      <w:r w:rsidRPr="006912CE">
        <w:rPr>
          <w:iCs/>
          <w:sz w:val="28"/>
          <w:szCs w:val="28"/>
        </w:rPr>
        <w:t>),</w:t>
      </w:r>
      <w:r w:rsidR="00F77754"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 w:rsidR="000A6182">
        <w:rPr>
          <w:iCs/>
          <w:sz w:val="28"/>
          <w:szCs w:val="28"/>
        </w:rPr>
        <w:t>5,6</w:t>
      </w:r>
      <w:r w:rsidR="00DE2A96">
        <w:rPr>
          <w:iCs/>
          <w:sz w:val="28"/>
          <w:szCs w:val="28"/>
        </w:rPr>
        <w:t>), заключением о заведении дела административного надзора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 xml:space="preserve">. </w:t>
      </w:r>
      <w:r w:rsidR="000A6182">
        <w:rPr>
          <w:iCs/>
          <w:sz w:val="28"/>
          <w:szCs w:val="28"/>
        </w:rPr>
        <w:t>14</w:t>
      </w:r>
      <w:r w:rsidR="00DE2A96">
        <w:rPr>
          <w:iCs/>
          <w:sz w:val="28"/>
          <w:szCs w:val="28"/>
        </w:rPr>
        <w:t xml:space="preserve">), решением суда от </w:t>
      </w:r>
      <w:r w:rsidR="000A6182">
        <w:rPr>
          <w:iCs/>
          <w:sz w:val="28"/>
          <w:szCs w:val="28"/>
        </w:rPr>
        <w:t>03.01.2020</w:t>
      </w:r>
      <w:r w:rsidR="00DE2A96">
        <w:rPr>
          <w:iCs/>
          <w:sz w:val="28"/>
          <w:szCs w:val="28"/>
        </w:rPr>
        <w:t xml:space="preserve"> (л.д.</w:t>
      </w:r>
      <w:r w:rsidR="000A6182">
        <w:rPr>
          <w:iCs/>
          <w:sz w:val="28"/>
          <w:szCs w:val="28"/>
        </w:rPr>
        <w:t>9-11)</w:t>
      </w:r>
      <w:r w:rsidR="00DE2A96">
        <w:rPr>
          <w:iCs/>
          <w:sz w:val="28"/>
          <w:szCs w:val="28"/>
        </w:rPr>
        <w:t xml:space="preserve">, </w:t>
      </w:r>
      <w:r w:rsidR="001E6103">
        <w:rPr>
          <w:iCs/>
          <w:sz w:val="28"/>
          <w:szCs w:val="28"/>
        </w:rPr>
        <w:t xml:space="preserve">из которых следует, что за </w:t>
      </w:r>
      <w:r w:rsidR="000A6182">
        <w:rPr>
          <w:iCs/>
          <w:sz w:val="28"/>
          <w:szCs w:val="28"/>
        </w:rPr>
        <w:t>Садыковым Д.Р.</w:t>
      </w:r>
      <w:r w:rsidR="001E6103">
        <w:rPr>
          <w:iCs/>
          <w:sz w:val="28"/>
          <w:szCs w:val="28"/>
        </w:rPr>
        <w:t xml:space="preserve"> был</w:t>
      </w:r>
      <w:r w:rsidR="001E6103">
        <w:rPr>
          <w:iCs/>
          <w:sz w:val="28"/>
          <w:szCs w:val="28"/>
        </w:rPr>
        <w:t xml:space="preserve"> устано</w:t>
      </w:r>
      <w:r w:rsidR="00DE2A96">
        <w:rPr>
          <w:iCs/>
          <w:sz w:val="28"/>
          <w:szCs w:val="28"/>
        </w:rPr>
        <w:t xml:space="preserve">влен административный надзор </w:t>
      </w:r>
      <w:r w:rsidR="001E6103">
        <w:rPr>
          <w:iCs/>
          <w:sz w:val="28"/>
          <w:szCs w:val="28"/>
        </w:rPr>
        <w:t xml:space="preserve">и установлено ограничение в виде обязательной явки </w:t>
      </w:r>
      <w:r w:rsidR="000A6182">
        <w:rPr>
          <w:iCs/>
          <w:sz w:val="28"/>
          <w:szCs w:val="28"/>
        </w:rPr>
        <w:t>четыре</w:t>
      </w:r>
      <w:r w:rsidR="001E6103">
        <w:rPr>
          <w:iCs/>
          <w:sz w:val="28"/>
          <w:szCs w:val="28"/>
        </w:rPr>
        <w:t xml:space="preserve"> раза в месяц в орган внутренних дел по месту жительства, однако </w:t>
      </w:r>
      <w:r w:rsidR="000A6182">
        <w:rPr>
          <w:iCs/>
          <w:sz w:val="28"/>
          <w:szCs w:val="28"/>
        </w:rPr>
        <w:t>Садыкова Д.Р.</w:t>
      </w:r>
      <w:r w:rsidR="001E6103">
        <w:rPr>
          <w:iCs/>
          <w:sz w:val="28"/>
          <w:szCs w:val="28"/>
        </w:rPr>
        <w:t xml:space="preserve"> данное ограничение не исполняет</w:t>
      </w:r>
      <w:r>
        <w:rPr>
          <w:iCs/>
          <w:sz w:val="28"/>
          <w:szCs w:val="28"/>
        </w:rPr>
        <w:t xml:space="preserve">. </w:t>
      </w:r>
    </w:p>
    <w:p w:rsidR="000A6182" w:rsidRPr="000A6182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Мировой судья считает, что вина </w:t>
      </w:r>
      <w:r>
        <w:rPr>
          <w:iCs/>
          <w:sz w:val="28"/>
          <w:szCs w:val="28"/>
        </w:rPr>
        <w:t>Садыкова Д.Р.</w:t>
      </w:r>
      <w:r w:rsidRPr="000A6182"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части </w:t>
        </w:r>
        <w:r>
          <w:rPr>
            <w:iCs/>
            <w:sz w:val="28"/>
            <w:szCs w:val="28"/>
          </w:rPr>
          <w:t>1</w:t>
        </w:r>
        <w:r w:rsidRPr="006912CE">
          <w:rPr>
            <w:iCs/>
            <w:sz w:val="28"/>
            <w:szCs w:val="28"/>
          </w:rPr>
          <w:t xml:space="preserve"> статьи </w:t>
        </w:r>
        <w:r w:rsidRPr="000A6182">
          <w:rPr>
            <w:iCs/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0A6182">
          <w:rPr>
            <w:iCs/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iCs/>
          <w:sz w:val="28"/>
          <w:szCs w:val="28"/>
        </w:rPr>
        <w:t>н</w:t>
      </w:r>
      <w:r w:rsidRPr="000A6182">
        <w:rPr>
          <w:iCs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anchor="/document/12184517/entry/4" w:history="1">
        <w:r w:rsidRPr="000A6182">
          <w:rPr>
            <w:iCs/>
            <w:sz w:val="28"/>
            <w:szCs w:val="28"/>
          </w:rPr>
          <w:t>федеральным законом</w:t>
        </w:r>
      </w:hyperlink>
      <w:r w:rsidRPr="000A6182">
        <w:rPr>
          <w:iCs/>
          <w:sz w:val="28"/>
          <w:szCs w:val="28"/>
        </w:rPr>
        <w:t xml:space="preserve">, если эти действия (бездействие) не содержат </w:t>
      </w:r>
      <w:hyperlink r:id="rId5" w:anchor="/document/10108000/entry/31401" w:history="1">
        <w:r w:rsidRPr="000A6182">
          <w:rPr>
            <w:iCs/>
            <w:sz w:val="28"/>
            <w:szCs w:val="28"/>
          </w:rPr>
          <w:t>уголовно наказуемого деяния</w:t>
        </w:r>
      </w:hyperlink>
      <w:r>
        <w:rPr>
          <w:iCs/>
          <w:sz w:val="28"/>
          <w:szCs w:val="28"/>
        </w:rPr>
        <w:t>, что в</w:t>
      </w:r>
      <w:r w:rsidRPr="000A6182">
        <w:rPr>
          <w:iCs/>
          <w:sz w:val="28"/>
          <w:szCs w:val="28"/>
        </w:rPr>
        <w:t>лечет наложение административного штрафа в</w:t>
      </w:r>
      <w:r w:rsidRPr="000A6182">
        <w:rPr>
          <w:iCs/>
          <w:sz w:val="28"/>
          <w:szCs w:val="28"/>
        </w:rPr>
        <w:t xml:space="preserve"> </w:t>
      </w:r>
      <w:r w:rsidRPr="000A6182">
        <w:rPr>
          <w:iCs/>
          <w:sz w:val="28"/>
          <w:szCs w:val="28"/>
        </w:rPr>
        <w:t>размере</w:t>
      </w:r>
      <w:r w:rsidRPr="000A6182">
        <w:rPr>
          <w:iCs/>
          <w:sz w:val="28"/>
          <w:szCs w:val="28"/>
        </w:rPr>
        <w:t xml:space="preserve"> от одной </w:t>
      </w:r>
      <w:r w:rsidRPr="000A6182">
        <w:rPr>
          <w:iCs/>
          <w:sz w:val="28"/>
          <w:szCs w:val="28"/>
        </w:rPr>
        <w:t>тысячи до одной тысячи пятисот рублей либо административный арест на срок до пятнадцати суток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Обстоятельство, смягчающее административную ответственность, </w:t>
      </w:r>
      <w:r w:rsidR="00F77754">
        <w:rPr>
          <w:iCs/>
          <w:sz w:val="28"/>
          <w:szCs w:val="28"/>
        </w:rPr>
        <w:t xml:space="preserve">- признание вины, </w:t>
      </w:r>
      <w:r w:rsidR="000A6182">
        <w:rPr>
          <w:iCs/>
          <w:sz w:val="28"/>
          <w:szCs w:val="28"/>
        </w:rPr>
        <w:t>наличие на иждивении малолетнего ребёнка, постоянную трудовую занятость, состояние здоровья</w:t>
      </w:r>
      <w:r w:rsidR="00F77754">
        <w:rPr>
          <w:iCs/>
          <w:sz w:val="28"/>
          <w:szCs w:val="28"/>
        </w:rPr>
        <w:t>. Обстоятельств</w:t>
      </w:r>
      <w:r w:rsidR="000A6182">
        <w:rPr>
          <w:iCs/>
          <w:sz w:val="28"/>
          <w:szCs w:val="28"/>
        </w:rPr>
        <w:t>, отягчающих</w:t>
      </w:r>
      <w:r w:rsidRPr="006912CE">
        <w:rPr>
          <w:iCs/>
          <w:sz w:val="28"/>
          <w:szCs w:val="28"/>
        </w:rPr>
        <w:t xml:space="preserve"> административную ответственность, </w:t>
      </w:r>
      <w:r w:rsidR="000A6182">
        <w:rPr>
          <w:iCs/>
          <w:sz w:val="28"/>
          <w:szCs w:val="28"/>
        </w:rPr>
        <w:t>не установлено</w:t>
      </w:r>
      <w:r w:rsidRPr="006912CE">
        <w:rPr>
          <w:iCs/>
          <w:sz w:val="28"/>
          <w:szCs w:val="28"/>
        </w:rPr>
        <w:t xml:space="preserve">. В целях предупреждения совершения новых </w:t>
      </w:r>
      <w:r w:rsidRPr="006912CE">
        <w:rPr>
          <w:iCs/>
          <w:sz w:val="28"/>
          <w:szCs w:val="28"/>
        </w:rPr>
        <w:t>правонарушений</w:t>
      </w:r>
      <w:r w:rsidRPr="006912CE">
        <w:rPr>
          <w:iCs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Срок наказания следует исчислять со времени </w:t>
      </w:r>
      <w:r w:rsidR="00DE2A96">
        <w:rPr>
          <w:iCs/>
          <w:sz w:val="28"/>
          <w:szCs w:val="28"/>
        </w:rPr>
        <w:t>административного задержания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 w:rsidRPr="006912CE">
          <w:rPr>
            <w:iCs/>
            <w:sz w:val="28"/>
            <w:szCs w:val="28"/>
          </w:rPr>
          <w:t>статьями 23.1</w:t>
        </w:r>
      </w:hyperlink>
      <w:r w:rsidRPr="006912CE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6912CE">
          <w:rPr>
            <w:iCs/>
            <w:sz w:val="28"/>
            <w:szCs w:val="28"/>
          </w:rPr>
          <w:t>29.9-29.10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</w:t>
      </w:r>
      <w:r>
        <w:rPr>
          <w:color w:val="000000"/>
          <w:sz w:val="28"/>
          <w:szCs w:val="28"/>
        </w:rPr>
        <w:t>Даниса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Рифовича</w:t>
      </w:r>
      <w:r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>признать виновным в совершении администра</w:t>
      </w:r>
      <w:r w:rsidRPr="006912CE">
        <w:rPr>
          <w:iCs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частью </w:t>
        </w:r>
        <w:r w:rsidR="000A6182">
          <w:rPr>
            <w:iCs/>
            <w:sz w:val="28"/>
            <w:szCs w:val="28"/>
          </w:rPr>
          <w:t>1</w:t>
        </w:r>
        <w:r w:rsidRPr="006912CE">
          <w:rPr>
            <w:iCs/>
            <w:sz w:val="28"/>
            <w:szCs w:val="28"/>
          </w:rPr>
          <w:t xml:space="preserve"> статьи </w:t>
        </w:r>
        <w:r w:rsidRPr="006912CE">
          <w:rPr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6912CE">
          <w:rPr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iCs/>
          <w:sz w:val="28"/>
          <w:szCs w:val="28"/>
        </w:rPr>
        <w:t>3 (трое</w:t>
      </w:r>
      <w:r w:rsidRPr="006912CE">
        <w:rPr>
          <w:iCs/>
          <w:sz w:val="28"/>
          <w:szCs w:val="28"/>
        </w:rPr>
        <w:t xml:space="preserve">) суток, исчисляя наказание с </w:t>
      </w:r>
      <w:r>
        <w:rPr>
          <w:iCs/>
          <w:sz w:val="28"/>
          <w:szCs w:val="28"/>
        </w:rPr>
        <w:t>12:50 30 марта 2022 года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FE0EC4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Мировой судья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E6103" w:rsidR="001E6103">
        <w:rPr>
          <w:i/>
          <w:iCs/>
          <w:sz w:val="28"/>
          <w:szCs w:val="28"/>
        </w:rPr>
        <w:t>подпись</w:t>
      </w:r>
      <w:r w:rsidR="001E6103">
        <w:rPr>
          <w:iCs/>
          <w:sz w:val="28"/>
          <w:szCs w:val="28"/>
        </w:rPr>
        <w:tab/>
      </w:r>
      <w:r w:rsidR="007014C9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 w:rsidR="006E68DA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5669D2">
        <w:rPr>
          <w:iCs/>
          <w:sz w:val="28"/>
          <w:szCs w:val="28"/>
        </w:rPr>
        <w:t>Г.И</w:t>
      </w:r>
      <w:r w:rsidRPr="006912CE" w:rsidR="005669D2">
        <w:rPr>
          <w:iCs/>
          <w:sz w:val="28"/>
          <w:szCs w:val="28"/>
        </w:rPr>
        <w:t>.</w:t>
      </w:r>
      <w:r w:rsidR="005669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Султеева </w:t>
      </w:r>
    </w:p>
    <w:p w:rsidR="005A247D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Копия верна.</w:t>
      </w:r>
    </w:p>
    <w:p w:rsidR="001E6103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iCs/>
          <w:sz w:val="28"/>
          <w:szCs w:val="28"/>
        </w:rPr>
        <w:t xml:space="preserve">Мировой судья </w:t>
      </w:r>
    </w:p>
    <w:sectPr w:rsidSect="00A177E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4267107"/>
      <w:docPartObj>
        <w:docPartGallery w:val="Page Numbers (Top of Page)"/>
        <w:docPartUnique/>
      </w:docPartObj>
    </w:sdtPr>
    <w:sdtContent>
      <w:p w:rsidR="00A177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78">
          <w:rPr>
            <w:noProof/>
          </w:rPr>
          <w:t>2</w:t>
        </w:r>
        <w:r>
          <w:fldChar w:fldCharType="end"/>
        </w:r>
      </w:p>
    </w:sdtContent>
  </w:sdt>
  <w:p w:rsidR="00A17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0366BC"/>
    <w:rsid w:val="00074312"/>
    <w:rsid w:val="000752BE"/>
    <w:rsid w:val="000A6182"/>
    <w:rsid w:val="001A58F7"/>
    <w:rsid w:val="001B063E"/>
    <w:rsid w:val="001E6103"/>
    <w:rsid w:val="00265C30"/>
    <w:rsid w:val="002A1EBF"/>
    <w:rsid w:val="002C5C73"/>
    <w:rsid w:val="00316669"/>
    <w:rsid w:val="004071F1"/>
    <w:rsid w:val="00431644"/>
    <w:rsid w:val="005669D2"/>
    <w:rsid w:val="005A247D"/>
    <w:rsid w:val="005E46E7"/>
    <w:rsid w:val="00632378"/>
    <w:rsid w:val="006766EB"/>
    <w:rsid w:val="006912CE"/>
    <w:rsid w:val="006A07E5"/>
    <w:rsid w:val="006A4729"/>
    <w:rsid w:val="006D14D7"/>
    <w:rsid w:val="006E68DA"/>
    <w:rsid w:val="007014C9"/>
    <w:rsid w:val="00807950"/>
    <w:rsid w:val="00812C92"/>
    <w:rsid w:val="008157ED"/>
    <w:rsid w:val="008277F9"/>
    <w:rsid w:val="00875653"/>
    <w:rsid w:val="009332FC"/>
    <w:rsid w:val="00940D33"/>
    <w:rsid w:val="0096699B"/>
    <w:rsid w:val="009A6546"/>
    <w:rsid w:val="00A177E1"/>
    <w:rsid w:val="00A54F89"/>
    <w:rsid w:val="00A626DE"/>
    <w:rsid w:val="00AC13EC"/>
    <w:rsid w:val="00AC68A8"/>
    <w:rsid w:val="00C51DFA"/>
    <w:rsid w:val="00C52EA1"/>
    <w:rsid w:val="00CA0B65"/>
    <w:rsid w:val="00D31E0D"/>
    <w:rsid w:val="00D35479"/>
    <w:rsid w:val="00DD6478"/>
    <w:rsid w:val="00DE2A96"/>
    <w:rsid w:val="00E1614F"/>
    <w:rsid w:val="00EC111C"/>
    <w:rsid w:val="00F3401E"/>
    <w:rsid w:val="00F77754"/>
    <w:rsid w:val="00F8291D"/>
    <w:rsid w:val="00FD3764"/>
    <w:rsid w:val="00FE0EC4"/>
    <w:rsid w:val="00FE36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CE"/>
    <w:rPr>
      <w:color w:val="0000FF"/>
      <w:u w:val="single"/>
    </w:rPr>
  </w:style>
  <w:style w:type="paragraph" w:customStyle="1" w:styleId="empty">
    <w:name w:val="empty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912CE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2C92"/>
  </w:style>
  <w:style w:type="paragraph" w:styleId="Footer">
    <w:name w:val="footer"/>
    <w:basedOn w:val="Normal"/>
    <w:link w:val="a0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2C92"/>
  </w:style>
  <w:style w:type="paragraph" w:styleId="BalloonText">
    <w:name w:val="Balloon Text"/>
    <w:basedOn w:val="Normal"/>
    <w:link w:val="a1"/>
    <w:uiPriority w:val="99"/>
    <w:semiHidden/>
    <w:unhideWhenUsed/>
    <w:rsid w:val="00F8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