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9D" w:rsidRPr="001B16A0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5"/>
          <w:szCs w:val="25"/>
        </w:rPr>
      </w:pPr>
      <w:r w:rsidRPr="001B16A0">
        <w:rPr>
          <w:color w:val="000000"/>
          <w:sz w:val="25"/>
          <w:szCs w:val="25"/>
        </w:rPr>
        <w:t>Дело № 5-</w:t>
      </w:r>
      <w:r w:rsidRPr="001B16A0" w:rsidR="0026430C">
        <w:rPr>
          <w:color w:val="000000"/>
          <w:sz w:val="25"/>
          <w:szCs w:val="25"/>
        </w:rPr>
        <w:t>77</w:t>
      </w:r>
      <w:r w:rsidRPr="001B16A0" w:rsidR="000A5119">
        <w:rPr>
          <w:color w:val="000000"/>
          <w:sz w:val="25"/>
          <w:szCs w:val="25"/>
        </w:rPr>
        <w:t>/3/2022</w:t>
      </w:r>
    </w:p>
    <w:p w:rsidR="00747E9D" w:rsidRPr="001B16A0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5"/>
          <w:szCs w:val="25"/>
        </w:rPr>
      </w:pPr>
      <w:r w:rsidRPr="001B16A0">
        <w:rPr>
          <w:color w:val="000000"/>
          <w:sz w:val="25"/>
          <w:szCs w:val="25"/>
        </w:rPr>
        <w:t>УИД: 16MS0059-01-</w:t>
      </w:r>
      <w:r w:rsidRPr="001B16A0" w:rsidR="00F06868">
        <w:rPr>
          <w:color w:val="000000"/>
          <w:sz w:val="25"/>
          <w:szCs w:val="25"/>
        </w:rPr>
        <w:t>2022</w:t>
      </w:r>
      <w:r w:rsidRPr="001B16A0">
        <w:rPr>
          <w:color w:val="000000"/>
          <w:sz w:val="25"/>
          <w:szCs w:val="25"/>
        </w:rPr>
        <w:t>-</w:t>
      </w:r>
      <w:r w:rsidRPr="001B16A0" w:rsidR="0026430C">
        <w:rPr>
          <w:color w:val="000000"/>
          <w:sz w:val="25"/>
          <w:szCs w:val="25"/>
        </w:rPr>
        <w:t>000486</w:t>
      </w:r>
      <w:r w:rsidRPr="001B16A0">
        <w:rPr>
          <w:color w:val="000000"/>
          <w:sz w:val="25"/>
          <w:szCs w:val="25"/>
        </w:rPr>
        <w:t>-</w:t>
      </w:r>
      <w:r w:rsidRPr="001B16A0" w:rsidR="0026430C">
        <w:rPr>
          <w:color w:val="000000"/>
          <w:sz w:val="25"/>
          <w:szCs w:val="25"/>
        </w:rPr>
        <w:t>37</w:t>
      </w:r>
    </w:p>
    <w:p w:rsidR="00747E9D" w:rsidRPr="001B16A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5"/>
          <w:szCs w:val="25"/>
        </w:rPr>
      </w:pPr>
      <w:r w:rsidRPr="001B16A0">
        <w:rPr>
          <w:color w:val="000000"/>
          <w:sz w:val="25"/>
          <w:szCs w:val="25"/>
        </w:rPr>
        <w:t>ПОСТАНОВЛЕНИЕ</w:t>
      </w:r>
    </w:p>
    <w:p w:rsidR="00747E9D" w:rsidRPr="001B16A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5"/>
          <w:szCs w:val="25"/>
        </w:rPr>
      </w:pPr>
      <w:r w:rsidRPr="001B16A0">
        <w:rPr>
          <w:color w:val="000000"/>
          <w:sz w:val="25"/>
          <w:szCs w:val="25"/>
        </w:rPr>
        <w:t>о назначении административного наказания</w:t>
      </w:r>
    </w:p>
    <w:p w:rsidR="001B16A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</w:p>
    <w:p w:rsidR="00747E9D" w:rsidRPr="001B16A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1B16A0">
        <w:rPr>
          <w:color w:val="000000"/>
          <w:sz w:val="25"/>
          <w:szCs w:val="25"/>
        </w:rPr>
        <w:t>24</w:t>
      </w:r>
      <w:r w:rsidRPr="001B16A0" w:rsidR="00F06868">
        <w:rPr>
          <w:color w:val="000000"/>
          <w:sz w:val="25"/>
          <w:szCs w:val="25"/>
        </w:rPr>
        <w:t xml:space="preserve"> марта</w:t>
      </w:r>
      <w:r w:rsidRPr="001B16A0" w:rsidR="000A5119">
        <w:rPr>
          <w:color w:val="000000"/>
          <w:sz w:val="25"/>
          <w:szCs w:val="25"/>
        </w:rPr>
        <w:t xml:space="preserve"> 2022</w:t>
      </w:r>
      <w:r w:rsidRPr="001B16A0">
        <w:rPr>
          <w:color w:val="000000"/>
          <w:sz w:val="25"/>
          <w:szCs w:val="25"/>
        </w:rPr>
        <w:t xml:space="preserve"> года  </w:t>
      </w:r>
      <w:r w:rsidRPr="001B16A0" w:rsidR="001654E9">
        <w:rPr>
          <w:color w:val="000000"/>
          <w:sz w:val="25"/>
          <w:szCs w:val="25"/>
        </w:rPr>
        <w:t xml:space="preserve"> </w:t>
      </w:r>
      <w:r w:rsidRPr="001B16A0">
        <w:rPr>
          <w:color w:val="000000"/>
          <w:sz w:val="25"/>
          <w:szCs w:val="25"/>
        </w:rPr>
        <w:t xml:space="preserve"> </w:t>
      </w:r>
      <w:r w:rsidRPr="001B16A0" w:rsidR="00AD11A6">
        <w:rPr>
          <w:color w:val="000000"/>
          <w:sz w:val="25"/>
          <w:szCs w:val="25"/>
        </w:rPr>
        <w:t xml:space="preserve">   </w:t>
      </w:r>
      <w:r w:rsidR="001B16A0">
        <w:rPr>
          <w:color w:val="000000"/>
          <w:sz w:val="25"/>
          <w:szCs w:val="25"/>
        </w:rPr>
        <w:tab/>
        <w:t xml:space="preserve">            </w:t>
      </w:r>
      <w:r w:rsidRPr="001B16A0">
        <w:rPr>
          <w:color w:val="000000"/>
          <w:sz w:val="25"/>
          <w:szCs w:val="25"/>
        </w:rPr>
        <w:t xml:space="preserve">  город Набережные Челны Республики Татарстан </w:t>
      </w:r>
    </w:p>
    <w:p w:rsidR="00747E9D" w:rsidRPr="001B16A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1B16A0">
        <w:rPr>
          <w:color w:val="000000"/>
          <w:sz w:val="25"/>
          <w:szCs w:val="25"/>
        </w:rPr>
        <w:t xml:space="preserve">Мировой судья судебного участка № </w:t>
      </w:r>
      <w:r w:rsidRPr="001B16A0" w:rsidR="00AC5680">
        <w:rPr>
          <w:color w:val="000000"/>
          <w:sz w:val="25"/>
          <w:szCs w:val="25"/>
        </w:rPr>
        <w:t>3</w:t>
      </w:r>
      <w:r w:rsidRPr="001B16A0">
        <w:rPr>
          <w:color w:val="000000"/>
          <w:sz w:val="25"/>
          <w:szCs w:val="25"/>
        </w:rPr>
        <w:t xml:space="preserve"> по судебному району г. Набережные Челны Республики Татарстан </w:t>
      </w:r>
      <w:r w:rsidRPr="001B16A0" w:rsidR="00AC5680">
        <w:rPr>
          <w:color w:val="000000"/>
          <w:sz w:val="25"/>
          <w:szCs w:val="25"/>
        </w:rPr>
        <w:t>Султеева Г.И.</w:t>
      </w:r>
      <w:r w:rsidRPr="001B16A0">
        <w:rPr>
          <w:color w:val="000000"/>
          <w:sz w:val="25"/>
          <w:szCs w:val="25"/>
        </w:rPr>
        <w:t xml:space="preserve">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r w:rsidRPr="001B16A0" w:rsidR="00CE06FC">
        <w:rPr>
          <w:sz w:val="25"/>
          <w:szCs w:val="25"/>
        </w:rPr>
        <w:t xml:space="preserve">статьёй 15.5 </w:t>
      </w:r>
      <w:r w:rsidRPr="001B16A0">
        <w:rPr>
          <w:color w:val="000000"/>
          <w:sz w:val="25"/>
          <w:szCs w:val="25"/>
        </w:rPr>
        <w:t>Кодекса Российской Федерации об административных правонарушениях, в отношении</w:t>
      </w:r>
    </w:p>
    <w:p w:rsidR="00747E9D" w:rsidRPr="001B16A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1B16A0">
        <w:rPr>
          <w:color w:val="000000"/>
          <w:sz w:val="25"/>
          <w:szCs w:val="25"/>
        </w:rPr>
        <w:t>Чухловина</w:t>
      </w:r>
      <w:r w:rsidRPr="001B16A0">
        <w:rPr>
          <w:color w:val="000000"/>
          <w:sz w:val="25"/>
          <w:szCs w:val="25"/>
        </w:rPr>
        <w:t xml:space="preserve"> Александра Николаевича</w:t>
      </w:r>
      <w:r w:rsidRPr="001B16A0">
        <w:rPr>
          <w:color w:val="000000"/>
          <w:sz w:val="25"/>
          <w:szCs w:val="25"/>
        </w:rPr>
        <w:t xml:space="preserve">, родившегося </w:t>
      </w:r>
      <w:r w:rsidR="00A40B1A">
        <w:rPr>
          <w:color w:val="000000"/>
          <w:sz w:val="25"/>
          <w:szCs w:val="25"/>
        </w:rPr>
        <w:t>***</w:t>
      </w:r>
      <w:r w:rsidRPr="001B16A0">
        <w:rPr>
          <w:color w:val="000000"/>
          <w:sz w:val="25"/>
          <w:szCs w:val="25"/>
        </w:rPr>
        <w:t>,</w:t>
      </w:r>
    </w:p>
    <w:p w:rsidR="00747E9D" w:rsidRPr="001B16A0" w:rsidP="00A858E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5"/>
          <w:szCs w:val="25"/>
        </w:rPr>
      </w:pPr>
      <w:r w:rsidRPr="001B16A0">
        <w:rPr>
          <w:color w:val="000000"/>
          <w:sz w:val="25"/>
          <w:szCs w:val="25"/>
        </w:rPr>
        <w:t>установила:</w:t>
      </w:r>
    </w:p>
    <w:p w:rsidR="000A5119" w:rsidRPr="001B16A0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1B16A0">
        <w:rPr>
          <w:color w:val="000000"/>
          <w:sz w:val="25"/>
          <w:szCs w:val="25"/>
        </w:rPr>
        <w:t>ООО «</w:t>
      </w:r>
      <w:r w:rsidR="00A40B1A">
        <w:rPr>
          <w:color w:val="000000"/>
          <w:sz w:val="25"/>
          <w:szCs w:val="25"/>
        </w:rPr>
        <w:t>***</w:t>
      </w:r>
      <w:r w:rsidRPr="001B16A0">
        <w:rPr>
          <w:color w:val="000000"/>
          <w:sz w:val="25"/>
          <w:szCs w:val="25"/>
        </w:rPr>
        <w:t>»</w:t>
      </w:r>
      <w:r w:rsidRPr="001B16A0" w:rsidR="00747E9D">
        <w:rPr>
          <w:color w:val="000000"/>
          <w:sz w:val="25"/>
          <w:szCs w:val="25"/>
        </w:rPr>
        <w:t xml:space="preserve">, находящееся по адресу: </w:t>
      </w:r>
      <w:r w:rsidR="00A40B1A">
        <w:rPr>
          <w:color w:val="000000"/>
          <w:sz w:val="25"/>
          <w:szCs w:val="25"/>
        </w:rPr>
        <w:t>***</w:t>
      </w:r>
      <w:r w:rsidRPr="001B16A0">
        <w:rPr>
          <w:sz w:val="25"/>
          <w:szCs w:val="25"/>
        </w:rPr>
        <w:t xml:space="preserve">, </w:t>
      </w:r>
      <w:r w:rsidRPr="001B16A0" w:rsidR="00747E9D">
        <w:rPr>
          <w:sz w:val="25"/>
          <w:szCs w:val="25"/>
        </w:rPr>
        <w:t xml:space="preserve"> </w:t>
      </w:r>
      <w:r w:rsidRPr="001B16A0">
        <w:rPr>
          <w:sz w:val="25"/>
          <w:szCs w:val="25"/>
        </w:rPr>
        <w:t xml:space="preserve">руководителем которого является </w:t>
      </w:r>
      <w:r w:rsidRPr="001B16A0" w:rsidR="0026430C">
        <w:rPr>
          <w:sz w:val="25"/>
          <w:szCs w:val="25"/>
        </w:rPr>
        <w:t>Чухловин</w:t>
      </w:r>
      <w:r w:rsidRPr="001B16A0" w:rsidR="0026430C">
        <w:rPr>
          <w:sz w:val="25"/>
          <w:szCs w:val="25"/>
        </w:rPr>
        <w:t xml:space="preserve"> А.Н.</w:t>
      </w:r>
      <w:r w:rsidRPr="001B16A0">
        <w:rPr>
          <w:sz w:val="25"/>
          <w:szCs w:val="25"/>
        </w:rPr>
        <w:t xml:space="preserve"> , не представило по 00.00 час. </w:t>
      </w:r>
      <w:r w:rsidRPr="001B16A0" w:rsidR="0026430C">
        <w:rPr>
          <w:sz w:val="25"/>
          <w:szCs w:val="25"/>
        </w:rPr>
        <w:t>20.05</w:t>
      </w:r>
      <w:r w:rsidRPr="001B16A0" w:rsidR="006A7131">
        <w:rPr>
          <w:sz w:val="25"/>
          <w:szCs w:val="25"/>
        </w:rPr>
        <w:t>.2021</w:t>
      </w:r>
      <w:r w:rsidRPr="001B16A0">
        <w:rPr>
          <w:sz w:val="25"/>
          <w:szCs w:val="25"/>
        </w:rPr>
        <w:t xml:space="preserve"> в Инспекцию Федеральной налоговой службы по г. Набережные Челны </w:t>
      </w:r>
      <w:r w:rsidRPr="001B16A0" w:rsidR="0026430C">
        <w:rPr>
          <w:sz w:val="25"/>
          <w:szCs w:val="25"/>
        </w:rPr>
        <w:t>налоговую декларацию по косвенным налогам (налогу на добавленную стоимость и акцизам) при импорте товаров на территорию Российской Федерации с территории государств – членов Евразийского экономического союза за апрель 2021 года</w:t>
      </w:r>
      <w:r w:rsidRPr="001B16A0">
        <w:rPr>
          <w:sz w:val="25"/>
          <w:szCs w:val="25"/>
        </w:rPr>
        <w:t xml:space="preserve">, чем нарушило срок, установленный </w:t>
      </w:r>
      <w:hyperlink r:id="rId4" w:anchor="/document/10900200/entry/1745" w:history="1">
        <w:r w:rsidRPr="001B16A0">
          <w:rPr>
            <w:sz w:val="25"/>
            <w:szCs w:val="25"/>
          </w:rPr>
          <w:t>пунктом 5</w:t>
        </w:r>
        <w:r w:rsidRPr="001B16A0">
          <w:rPr>
            <w:sz w:val="25"/>
            <w:szCs w:val="25"/>
          </w:rPr>
          <w:t xml:space="preserve"> статьи 174</w:t>
        </w:r>
      </w:hyperlink>
      <w:r w:rsidRPr="001B16A0">
        <w:rPr>
          <w:sz w:val="25"/>
          <w:szCs w:val="25"/>
        </w:rPr>
        <w:t xml:space="preserve"> Налогового кодекса Российской Федерации: налоговая декларация представлена </w:t>
      </w:r>
      <w:r w:rsidRPr="001B16A0" w:rsidR="001B16A0">
        <w:rPr>
          <w:sz w:val="25"/>
          <w:szCs w:val="25"/>
        </w:rPr>
        <w:t>16.06</w:t>
      </w:r>
      <w:r w:rsidRPr="001B16A0" w:rsidR="00CE06FC">
        <w:rPr>
          <w:sz w:val="25"/>
          <w:szCs w:val="25"/>
        </w:rPr>
        <w:t>.2021</w:t>
      </w:r>
      <w:r w:rsidRPr="001B16A0">
        <w:rPr>
          <w:sz w:val="25"/>
          <w:szCs w:val="25"/>
        </w:rPr>
        <w:t>.</w:t>
      </w:r>
    </w:p>
    <w:p w:rsidR="00F06868" w:rsidRPr="001B16A0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1B16A0">
        <w:rPr>
          <w:sz w:val="25"/>
          <w:szCs w:val="25"/>
        </w:rPr>
        <w:t>Чухловин</w:t>
      </w:r>
      <w:r w:rsidRPr="001B16A0">
        <w:rPr>
          <w:sz w:val="25"/>
          <w:szCs w:val="25"/>
        </w:rPr>
        <w:t xml:space="preserve"> А.Н.</w:t>
      </w:r>
      <w:r w:rsidRPr="001B16A0">
        <w:rPr>
          <w:sz w:val="25"/>
          <w:szCs w:val="25"/>
        </w:rPr>
        <w:t xml:space="preserve"> на судебное рассмотрение дела не явился, извещён судебной повесткой по месту жительства и регистрации ООО, повестка возвращена в судебный участок. </w:t>
      </w:r>
    </w:p>
    <w:p w:rsidR="00F06868" w:rsidRPr="001B16A0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1B16A0">
        <w:rPr>
          <w:sz w:val="25"/>
          <w:szCs w:val="25"/>
        </w:rPr>
        <w:t xml:space="preserve">С учётом положений </w:t>
      </w:r>
      <w:hyperlink r:id="rId4" w:anchor="/document/12139487/entry/6" w:history="1">
        <w:r w:rsidRPr="001B16A0">
          <w:rPr>
            <w:sz w:val="25"/>
            <w:szCs w:val="25"/>
          </w:rPr>
          <w:t>пункта 6</w:t>
        </w:r>
      </w:hyperlink>
      <w:r w:rsidRPr="001B16A0">
        <w:rPr>
          <w:sz w:val="25"/>
          <w:szCs w:val="25"/>
        </w:rPr>
        <w:t xml:space="preserve"> постановления Пленума Верховного Суда Российской Федерации от 24 марта 2005 года N 5 "О некоторых вопросах, возникающих у судов при применении </w:t>
      </w:r>
      <w:hyperlink r:id="rId4" w:anchor="/document/12125267/entry/0" w:history="1">
        <w:r w:rsidRPr="001B16A0">
          <w:rPr>
            <w:sz w:val="25"/>
            <w:szCs w:val="25"/>
          </w:rPr>
          <w:t>Кодекса Российской Федерации об административных правонарушениях</w:t>
        </w:r>
      </w:hyperlink>
      <w:r w:rsidRPr="001B16A0">
        <w:rPr>
          <w:sz w:val="25"/>
          <w:szCs w:val="25"/>
        </w:rPr>
        <w:t>", согласно которому лицо, в отношении которого ведется производство по делу, считается извещенным о времени и месте судебного рассмотрения и в случае, когда лицо отказалось от получения почтового отправления</w:t>
      </w:r>
      <w:r w:rsidRPr="001B16A0">
        <w:rPr>
          <w:sz w:val="25"/>
          <w:szCs w:val="25"/>
        </w:rPr>
        <w:t xml:space="preserve">, а также в случае возвращения почтового отправления с отметкой об истечении срока хранения, исходя из требований </w:t>
      </w:r>
      <w:hyperlink r:id="rId4" w:anchor="/document/12125267/entry/2515" w:history="1">
        <w:r w:rsidRPr="001B16A0">
          <w:rPr>
            <w:sz w:val="25"/>
            <w:szCs w:val="25"/>
          </w:rPr>
          <w:t>статьи 25.15</w:t>
        </w:r>
      </w:hyperlink>
      <w:r w:rsidRPr="001B16A0">
        <w:rPr>
          <w:sz w:val="25"/>
          <w:szCs w:val="25"/>
        </w:rPr>
        <w:t xml:space="preserve"> Кодекса Российской Федерации об административных правонарушениях, полагает, что </w:t>
      </w:r>
      <w:r w:rsidRPr="001B16A0" w:rsidR="0026430C">
        <w:rPr>
          <w:sz w:val="25"/>
          <w:szCs w:val="25"/>
        </w:rPr>
        <w:t>Чухловин</w:t>
      </w:r>
      <w:r w:rsidRPr="001B16A0" w:rsidR="0026430C">
        <w:rPr>
          <w:sz w:val="25"/>
          <w:szCs w:val="25"/>
        </w:rPr>
        <w:t xml:space="preserve"> А.Н.</w:t>
      </w:r>
      <w:r w:rsidRPr="001B16A0">
        <w:rPr>
          <w:sz w:val="25"/>
          <w:szCs w:val="25"/>
        </w:rPr>
        <w:t xml:space="preserve"> был надлежащим образом извещен о времени и месте рассмотрения дела. Между тем, на судебное рассмотрение не явился,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 w:rsidR="00F06868" w:rsidRPr="001B16A0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1B16A0">
        <w:rPr>
          <w:sz w:val="25"/>
          <w:szCs w:val="25"/>
        </w:rPr>
        <w:t>Изучив материалы дела, мировой судья приходит к следующему.</w:t>
      </w:r>
    </w:p>
    <w:p w:rsidR="00F06868" w:rsidRPr="001B16A0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1B16A0">
        <w:rPr>
          <w:sz w:val="25"/>
          <w:szCs w:val="25"/>
        </w:rPr>
        <w:t xml:space="preserve">Согласно </w:t>
      </w:r>
      <w:hyperlink r:id="rId4" w:anchor="/document/12125267/entry/155" w:history="1">
        <w:r w:rsidRPr="001B16A0">
          <w:rPr>
            <w:sz w:val="25"/>
            <w:szCs w:val="25"/>
          </w:rPr>
          <w:t>статье 15.5</w:t>
        </w:r>
      </w:hyperlink>
      <w:r w:rsidRPr="001B16A0">
        <w:rPr>
          <w:sz w:val="25"/>
          <w:szCs w:val="25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F06868" w:rsidRPr="001B16A0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1B16A0">
        <w:rPr>
          <w:sz w:val="25"/>
          <w:szCs w:val="25"/>
        </w:rPr>
        <w:t xml:space="preserve">В соответствии с </w:t>
      </w:r>
      <w:hyperlink r:id="rId4" w:anchor="/document/10900200/entry/2304" w:history="1">
        <w:r w:rsidRPr="001B16A0">
          <w:rPr>
            <w:sz w:val="25"/>
            <w:szCs w:val="25"/>
          </w:rPr>
          <w:t>подпунктом 4 пункта 1 статьи 23</w:t>
        </w:r>
      </w:hyperlink>
      <w:r w:rsidRPr="001B16A0">
        <w:rPr>
          <w:sz w:val="25"/>
          <w:szCs w:val="25"/>
        </w:rPr>
        <w:t xml:space="preserve"> Налогового кодекса Российской Федерации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F06868" w:rsidRPr="001B16A0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1B16A0">
        <w:rPr>
          <w:sz w:val="25"/>
          <w:szCs w:val="25"/>
        </w:rPr>
        <w:t xml:space="preserve">На основании </w:t>
      </w:r>
      <w:hyperlink r:id="rId4" w:anchor="/document/10900200/entry/23005" w:history="1">
        <w:r w:rsidRPr="001B16A0">
          <w:rPr>
            <w:sz w:val="25"/>
            <w:szCs w:val="25"/>
          </w:rPr>
          <w:t>пункта 5 статьи 23</w:t>
        </w:r>
      </w:hyperlink>
      <w:r w:rsidRPr="001B16A0">
        <w:rPr>
          <w:sz w:val="25"/>
          <w:szCs w:val="25"/>
        </w:rPr>
        <w:t xml:space="preserve"> Налогового кодекса Российской Федерации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 w:rsidR="0026430C" w:rsidRPr="001B16A0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5"/>
          <w:szCs w:val="25"/>
        </w:rPr>
      </w:pPr>
      <w:r w:rsidRPr="001B16A0">
        <w:rPr>
          <w:rFonts w:ascii="Roboto" w:hAnsi="Roboto"/>
          <w:color w:val="000000"/>
          <w:sz w:val="25"/>
          <w:szCs w:val="25"/>
        </w:rPr>
        <w:t xml:space="preserve">В соответствии с пунктом 20 </w:t>
      </w:r>
      <w:r w:rsidRPr="001B16A0">
        <w:rPr>
          <w:rFonts w:ascii="Roboto" w:hAnsi="Roboto"/>
          <w:color w:val="000000"/>
          <w:sz w:val="25"/>
          <w:szCs w:val="25"/>
        </w:rPr>
        <w:t>Протокол</w:t>
      </w:r>
      <w:r w:rsidRPr="001B16A0">
        <w:rPr>
          <w:rFonts w:ascii="Roboto" w:hAnsi="Roboto"/>
          <w:color w:val="000000"/>
          <w:sz w:val="25"/>
          <w:szCs w:val="25"/>
        </w:rPr>
        <w:t>а</w:t>
      </w:r>
      <w:r w:rsidRPr="001B16A0">
        <w:rPr>
          <w:rFonts w:ascii="Roboto" w:hAnsi="Roboto"/>
          <w:color w:val="000000"/>
          <w:sz w:val="25"/>
          <w:szCs w:val="25"/>
        </w:rPr>
        <w:t xml:space="preserve"> о порядке взимания косвенных налогов и механизме контроля за их уплатой при экспорте и импорте товаров, выполнении работ, оказании услуг (приложение N 18 к Договору о Евразийском экономическом союзе</w:t>
      </w:r>
      <w:r w:rsidRPr="001B16A0">
        <w:rPr>
          <w:rFonts w:ascii="Roboto" w:hAnsi="Roboto"/>
          <w:color w:val="000000"/>
          <w:sz w:val="25"/>
          <w:szCs w:val="25"/>
        </w:rPr>
        <w:t xml:space="preserve"> от 29.05.2014</w:t>
      </w:r>
      <w:r w:rsidRPr="001B16A0">
        <w:rPr>
          <w:rFonts w:ascii="Roboto" w:hAnsi="Roboto"/>
          <w:color w:val="000000"/>
          <w:sz w:val="25"/>
          <w:szCs w:val="25"/>
        </w:rPr>
        <w:t xml:space="preserve">) </w:t>
      </w:r>
      <w:r w:rsidRPr="001B16A0">
        <w:rPr>
          <w:rFonts w:ascii="Roboto" w:hAnsi="Roboto"/>
          <w:color w:val="000000"/>
          <w:sz w:val="25"/>
          <w:szCs w:val="25"/>
        </w:rPr>
        <w:t>н</w:t>
      </w:r>
      <w:r w:rsidRPr="001B16A0">
        <w:rPr>
          <w:rFonts w:ascii="Roboto" w:hAnsi="Roboto"/>
          <w:color w:val="000000"/>
          <w:sz w:val="25"/>
          <w:szCs w:val="25"/>
        </w:rPr>
        <w:t xml:space="preserve">алогоплательщик обязан представить в налоговый орган соответствующую налоговую декларацию по </w:t>
      </w:r>
      <w:hyperlink r:id="rId5" w:anchor="/document/71778296/entry/1000" w:history="1">
        <w:r w:rsidRPr="001B16A0">
          <w:rPr>
            <w:rStyle w:val="Hyperlink"/>
            <w:rFonts w:ascii="Roboto" w:hAnsi="Roboto"/>
            <w:sz w:val="25"/>
            <w:szCs w:val="25"/>
          </w:rPr>
          <w:t>форме</w:t>
        </w:r>
      </w:hyperlink>
      <w:r w:rsidRPr="001B16A0">
        <w:rPr>
          <w:rFonts w:ascii="Roboto" w:hAnsi="Roboto"/>
          <w:color w:val="000000"/>
          <w:sz w:val="25"/>
          <w:szCs w:val="25"/>
        </w:rPr>
        <w:t xml:space="preserve">, установленной законодательством государства-члена, либо по форме, утвержденной </w:t>
      </w:r>
      <w:hyperlink r:id="rId5" w:anchor="/document/70675106/entry/107" w:history="1">
        <w:r w:rsidRPr="001B16A0">
          <w:rPr>
            <w:rStyle w:val="Hyperlink"/>
            <w:rFonts w:ascii="Roboto" w:hAnsi="Roboto"/>
            <w:sz w:val="25"/>
            <w:szCs w:val="25"/>
          </w:rPr>
          <w:t>компетентным органом</w:t>
        </w:r>
      </w:hyperlink>
      <w:r w:rsidRPr="001B16A0">
        <w:rPr>
          <w:rFonts w:ascii="Roboto" w:hAnsi="Roboto"/>
          <w:color w:val="000000"/>
          <w:sz w:val="25"/>
          <w:szCs w:val="25"/>
        </w:rPr>
        <w:t xml:space="preserve"> государства-члена, на территорию</w:t>
      </w:r>
      <w:r w:rsidRPr="001B16A0">
        <w:rPr>
          <w:rFonts w:ascii="Roboto" w:hAnsi="Roboto"/>
          <w:color w:val="000000"/>
          <w:sz w:val="25"/>
          <w:szCs w:val="25"/>
        </w:rPr>
        <w:t xml:space="preserve"> которого импортированы товары, в том числе по договору (контракту) лизинга, не позднее 20-го числа месяца, следующего за месяцем принятия на учет импортированных товаров (срока платежа, предусмотренного договором (контрактом) лизинга).</w:t>
      </w:r>
    </w:p>
    <w:p w:rsidR="000A5119" w:rsidRPr="001B16A0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1B16A0">
        <w:rPr>
          <w:sz w:val="25"/>
          <w:szCs w:val="25"/>
        </w:rPr>
        <w:t xml:space="preserve">Согласно </w:t>
      </w:r>
      <w:hyperlink r:id="rId4" w:anchor="/document/12125267/entry/24" w:history="1">
        <w:r w:rsidRPr="001B16A0">
          <w:rPr>
            <w:sz w:val="25"/>
            <w:szCs w:val="25"/>
          </w:rPr>
          <w:t>статье 2.4</w:t>
        </w:r>
      </w:hyperlink>
      <w:r w:rsidRPr="001B16A0">
        <w:rPr>
          <w:sz w:val="25"/>
          <w:szCs w:val="25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A5119" w:rsidRPr="001B16A0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1B16A0">
        <w:rPr>
          <w:sz w:val="25"/>
          <w:szCs w:val="25"/>
        </w:rPr>
        <w:t xml:space="preserve">Вина </w:t>
      </w:r>
      <w:r w:rsidRPr="001B16A0" w:rsidR="0026430C">
        <w:rPr>
          <w:sz w:val="25"/>
          <w:szCs w:val="25"/>
        </w:rPr>
        <w:t>Чухловина</w:t>
      </w:r>
      <w:r w:rsidRPr="001B16A0" w:rsidR="0026430C">
        <w:rPr>
          <w:sz w:val="25"/>
          <w:szCs w:val="25"/>
        </w:rPr>
        <w:t xml:space="preserve"> А.Н.</w:t>
      </w:r>
      <w:r w:rsidRPr="001B16A0">
        <w:rPr>
          <w:sz w:val="25"/>
          <w:szCs w:val="25"/>
        </w:rPr>
        <w:t xml:space="preserve">  подтверждается протоколом об административном правонарушении N </w:t>
      </w:r>
      <w:r w:rsidRPr="001B16A0" w:rsidR="001B16A0">
        <w:rPr>
          <w:sz w:val="25"/>
          <w:szCs w:val="25"/>
        </w:rPr>
        <w:t>16502202800303400002</w:t>
      </w:r>
      <w:r w:rsidRPr="001B16A0">
        <w:rPr>
          <w:sz w:val="25"/>
          <w:szCs w:val="25"/>
        </w:rPr>
        <w:t xml:space="preserve"> от </w:t>
      </w:r>
      <w:r w:rsidRPr="001B16A0" w:rsidR="001B16A0">
        <w:rPr>
          <w:sz w:val="25"/>
          <w:szCs w:val="25"/>
        </w:rPr>
        <w:t>21</w:t>
      </w:r>
      <w:r w:rsidRPr="001B16A0" w:rsidR="006A7131">
        <w:rPr>
          <w:sz w:val="25"/>
          <w:szCs w:val="25"/>
        </w:rPr>
        <w:t>.02</w:t>
      </w:r>
      <w:r w:rsidRPr="001B16A0" w:rsidR="00F06868">
        <w:rPr>
          <w:sz w:val="25"/>
          <w:szCs w:val="25"/>
        </w:rPr>
        <w:t>.2022</w:t>
      </w:r>
      <w:r w:rsidRPr="001B16A0">
        <w:rPr>
          <w:sz w:val="25"/>
          <w:szCs w:val="25"/>
        </w:rPr>
        <w:t xml:space="preserve"> (</w:t>
      </w:r>
      <w:r w:rsidRPr="001B16A0">
        <w:rPr>
          <w:sz w:val="25"/>
          <w:szCs w:val="25"/>
        </w:rPr>
        <w:t>л.д</w:t>
      </w:r>
      <w:r w:rsidRPr="001B16A0">
        <w:rPr>
          <w:sz w:val="25"/>
          <w:szCs w:val="25"/>
        </w:rPr>
        <w:t xml:space="preserve">. 2), решением от </w:t>
      </w:r>
      <w:r w:rsidRPr="001B16A0" w:rsidR="001B16A0">
        <w:rPr>
          <w:sz w:val="25"/>
          <w:szCs w:val="25"/>
        </w:rPr>
        <w:t>12.11.</w:t>
      </w:r>
      <w:r w:rsidRPr="001B16A0" w:rsidR="0049499C">
        <w:rPr>
          <w:sz w:val="25"/>
          <w:szCs w:val="25"/>
        </w:rPr>
        <w:t>2021</w:t>
      </w:r>
      <w:r w:rsidRPr="001B16A0">
        <w:rPr>
          <w:sz w:val="25"/>
          <w:szCs w:val="25"/>
        </w:rPr>
        <w:t xml:space="preserve"> о привлечении юридического лица к ответственности за налоговое правонарушение (</w:t>
      </w:r>
      <w:r w:rsidRPr="001B16A0">
        <w:rPr>
          <w:sz w:val="25"/>
          <w:szCs w:val="25"/>
        </w:rPr>
        <w:t>л.д</w:t>
      </w:r>
      <w:r w:rsidRPr="001B16A0">
        <w:rPr>
          <w:sz w:val="25"/>
          <w:szCs w:val="25"/>
        </w:rPr>
        <w:t xml:space="preserve">. </w:t>
      </w:r>
      <w:r w:rsidRPr="001B16A0" w:rsidR="006A7131">
        <w:rPr>
          <w:sz w:val="25"/>
          <w:szCs w:val="25"/>
        </w:rPr>
        <w:t>4-6</w:t>
      </w:r>
      <w:r w:rsidRPr="001B16A0">
        <w:rPr>
          <w:sz w:val="25"/>
          <w:szCs w:val="25"/>
        </w:rPr>
        <w:t>) и выпиской из ЕГРЮЛ.</w:t>
      </w:r>
    </w:p>
    <w:p w:rsidR="000A5119" w:rsidRPr="001B16A0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1B16A0">
        <w:rPr>
          <w:sz w:val="25"/>
          <w:szCs w:val="25"/>
        </w:rPr>
        <w:t xml:space="preserve">Мировой судья считает вину </w:t>
      </w:r>
      <w:r w:rsidRPr="001B16A0" w:rsidR="0026430C">
        <w:rPr>
          <w:sz w:val="25"/>
          <w:szCs w:val="25"/>
        </w:rPr>
        <w:t>Чухловина</w:t>
      </w:r>
      <w:r w:rsidRPr="001B16A0" w:rsidR="0026430C">
        <w:rPr>
          <w:sz w:val="25"/>
          <w:szCs w:val="25"/>
        </w:rPr>
        <w:t xml:space="preserve"> А.Н.</w:t>
      </w:r>
      <w:r w:rsidRPr="001B16A0">
        <w:rPr>
          <w:color w:val="000000"/>
          <w:sz w:val="25"/>
          <w:szCs w:val="25"/>
        </w:rPr>
        <w:t xml:space="preserve">  доказанной и его действия квалифицирует по </w:t>
      </w:r>
      <w:hyperlink r:id="rId4" w:anchor="/document/12125267/entry/155" w:history="1">
        <w:r w:rsidRPr="001B16A0">
          <w:rPr>
            <w:rStyle w:val="Hyperlink"/>
            <w:color w:val="000000"/>
            <w:sz w:val="25"/>
            <w:szCs w:val="25"/>
            <w:u w:val="none"/>
          </w:rPr>
          <w:t xml:space="preserve">статье </w:t>
        </w:r>
        <w:r w:rsidRPr="001B16A0">
          <w:rPr>
            <w:rStyle w:val="Hyperlink"/>
            <w:iCs/>
            <w:color w:val="000000"/>
            <w:sz w:val="25"/>
            <w:szCs w:val="25"/>
            <w:u w:val="none"/>
          </w:rPr>
          <w:t>15</w:t>
        </w:r>
        <w:r w:rsidRPr="001B16A0">
          <w:rPr>
            <w:rStyle w:val="Hyperlink"/>
            <w:color w:val="000000"/>
            <w:sz w:val="25"/>
            <w:szCs w:val="25"/>
            <w:u w:val="none"/>
          </w:rPr>
          <w:t>.</w:t>
        </w:r>
        <w:r w:rsidRPr="001B16A0">
          <w:rPr>
            <w:rStyle w:val="Hyperlink"/>
            <w:iCs/>
            <w:color w:val="000000"/>
            <w:sz w:val="25"/>
            <w:szCs w:val="25"/>
            <w:u w:val="none"/>
          </w:rPr>
          <w:t>5</w:t>
        </w:r>
      </w:hyperlink>
      <w:r w:rsidRPr="001B16A0">
        <w:rPr>
          <w:color w:val="000000"/>
          <w:sz w:val="25"/>
          <w:szCs w:val="25"/>
        </w:rPr>
        <w:t xml:space="preserve"> </w:t>
      </w:r>
      <w:r w:rsidRPr="001B16A0">
        <w:rPr>
          <w:iCs/>
          <w:sz w:val="25"/>
          <w:szCs w:val="25"/>
        </w:rPr>
        <w:t>Кодекса</w:t>
      </w:r>
      <w:r w:rsidRPr="001B16A0">
        <w:rPr>
          <w:color w:val="000000"/>
          <w:sz w:val="25"/>
          <w:szCs w:val="25"/>
        </w:rPr>
        <w:t xml:space="preserve"> Российской Федерации об </w:t>
      </w:r>
      <w:r w:rsidRPr="001B16A0">
        <w:rPr>
          <w:iCs/>
          <w:sz w:val="25"/>
          <w:szCs w:val="25"/>
        </w:rPr>
        <w:t>административных</w:t>
      </w:r>
      <w:r w:rsidRPr="001B16A0">
        <w:rPr>
          <w:color w:val="000000"/>
          <w:sz w:val="25"/>
          <w:szCs w:val="25"/>
        </w:rPr>
        <w:t xml:space="preserve"> </w:t>
      </w:r>
      <w:r w:rsidRPr="001B16A0">
        <w:rPr>
          <w:iCs/>
          <w:sz w:val="25"/>
          <w:szCs w:val="25"/>
        </w:rPr>
        <w:t>правонарушениях</w:t>
      </w:r>
      <w:r w:rsidRPr="001B16A0">
        <w:rPr>
          <w:color w:val="000000"/>
          <w:sz w:val="25"/>
          <w:szCs w:val="25"/>
        </w:rPr>
        <w:t xml:space="preserve"> как нарушение установленных законодательством о налогах и сборах сроков представления расчёта по страховым взносам в налоговый орган по месту учета, что влечет предупреждение или наложение административного штрафа на должностных лиц в размере от трехсот до пятисот рублей.</w:t>
      </w:r>
    </w:p>
    <w:p w:rsidR="000A5119" w:rsidRPr="001B16A0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1B16A0">
        <w:rPr>
          <w:color w:val="000000"/>
          <w:sz w:val="25"/>
          <w:szCs w:val="25"/>
        </w:rPr>
        <w:t>При назначении административного наказания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0A5119" w:rsidRPr="001B16A0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1B16A0">
        <w:rPr>
          <w:color w:val="000000"/>
          <w:sz w:val="25"/>
          <w:szCs w:val="25"/>
        </w:rPr>
        <w:t xml:space="preserve">Смягчает административную ответственность </w:t>
      </w:r>
      <w:r w:rsidRPr="001B16A0" w:rsidR="0026430C">
        <w:rPr>
          <w:color w:val="000000"/>
          <w:sz w:val="25"/>
          <w:szCs w:val="25"/>
        </w:rPr>
        <w:t>Чухловина</w:t>
      </w:r>
      <w:r w:rsidRPr="001B16A0" w:rsidR="0026430C">
        <w:rPr>
          <w:color w:val="000000"/>
          <w:sz w:val="25"/>
          <w:szCs w:val="25"/>
        </w:rPr>
        <w:t xml:space="preserve"> А.Н.</w:t>
      </w:r>
      <w:r w:rsidRPr="001B16A0">
        <w:rPr>
          <w:color w:val="000000"/>
          <w:sz w:val="25"/>
          <w:szCs w:val="25"/>
        </w:rPr>
        <w:t xml:space="preserve">  совершение административного правонарушения впервые. </w:t>
      </w:r>
    </w:p>
    <w:p w:rsidR="000A5119" w:rsidRPr="001B16A0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1B16A0">
        <w:rPr>
          <w:color w:val="000000"/>
          <w:sz w:val="25"/>
          <w:szCs w:val="25"/>
        </w:rPr>
        <w:t xml:space="preserve">Руководствуясь </w:t>
      </w:r>
      <w:hyperlink r:id="rId4" w:anchor="/document/12125267/entry/299" w:history="1">
        <w:r w:rsidRPr="001B16A0">
          <w:rPr>
            <w:rStyle w:val="Hyperlink"/>
            <w:sz w:val="25"/>
            <w:szCs w:val="25"/>
          </w:rPr>
          <w:t>статьями 29.9 - 29.10</w:t>
        </w:r>
      </w:hyperlink>
      <w:r w:rsidRPr="001B16A0">
        <w:rPr>
          <w:color w:val="000000"/>
          <w:sz w:val="25"/>
          <w:szCs w:val="25"/>
        </w:rPr>
        <w:t xml:space="preserve"> Кодекса Российской Федерации об административных правонарушениях, мировой судья</w:t>
      </w:r>
    </w:p>
    <w:p w:rsidR="000A5119" w:rsidRPr="001B16A0" w:rsidP="000A511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5"/>
          <w:szCs w:val="25"/>
        </w:rPr>
      </w:pPr>
      <w:r w:rsidRPr="001B16A0">
        <w:rPr>
          <w:color w:val="000000"/>
          <w:sz w:val="25"/>
          <w:szCs w:val="25"/>
        </w:rPr>
        <w:t>постановила:</w:t>
      </w:r>
    </w:p>
    <w:p w:rsidR="000A5119" w:rsidRPr="001B16A0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1B16A0">
        <w:rPr>
          <w:color w:val="000000"/>
          <w:sz w:val="25"/>
          <w:szCs w:val="25"/>
        </w:rPr>
        <w:t>Чухловину</w:t>
      </w:r>
      <w:r w:rsidRPr="001B16A0">
        <w:rPr>
          <w:color w:val="000000"/>
          <w:sz w:val="25"/>
          <w:szCs w:val="25"/>
        </w:rPr>
        <w:t xml:space="preserve"> Александру Николаевичу</w:t>
      </w:r>
      <w:r w:rsidRPr="001B16A0">
        <w:rPr>
          <w:color w:val="000000"/>
          <w:sz w:val="25"/>
          <w:szCs w:val="25"/>
        </w:rPr>
        <w:t xml:space="preserve"> – должностному лицу общества с</w:t>
      </w:r>
      <w:r w:rsidRPr="001B16A0" w:rsidR="0049499C">
        <w:rPr>
          <w:color w:val="000000"/>
          <w:sz w:val="25"/>
          <w:szCs w:val="25"/>
        </w:rPr>
        <w:t xml:space="preserve"> ограниченной ответственностью «</w:t>
      </w:r>
      <w:r w:rsidR="00A40B1A">
        <w:rPr>
          <w:color w:val="000000"/>
          <w:sz w:val="25"/>
          <w:szCs w:val="25"/>
        </w:rPr>
        <w:t>***</w:t>
      </w:r>
      <w:r w:rsidRPr="001B16A0" w:rsidR="0049499C">
        <w:rPr>
          <w:color w:val="000000"/>
          <w:sz w:val="25"/>
          <w:szCs w:val="25"/>
        </w:rPr>
        <w:t xml:space="preserve">» </w:t>
      </w:r>
      <w:r w:rsidRPr="001B16A0">
        <w:rPr>
          <w:color w:val="000000"/>
          <w:sz w:val="25"/>
          <w:szCs w:val="25"/>
        </w:rPr>
        <w:t>– за совершение административного правонарушения, предусмотренног</w:t>
      </w:r>
      <w:r w:rsidRPr="001B16A0" w:rsidR="00F06868">
        <w:rPr>
          <w:color w:val="000000"/>
          <w:sz w:val="25"/>
          <w:szCs w:val="25"/>
        </w:rPr>
        <w:t xml:space="preserve">о статьёй 15.5 Кодекса </w:t>
      </w:r>
      <w:r w:rsidRPr="001B16A0">
        <w:rPr>
          <w:color w:val="000000"/>
          <w:sz w:val="25"/>
          <w:szCs w:val="25"/>
        </w:rPr>
        <w:t>Российской Федерации об</w:t>
      </w:r>
      <w:r w:rsidRPr="001B16A0">
        <w:rPr>
          <w:i/>
          <w:color w:val="000000"/>
          <w:sz w:val="25"/>
          <w:szCs w:val="25"/>
        </w:rPr>
        <w:t xml:space="preserve"> </w:t>
      </w:r>
      <w:r w:rsidRPr="001B16A0">
        <w:rPr>
          <w:rStyle w:val="Emphasis"/>
          <w:i w:val="0"/>
          <w:color w:val="000000"/>
          <w:sz w:val="25"/>
          <w:szCs w:val="25"/>
        </w:rPr>
        <w:t>административных</w:t>
      </w:r>
      <w:r w:rsidRPr="001B16A0">
        <w:rPr>
          <w:i/>
          <w:color w:val="000000"/>
          <w:sz w:val="25"/>
          <w:szCs w:val="25"/>
        </w:rPr>
        <w:t xml:space="preserve"> </w:t>
      </w:r>
      <w:r w:rsidRPr="001B16A0">
        <w:rPr>
          <w:rStyle w:val="Emphasis"/>
          <w:i w:val="0"/>
          <w:color w:val="000000"/>
          <w:sz w:val="25"/>
          <w:szCs w:val="25"/>
        </w:rPr>
        <w:t>правонарушениях</w:t>
      </w:r>
      <w:r w:rsidRPr="001B16A0">
        <w:rPr>
          <w:i/>
          <w:color w:val="000000"/>
          <w:sz w:val="25"/>
          <w:szCs w:val="25"/>
        </w:rPr>
        <w:t xml:space="preserve">, </w:t>
      </w:r>
      <w:r w:rsidRPr="001B16A0">
        <w:rPr>
          <w:color w:val="000000"/>
          <w:sz w:val="25"/>
          <w:szCs w:val="25"/>
        </w:rPr>
        <w:t>назначить наказание в виде предупреждения.</w:t>
      </w:r>
    </w:p>
    <w:p w:rsidR="000A5119" w:rsidRPr="001B16A0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1B16A0">
        <w:rPr>
          <w:color w:val="000000"/>
          <w:sz w:val="25"/>
          <w:szCs w:val="25"/>
        </w:rPr>
        <w:t>Постановление может быть обжаловано в течение 10 дней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0A5119" w:rsidRPr="001B16A0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1B16A0">
        <w:rPr>
          <w:color w:val="000000"/>
          <w:sz w:val="25"/>
          <w:szCs w:val="25"/>
        </w:rPr>
        <w:t xml:space="preserve">Мировой судья </w:t>
      </w:r>
      <w:r w:rsidRPr="001B16A0">
        <w:rPr>
          <w:color w:val="000000"/>
          <w:sz w:val="25"/>
          <w:szCs w:val="25"/>
        </w:rPr>
        <w:tab/>
      </w:r>
      <w:r w:rsidRPr="001B16A0">
        <w:rPr>
          <w:color w:val="000000"/>
          <w:sz w:val="25"/>
          <w:szCs w:val="25"/>
        </w:rPr>
        <w:tab/>
      </w:r>
      <w:r w:rsidRPr="001B16A0">
        <w:rPr>
          <w:i/>
          <w:color w:val="000000"/>
          <w:sz w:val="25"/>
          <w:szCs w:val="25"/>
        </w:rPr>
        <w:t xml:space="preserve">подпись      </w:t>
      </w:r>
      <w:r w:rsidRPr="001B16A0">
        <w:rPr>
          <w:i/>
          <w:color w:val="000000"/>
          <w:sz w:val="25"/>
          <w:szCs w:val="25"/>
        </w:rPr>
        <w:tab/>
      </w:r>
      <w:r w:rsidRPr="001B16A0">
        <w:rPr>
          <w:i/>
          <w:color w:val="000000"/>
          <w:sz w:val="25"/>
          <w:szCs w:val="25"/>
        </w:rPr>
        <w:tab/>
      </w:r>
      <w:r w:rsidRPr="001B16A0">
        <w:rPr>
          <w:color w:val="000000"/>
          <w:sz w:val="25"/>
          <w:szCs w:val="25"/>
        </w:rPr>
        <w:t xml:space="preserve"> </w:t>
      </w:r>
      <w:r w:rsidRPr="001B16A0" w:rsidR="00F06868">
        <w:rPr>
          <w:color w:val="000000"/>
          <w:sz w:val="25"/>
          <w:szCs w:val="25"/>
        </w:rPr>
        <w:t>Г.И. Султеева</w:t>
      </w:r>
    </w:p>
    <w:p w:rsidR="000A5119" w:rsidRPr="001B16A0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5"/>
          <w:szCs w:val="25"/>
        </w:rPr>
      </w:pPr>
      <w:r w:rsidRPr="001B16A0">
        <w:rPr>
          <w:i/>
          <w:color w:val="000000"/>
          <w:sz w:val="25"/>
          <w:szCs w:val="25"/>
        </w:rPr>
        <w:t>Копия верна.</w:t>
      </w:r>
    </w:p>
    <w:p w:rsidR="000A5119" w:rsidRPr="001B16A0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5"/>
          <w:szCs w:val="25"/>
        </w:rPr>
      </w:pPr>
      <w:r w:rsidRPr="001B16A0">
        <w:rPr>
          <w:i/>
          <w:color w:val="000000"/>
          <w:sz w:val="25"/>
          <w:szCs w:val="25"/>
        </w:rPr>
        <w:t>Мировой судья</w:t>
      </w:r>
    </w:p>
    <w:sectPr w:rsidSect="00AD11A6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28706122"/>
      <w:docPartObj>
        <w:docPartGallery w:val="Page Numbers (Top of Page)"/>
        <w:docPartUnique/>
      </w:docPartObj>
    </w:sdtPr>
    <w:sdtContent>
      <w:p w:rsidR="00AD11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B1A">
          <w:rPr>
            <w:noProof/>
          </w:rPr>
          <w:t>2</w:t>
        </w:r>
        <w:r>
          <w:fldChar w:fldCharType="end"/>
        </w:r>
      </w:p>
    </w:sdtContent>
  </w:sdt>
  <w:p w:rsidR="00AD11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0A5119"/>
    <w:rsid w:val="00110D4B"/>
    <w:rsid w:val="00137A9B"/>
    <w:rsid w:val="001654E9"/>
    <w:rsid w:val="001B16A0"/>
    <w:rsid w:val="001D354F"/>
    <w:rsid w:val="001E0215"/>
    <w:rsid w:val="001F6D07"/>
    <w:rsid w:val="0026430C"/>
    <w:rsid w:val="002E6F33"/>
    <w:rsid w:val="00393112"/>
    <w:rsid w:val="003D5675"/>
    <w:rsid w:val="0040591A"/>
    <w:rsid w:val="0049499C"/>
    <w:rsid w:val="004B2771"/>
    <w:rsid w:val="004F4474"/>
    <w:rsid w:val="00586A87"/>
    <w:rsid w:val="005E62AD"/>
    <w:rsid w:val="006355AE"/>
    <w:rsid w:val="006A7131"/>
    <w:rsid w:val="00742E29"/>
    <w:rsid w:val="00747E9D"/>
    <w:rsid w:val="00766959"/>
    <w:rsid w:val="007E1D3A"/>
    <w:rsid w:val="008B6402"/>
    <w:rsid w:val="008C5BEA"/>
    <w:rsid w:val="008D7DEF"/>
    <w:rsid w:val="00915B62"/>
    <w:rsid w:val="00937C15"/>
    <w:rsid w:val="00941608"/>
    <w:rsid w:val="00A052BA"/>
    <w:rsid w:val="00A40B1A"/>
    <w:rsid w:val="00A85717"/>
    <w:rsid w:val="00A858E5"/>
    <w:rsid w:val="00AB05C3"/>
    <w:rsid w:val="00AC5680"/>
    <w:rsid w:val="00AC7F75"/>
    <w:rsid w:val="00AD11A6"/>
    <w:rsid w:val="00BC50FC"/>
    <w:rsid w:val="00C16E6C"/>
    <w:rsid w:val="00C91DC0"/>
    <w:rsid w:val="00CC3726"/>
    <w:rsid w:val="00CE06FC"/>
    <w:rsid w:val="00D929EA"/>
    <w:rsid w:val="00EB621C"/>
    <w:rsid w:val="00F068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9D"/>
    <w:rPr>
      <w:color w:val="0000FF"/>
      <w:u w:val="single"/>
    </w:rPr>
  </w:style>
  <w:style w:type="paragraph" w:customStyle="1" w:styleId="empty">
    <w:name w:val="empty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7E9D"/>
    <w:rPr>
      <w:i/>
      <w:iCs/>
    </w:rPr>
  </w:style>
  <w:style w:type="paragraph" w:customStyle="1" w:styleId="s15">
    <w:name w:val="s_15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2E6F33"/>
  </w:style>
  <w:style w:type="paragraph" w:styleId="BalloonText">
    <w:name w:val="Balloon Text"/>
    <w:basedOn w:val="Normal"/>
    <w:link w:val="a"/>
    <w:uiPriority w:val="99"/>
    <w:semiHidden/>
    <w:unhideWhenUsed/>
    <w:rsid w:val="001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591A"/>
  </w:style>
  <w:style w:type="paragraph" w:styleId="Footer">
    <w:name w:val="footer"/>
    <w:basedOn w:val="Normal"/>
    <w:link w:val="a1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