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41A3" w:rsidP="00264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№5-40/10/2022</w:t>
      </w:r>
    </w:p>
    <w:p w:rsidR="002641A3" w:rsidP="00264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0066-01-2021-000183-72</w:t>
      </w:r>
    </w:p>
    <w:p w:rsidR="002641A3" w:rsidP="00264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января 2022 года                                                               город Набережные Челны  </w:t>
      </w:r>
    </w:p>
    <w:p w:rsidR="002641A3" w:rsidP="00264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2641A3" w:rsidP="00264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- исполняющий обязанности мирового судьи судебного участка №10 по судебному району города Набережные Челны Республики Татарстан, рассмотрев дело об административном правонарушении в отношении </w:t>
      </w:r>
      <w:r>
        <w:rPr>
          <w:sz w:val="28"/>
          <w:szCs w:val="28"/>
        </w:rPr>
        <w:t>Билалова</w:t>
      </w:r>
      <w:r>
        <w:rPr>
          <w:sz w:val="28"/>
          <w:szCs w:val="28"/>
        </w:rPr>
        <w:t xml:space="preserve"> М</w:t>
      </w:r>
      <w:r w:rsidR="0075414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5414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54144">
        <w:rPr>
          <w:sz w:val="27"/>
          <w:szCs w:val="27"/>
        </w:rPr>
        <w:t>(данные о личности обезличены)</w:t>
      </w:r>
      <w:r>
        <w:rPr>
          <w:sz w:val="28"/>
          <w:szCs w:val="28"/>
        </w:rPr>
        <w:t xml:space="preserve">,           </w:t>
      </w:r>
    </w:p>
    <w:p w:rsidR="002641A3" w:rsidP="00264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2641A3" w:rsidP="002641A3">
      <w:pPr>
        <w:jc w:val="both"/>
        <w:rPr>
          <w:sz w:val="28"/>
          <w:szCs w:val="28"/>
        </w:rPr>
      </w:pPr>
    </w:p>
    <w:p w:rsidR="002641A3" w:rsidP="002641A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641A3" w:rsidP="002641A3">
      <w:pPr>
        <w:jc w:val="both"/>
        <w:rPr>
          <w:sz w:val="28"/>
          <w:szCs w:val="28"/>
        </w:rPr>
      </w:pPr>
    </w:p>
    <w:p w:rsidR="002641A3" w:rsidP="00264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25 января 2022 года, в 22 часу, в помещении магазина “</w:t>
      </w:r>
      <w:r w:rsidR="00754144">
        <w:rPr>
          <w:sz w:val="28"/>
          <w:szCs w:val="28"/>
          <w:lang w:val="tt-RU"/>
        </w:rPr>
        <w:t>***</w:t>
      </w:r>
      <w:r>
        <w:rPr>
          <w:sz w:val="28"/>
          <w:szCs w:val="28"/>
          <w:lang w:val="tt-RU"/>
        </w:rPr>
        <w:t xml:space="preserve">”, расположенном в </w:t>
      </w:r>
      <w:r w:rsidR="00754144">
        <w:rPr>
          <w:sz w:val="28"/>
          <w:szCs w:val="28"/>
          <w:lang w:val="tt-RU"/>
        </w:rPr>
        <w:t>***</w:t>
      </w:r>
      <w:r>
        <w:rPr>
          <w:sz w:val="28"/>
          <w:szCs w:val="28"/>
        </w:rPr>
        <w:t xml:space="preserve"> города Набережные Челны Республики Татарстан </w:t>
      </w:r>
      <w:r>
        <w:rPr>
          <w:sz w:val="28"/>
          <w:szCs w:val="28"/>
        </w:rPr>
        <w:t>Билалов</w:t>
      </w:r>
      <w:r>
        <w:rPr>
          <w:sz w:val="28"/>
          <w:szCs w:val="28"/>
        </w:rPr>
        <w:t xml:space="preserve"> М.Р.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1,145 мг/л этилового спирта в выдыхаемом воздухе. </w:t>
      </w:r>
    </w:p>
    <w:p w:rsidR="002641A3" w:rsidP="00264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Билалов</w:t>
      </w:r>
      <w:r>
        <w:rPr>
          <w:sz w:val="28"/>
          <w:szCs w:val="28"/>
        </w:rPr>
        <w:t xml:space="preserve"> М.Р. вину признал.</w:t>
      </w:r>
    </w:p>
    <w:p w:rsidR="002641A3" w:rsidP="00264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8240" filled="f" stroked="f">
            <v:textbox style="mso-fit-shape-to-text:t">
              <w:txbxContent>
                <w:p w:rsidR="002641A3" w:rsidP="002641A3">
                  <w:pPr>
                    <w:ind w:firstLine="708"/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, в тексте которого </w:t>
      </w:r>
      <w:r>
        <w:rPr>
          <w:sz w:val="28"/>
          <w:szCs w:val="28"/>
        </w:rPr>
        <w:t>Билаловым</w:t>
      </w:r>
      <w:r>
        <w:rPr>
          <w:sz w:val="28"/>
          <w:szCs w:val="28"/>
        </w:rPr>
        <w:t xml:space="preserve"> М.Р. собственноручно указано о согласии с ним (л.д.2), рапортом об обстоятельствах совершения административного правонарушения (л.д.3), объяснением очевидца </w:t>
      </w:r>
      <w:r>
        <w:rPr>
          <w:sz w:val="28"/>
          <w:szCs w:val="28"/>
        </w:rPr>
        <w:t>Бисеровой</w:t>
      </w:r>
      <w:r>
        <w:rPr>
          <w:sz w:val="28"/>
          <w:szCs w:val="28"/>
        </w:rPr>
        <w:t xml:space="preserve"> О.А., из которого видно, что она видела пьяного мужчину, который шатался из стороны в сторону, от него сильно пахло спиртным (л.д.4), объяснением </w:t>
      </w:r>
      <w:r>
        <w:rPr>
          <w:sz w:val="28"/>
          <w:szCs w:val="28"/>
        </w:rPr>
        <w:t>очевидцаГалиевой</w:t>
      </w:r>
      <w:r>
        <w:rPr>
          <w:sz w:val="28"/>
          <w:szCs w:val="28"/>
        </w:rPr>
        <w:t xml:space="preserve"> Е.Р., из которого видно, что она видела пьяного мужчину, который шатался, от него сильно пахло спиртным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.д.8), 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</w:t>
      </w:r>
      <w:r w:rsidR="00754144">
        <w:rPr>
          <w:sz w:val="28"/>
          <w:szCs w:val="28"/>
        </w:rPr>
        <w:t>***</w:t>
      </w:r>
      <w:r>
        <w:rPr>
          <w:sz w:val="28"/>
          <w:szCs w:val="28"/>
        </w:rPr>
        <w:t xml:space="preserve">  видно, что у </w:t>
      </w:r>
      <w:r>
        <w:rPr>
          <w:sz w:val="28"/>
          <w:szCs w:val="28"/>
        </w:rPr>
        <w:t>Билалова</w:t>
      </w:r>
      <w:r>
        <w:rPr>
          <w:sz w:val="28"/>
          <w:szCs w:val="28"/>
        </w:rPr>
        <w:t xml:space="preserve"> М.Р. установлено состояние опьянения в 1,145 мг/л этилового спирта в выдыхаемом воздухе (л.д.7). </w:t>
      </w:r>
    </w:p>
    <w:p w:rsidR="002641A3" w:rsidP="002641A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Билалова М.Р. по статье 20.21 Кодекса Российской Федерации об административных правонарушениях: появление в других общественных местах в состоянии опьянения, оскорбляющем человеческое достоинство и общественную нравственность. </w:t>
      </w:r>
    </w:p>
    <w:p w:rsidR="002641A3" w:rsidP="002641A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содеянном, </w:t>
      </w:r>
      <w:r w:rsidR="00E40E81">
        <w:rPr>
          <w:sz w:val="28"/>
          <w:szCs w:val="28"/>
        </w:rPr>
        <w:t xml:space="preserve">наличие на его иждивении малолетнего ребенка и матери-инвалида, </w:t>
      </w:r>
      <w:r>
        <w:rPr>
          <w:sz w:val="28"/>
          <w:szCs w:val="28"/>
        </w:rPr>
        <w:t>состояние его здоровья.</w:t>
      </w:r>
    </w:p>
    <w:p w:rsidR="002641A3" w:rsidP="002641A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области появления на улицах в состоянии опьянения, оскорбляющем человеческое достоинство и общественную нравственность.  </w:t>
      </w:r>
    </w:p>
    <w:p w:rsidR="002641A3" w:rsidP="002641A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восстановления социальной справедливости, необходимо </w:t>
      </w:r>
      <w:r>
        <w:rPr>
          <w:sz w:val="28"/>
          <w:szCs w:val="28"/>
        </w:rPr>
        <w:t>Билалову</w:t>
      </w:r>
      <w:r>
        <w:rPr>
          <w:sz w:val="28"/>
          <w:szCs w:val="28"/>
        </w:rPr>
        <w:t xml:space="preserve"> М.Р. назначить наказание в виде административного ареста.    </w:t>
      </w:r>
    </w:p>
    <w:p w:rsidR="002641A3" w:rsidP="002641A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2641A3" w:rsidP="002641A3">
      <w:pPr>
        <w:jc w:val="both"/>
        <w:rPr>
          <w:sz w:val="28"/>
          <w:szCs w:val="28"/>
        </w:rPr>
      </w:pPr>
    </w:p>
    <w:p w:rsidR="002641A3" w:rsidP="002641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641A3" w:rsidP="002641A3">
      <w:pPr>
        <w:jc w:val="center"/>
        <w:rPr>
          <w:sz w:val="28"/>
          <w:szCs w:val="28"/>
        </w:rPr>
      </w:pPr>
    </w:p>
    <w:p w:rsidR="002641A3" w:rsidP="00264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Билалова</w:t>
      </w:r>
      <w:r>
        <w:rPr>
          <w:sz w:val="28"/>
          <w:szCs w:val="28"/>
        </w:rPr>
        <w:t xml:space="preserve"> М</w:t>
      </w:r>
      <w:r w:rsidR="0075414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54144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2641A3" w:rsidP="002641A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Подвергнуть Билалова М</w:t>
      </w:r>
      <w:r w:rsidR="00754144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Р</w:t>
      </w:r>
      <w:r w:rsidR="00754144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 xml:space="preserve"> административному аресту сроком на 5 (пять) суток.</w:t>
      </w:r>
    </w:p>
    <w:p w:rsidR="002641A3" w:rsidP="002641A3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Исчислять с 2</w:t>
      </w:r>
      <w:r w:rsidR="0030142E">
        <w:rPr>
          <w:sz w:val="28"/>
          <w:szCs w:val="28"/>
        </w:rPr>
        <w:t xml:space="preserve">5 января </w:t>
      </w:r>
      <w:r>
        <w:rPr>
          <w:sz w:val="28"/>
          <w:szCs w:val="28"/>
        </w:rPr>
        <w:t>202</w:t>
      </w:r>
      <w:r w:rsidR="0030142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</w:t>
      </w:r>
      <w:r w:rsidR="0030142E">
        <w:rPr>
          <w:sz w:val="28"/>
          <w:szCs w:val="28"/>
        </w:rPr>
        <w:t xml:space="preserve">22 </w:t>
      </w:r>
      <w:r>
        <w:rPr>
          <w:sz w:val="28"/>
          <w:szCs w:val="28"/>
        </w:rPr>
        <w:t>часов 0</w:t>
      </w:r>
      <w:r w:rsidR="0030142E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 </w:t>
      </w:r>
    </w:p>
    <w:p w:rsidR="002641A3" w:rsidP="002641A3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30142E">
        <w:rPr>
          <w:sz w:val="28"/>
          <w:szCs w:val="28"/>
        </w:rPr>
        <w:t>Билалову</w:t>
      </w:r>
      <w:r w:rsidR="0030142E">
        <w:rPr>
          <w:sz w:val="28"/>
          <w:szCs w:val="28"/>
        </w:rPr>
        <w:t xml:space="preserve"> М.Р.</w:t>
      </w:r>
    </w:p>
    <w:p w:rsidR="0030142E" w:rsidP="002641A3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30142E" w:rsidP="002641A3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2641A3" w:rsidP="002641A3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2641A3" w:rsidP="00264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sectPr w:rsidSect="009F20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41A3"/>
    <w:rsid w:val="002641A3"/>
    <w:rsid w:val="0030142E"/>
    <w:rsid w:val="00754144"/>
    <w:rsid w:val="009F20D0"/>
    <w:rsid w:val="00A00CDE"/>
    <w:rsid w:val="00E40E81"/>
    <w:rsid w:val="00E924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641A3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64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142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1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