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 w:rsidR="00067727">
        <w:rPr>
          <w:color w:val="000000"/>
          <w:sz w:val="28"/>
          <w:szCs w:val="28"/>
        </w:rPr>
        <w:t>-530/</w:t>
      </w:r>
      <w:r>
        <w:rPr>
          <w:color w:val="000000"/>
          <w:sz w:val="28"/>
          <w:szCs w:val="28"/>
        </w:rPr>
        <w:t>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7E572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 w:rsidR="007E572A">
        <w:rPr>
          <w:sz w:val="28"/>
          <w:szCs w:val="28"/>
        </w:rPr>
        <w:t xml:space="preserve"> </w:t>
      </w:r>
      <w:r w:rsidR="00036AE4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7.27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BA64D9">
        <w:rPr>
          <w:sz w:val="28"/>
          <w:szCs w:val="28"/>
        </w:rPr>
        <w:t xml:space="preserve">Попова </w:t>
      </w:r>
      <w:r w:rsidR="00067727">
        <w:rPr>
          <w:sz w:val="28"/>
          <w:szCs w:val="28"/>
        </w:rPr>
        <w:t>А.С.</w:t>
      </w:r>
      <w:r w:rsidR="00B576AE">
        <w:rPr>
          <w:sz w:val="28"/>
          <w:szCs w:val="28"/>
        </w:rPr>
        <w:t xml:space="preserve">, </w:t>
      </w:r>
      <w:r w:rsidR="00067727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067727">
        <w:rPr>
          <w:sz w:val="28"/>
          <w:szCs w:val="28"/>
        </w:rPr>
        <w:t>ХХХ</w:t>
      </w:r>
      <w:r w:rsidR="007E572A">
        <w:rPr>
          <w:sz w:val="28"/>
          <w:szCs w:val="28"/>
        </w:rPr>
        <w:t xml:space="preserve"> ТАССР</w:t>
      </w:r>
      <w:r w:rsidRPr="00675651" w:rsidR="00B576AE">
        <w:rPr>
          <w:sz w:val="28"/>
          <w:szCs w:val="28"/>
        </w:rPr>
        <w:t>, зарегистриро</w:t>
      </w:r>
      <w:r w:rsidR="00B576AE">
        <w:rPr>
          <w:sz w:val="28"/>
          <w:szCs w:val="28"/>
        </w:rPr>
        <w:t>ванного по адр</w:t>
      </w:r>
      <w:r w:rsidR="00B576AE">
        <w:rPr>
          <w:sz w:val="28"/>
          <w:szCs w:val="28"/>
        </w:rPr>
        <w:t>е</w:t>
      </w:r>
      <w:r w:rsidR="00B576AE">
        <w:rPr>
          <w:sz w:val="28"/>
          <w:szCs w:val="28"/>
        </w:rPr>
        <w:t>су:</w:t>
      </w:r>
      <w:r w:rsidR="00B576AE">
        <w:rPr>
          <w:sz w:val="28"/>
          <w:szCs w:val="28"/>
        </w:rPr>
        <w:t xml:space="preserve"> Республика Татарстан, г. Набережные Челны, </w:t>
      </w:r>
      <w:r w:rsidR="00BA64D9">
        <w:rPr>
          <w:sz w:val="28"/>
          <w:szCs w:val="28"/>
        </w:rPr>
        <w:t>новый город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067727">
        <w:rPr>
          <w:sz w:val="28"/>
          <w:szCs w:val="28"/>
        </w:rPr>
        <w:t>Х</w:t>
      </w:r>
      <w:r w:rsidR="00067727">
        <w:rPr>
          <w:sz w:val="28"/>
          <w:szCs w:val="28"/>
        </w:rPr>
        <w:t>ХХ</w:t>
      </w:r>
      <w:r w:rsidR="00876CF0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кв.</w:t>
      </w:r>
      <w:r w:rsidR="00067727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административной от</w:t>
      </w:r>
      <w:r w:rsidR="00B576AE">
        <w:rPr>
          <w:sz w:val="28"/>
          <w:szCs w:val="28"/>
        </w:rPr>
        <w:t>ветственности</w:t>
      </w:r>
      <w:r w:rsidR="00B8690F">
        <w:rPr>
          <w:sz w:val="28"/>
          <w:szCs w:val="28"/>
        </w:rPr>
        <w:t xml:space="preserve">, </w:t>
      </w:r>
      <w:r w:rsidR="007E572A">
        <w:rPr>
          <w:sz w:val="28"/>
          <w:szCs w:val="28"/>
        </w:rPr>
        <w:t>паспорт 92</w:t>
      </w:r>
      <w:r w:rsidR="00BA64D9">
        <w:rPr>
          <w:sz w:val="28"/>
          <w:szCs w:val="28"/>
        </w:rPr>
        <w:t>19 648212</w:t>
      </w:r>
      <w:r w:rsidR="007E572A">
        <w:rPr>
          <w:sz w:val="28"/>
          <w:szCs w:val="28"/>
        </w:rPr>
        <w:t>,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 августа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 w:rsidR="00B317C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</w:t>
      </w:r>
      <w:r w:rsidR="00B317CC">
        <w:rPr>
          <w:color w:val="000000"/>
          <w:sz w:val="28"/>
          <w:szCs w:val="28"/>
        </w:rPr>
        <w:t xml:space="preserve"> </w:t>
      </w:r>
      <w:r w:rsidR="007E572A">
        <w:rPr>
          <w:color w:val="000000"/>
          <w:sz w:val="28"/>
          <w:szCs w:val="28"/>
        </w:rPr>
        <w:t>00 минут</w:t>
      </w:r>
      <w:r w:rsidR="00B317CC">
        <w:rPr>
          <w:sz w:val="28"/>
          <w:szCs w:val="28"/>
        </w:rPr>
        <w:t xml:space="preserve"> </w:t>
      </w:r>
      <w:r>
        <w:rPr>
          <w:sz w:val="28"/>
          <w:szCs w:val="28"/>
        </w:rPr>
        <w:t>Попов А.С.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067727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 xml:space="preserve">ул. </w:t>
      </w:r>
      <w:r w:rsidR="00067727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067727">
        <w:rPr>
          <w:sz w:val="28"/>
          <w:szCs w:val="28"/>
        </w:rPr>
        <w:t>Х</w:t>
      </w:r>
      <w:r w:rsidR="00067727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 w:rsidR="00B317CC">
        <w:rPr>
          <w:sz w:val="28"/>
          <w:szCs w:val="28"/>
        </w:rPr>
        <w:t xml:space="preserve"> </w:t>
      </w:r>
      <w:r>
        <w:rPr>
          <w:sz w:val="28"/>
          <w:szCs w:val="28"/>
        </w:rPr>
        <w:t>зубную пасту</w:t>
      </w:r>
      <w:r w:rsidR="00B317CC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>«</w:t>
      </w:r>
      <w:r>
        <w:rPr>
          <w:sz w:val="28"/>
          <w:szCs w:val="28"/>
        </w:rPr>
        <w:t>Колгейт</w:t>
      </w:r>
      <w:r w:rsidR="00B317CC">
        <w:rPr>
          <w:sz w:val="28"/>
          <w:szCs w:val="28"/>
        </w:rPr>
        <w:t>»</w:t>
      </w:r>
      <w:r w:rsidR="00876CF0">
        <w:rPr>
          <w:sz w:val="28"/>
          <w:szCs w:val="28"/>
        </w:rPr>
        <w:t xml:space="preserve">, </w:t>
      </w:r>
      <w:r w:rsidR="007E572A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</w:t>
      </w:r>
      <w:r w:rsidR="007E572A">
        <w:rPr>
          <w:sz w:val="28"/>
          <w:szCs w:val="28"/>
        </w:rPr>
        <w:t xml:space="preserve"> </w:t>
      </w:r>
      <w:r w:rsidR="007E572A">
        <w:rPr>
          <w:sz w:val="28"/>
          <w:szCs w:val="28"/>
        </w:rPr>
        <w:t>шт</w:t>
      </w:r>
      <w:r w:rsidR="007E572A">
        <w:rPr>
          <w:sz w:val="28"/>
          <w:szCs w:val="28"/>
        </w:rPr>
        <w:t xml:space="preserve">, </w:t>
      </w:r>
      <w:r>
        <w:rPr>
          <w:sz w:val="28"/>
          <w:szCs w:val="28"/>
        </w:rPr>
        <w:t>зубную пасту «</w:t>
      </w:r>
      <w:r>
        <w:rPr>
          <w:sz w:val="28"/>
          <w:szCs w:val="28"/>
        </w:rPr>
        <w:t>Биомед</w:t>
      </w:r>
      <w:r>
        <w:rPr>
          <w:sz w:val="28"/>
          <w:szCs w:val="28"/>
        </w:rPr>
        <w:t xml:space="preserve">» в количестве 2 </w:t>
      </w:r>
      <w:r>
        <w:rPr>
          <w:sz w:val="28"/>
          <w:szCs w:val="28"/>
        </w:rPr>
        <w:t>шт</w:t>
      </w:r>
      <w:r>
        <w:rPr>
          <w:sz w:val="28"/>
          <w:szCs w:val="28"/>
        </w:rPr>
        <w:t>, на общую сумму</w:t>
      </w:r>
      <w:r w:rsidR="00B576AE">
        <w:rPr>
          <w:sz w:val="28"/>
          <w:szCs w:val="28"/>
        </w:rPr>
        <w:t xml:space="preserve"> </w:t>
      </w:r>
      <w:r>
        <w:rPr>
          <w:sz w:val="28"/>
          <w:szCs w:val="28"/>
        </w:rPr>
        <w:t>611,19 рублей</w:t>
      </w:r>
      <w:r w:rsidR="00876CF0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 xml:space="preserve">без </w:t>
      </w:r>
      <w:r>
        <w:rPr>
          <w:sz w:val="28"/>
          <w:szCs w:val="28"/>
        </w:rPr>
        <w:t>НДС,</w:t>
      </w:r>
      <w:r w:rsidR="007E572A"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тем самым совершил мелкое хищение чужого имущ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BA64D9">
        <w:rPr>
          <w:sz w:val="28"/>
          <w:szCs w:val="28"/>
        </w:rPr>
        <w:t>Попов А.С.</w:t>
      </w:r>
      <w:r w:rsidR="00B317CC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876CF0" w:rsidR="00876CF0">
        <w:rPr>
          <w:sz w:val="28"/>
          <w:szCs w:val="28"/>
        </w:rPr>
        <w:t xml:space="preserve"> </w:t>
      </w:r>
      <w:r w:rsidR="00BA64D9">
        <w:rPr>
          <w:sz w:val="28"/>
          <w:szCs w:val="28"/>
        </w:rPr>
        <w:t>Попова А.С.</w:t>
      </w:r>
      <w:r w:rsidR="00B317CC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подтверждается: протоколом об административном пр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 xml:space="preserve">от </w:t>
      </w:r>
      <w:r w:rsidR="00BA64D9">
        <w:rPr>
          <w:sz w:val="28"/>
          <w:szCs w:val="28"/>
        </w:rPr>
        <w:t>2 августа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заявлен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ем, объясне</w:t>
      </w:r>
      <w:r>
        <w:rPr>
          <w:sz w:val="28"/>
          <w:szCs w:val="28"/>
        </w:rPr>
        <w:t xml:space="preserve">ниями, </w:t>
      </w:r>
      <w:r w:rsidR="00BA64D9">
        <w:rPr>
          <w:sz w:val="28"/>
          <w:szCs w:val="28"/>
        </w:rPr>
        <w:t>справкой об ущербе</w:t>
      </w:r>
      <w:r w:rsidR="00876CF0">
        <w:rPr>
          <w:sz w:val="28"/>
          <w:szCs w:val="28"/>
        </w:rPr>
        <w:t>, справкой о возврате товара</w:t>
      </w:r>
      <w:r>
        <w:rPr>
          <w:sz w:val="28"/>
          <w:szCs w:val="28"/>
        </w:rPr>
        <w:t>,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876CF0" w:rsidR="00876CF0">
        <w:rPr>
          <w:sz w:val="28"/>
          <w:szCs w:val="28"/>
        </w:rPr>
        <w:t xml:space="preserve"> </w:t>
      </w:r>
      <w:r w:rsidR="00BA64D9">
        <w:rPr>
          <w:sz w:val="28"/>
          <w:szCs w:val="28"/>
        </w:rPr>
        <w:t xml:space="preserve">Поповым А.С.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7.27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</w:t>
      </w:r>
      <w:r w:rsidRPr="00105AE8">
        <w:rPr>
          <w:kern w:val="3"/>
          <w:sz w:val="28"/>
          <w:szCs w:val="28"/>
          <w:lang w:eastAsia="en-US" w:bidi="hi-IN"/>
        </w:rPr>
        <w:t xml:space="preserve">обстоятельств </w:t>
      </w:r>
      <w:r w:rsidRPr="00105AE8" w:rsidR="005065B5">
        <w:rPr>
          <w:kern w:val="3"/>
          <w:sz w:val="28"/>
          <w:szCs w:val="28"/>
          <w:lang w:eastAsia="en-US" w:bidi="hi-IN"/>
        </w:rPr>
        <w:t xml:space="preserve">суд учитывает признание вины, </w:t>
      </w:r>
      <w:r w:rsidRPr="00105AE8" w:rsidR="005065B5">
        <w:rPr>
          <w:kern w:val="3"/>
          <w:sz w:val="28"/>
          <w:szCs w:val="28"/>
          <w:lang w:eastAsia="en-US" w:bidi="hi-IN"/>
        </w:rPr>
        <w:t xml:space="preserve">наличие на иждивении </w:t>
      </w:r>
      <w:r w:rsidR="00067727">
        <w:rPr>
          <w:kern w:val="3"/>
          <w:sz w:val="28"/>
          <w:szCs w:val="28"/>
          <w:lang w:eastAsia="en-US" w:bidi="hi-IN"/>
        </w:rPr>
        <w:t>ХХХ</w:t>
      </w:r>
      <w:r w:rsidRPr="00105AE8" w:rsidR="00105AE8">
        <w:rPr>
          <w:kern w:val="3"/>
          <w:sz w:val="28"/>
          <w:szCs w:val="28"/>
          <w:lang w:eastAsia="en-US" w:bidi="hi-IN"/>
        </w:rPr>
        <w:t>.</w:t>
      </w:r>
    </w:p>
    <w:p w:rsidR="005A6618" w:rsidRPr="005A6618" w:rsidP="005A6618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</w:t>
      </w:r>
      <w:r w:rsidR="00BA64D9">
        <w:rPr>
          <w:sz w:val="28"/>
          <w:szCs w:val="28"/>
        </w:rPr>
        <w:t xml:space="preserve"> Попова А.С.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B317CC" w:rsidR="00B317CC">
        <w:rPr>
          <w:sz w:val="28"/>
          <w:szCs w:val="28"/>
        </w:rPr>
        <w:t xml:space="preserve"> </w:t>
      </w:r>
      <w:r w:rsidR="00BA64D9">
        <w:rPr>
          <w:sz w:val="28"/>
          <w:szCs w:val="28"/>
        </w:rPr>
        <w:t>Попову А.С.</w:t>
      </w:r>
      <w:r w:rsidRPr="00D23860" w:rsidR="00D23860">
        <w:rPr>
          <w:sz w:val="28"/>
          <w:szCs w:val="28"/>
        </w:rPr>
        <w:t xml:space="preserve">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7E572A" w:rsidR="007E572A">
        <w:rPr>
          <w:sz w:val="28"/>
          <w:szCs w:val="28"/>
        </w:rPr>
        <w:t xml:space="preserve"> </w:t>
      </w:r>
      <w:r w:rsidR="00BA64D9">
        <w:rPr>
          <w:sz w:val="28"/>
          <w:szCs w:val="28"/>
        </w:rPr>
        <w:t xml:space="preserve">Попова </w:t>
      </w:r>
      <w:r w:rsidR="00067727">
        <w:rPr>
          <w:sz w:val="28"/>
          <w:szCs w:val="28"/>
        </w:rPr>
        <w:t>А.С.</w:t>
      </w:r>
      <w:r w:rsidRPr="00342C6A" w:rsidR="00BA64D9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правонарушениях подвергнуть  его  администрати</w:t>
      </w:r>
      <w:r w:rsidRPr="00342C6A">
        <w:rPr>
          <w:rFonts w:eastAsia="Times New Roman"/>
          <w:sz w:val="28"/>
          <w:szCs w:val="28"/>
        </w:rPr>
        <w:t>в</w:t>
      </w:r>
      <w:r w:rsidRPr="00342C6A">
        <w:rPr>
          <w:rFonts w:eastAsia="Times New Roman"/>
          <w:sz w:val="28"/>
          <w:szCs w:val="28"/>
        </w:rPr>
        <w:t xml:space="preserve">ному наказанию в виде  ареста сроком </w:t>
      </w:r>
      <w:r w:rsidR="00BA64D9"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</w:t>
      </w:r>
      <w:r w:rsidR="00BA64D9">
        <w:rPr>
          <w:rFonts w:eastAsia="Times New Roman"/>
          <w:sz w:val="28"/>
          <w:szCs w:val="28"/>
        </w:rPr>
        <w:t>(трое)</w:t>
      </w:r>
      <w:r w:rsidRPr="00342C6A">
        <w:rPr>
          <w:rFonts w:eastAsia="Times New Roman"/>
          <w:sz w:val="28"/>
          <w:szCs w:val="28"/>
        </w:rPr>
        <w:t xml:space="preserve">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BA64D9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:</w:t>
      </w:r>
      <w:r w:rsidR="00BA64D9">
        <w:rPr>
          <w:rFonts w:eastAsia="Times New Roman"/>
          <w:sz w:val="28"/>
          <w:szCs w:val="28"/>
        </w:rPr>
        <w:t>45</w:t>
      </w:r>
      <w:r w:rsidR="00B317CC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BA64D9">
        <w:rPr>
          <w:rFonts w:eastAsia="Times New Roman"/>
          <w:sz w:val="28"/>
          <w:szCs w:val="28"/>
        </w:rPr>
        <w:t>2 августа</w:t>
      </w:r>
      <w:r w:rsidRPr="00342C6A">
        <w:rPr>
          <w:rFonts w:eastAsia="Times New Roman"/>
          <w:sz w:val="28"/>
          <w:szCs w:val="28"/>
        </w:rPr>
        <w:t xml:space="preserve"> 2022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2C2D7B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 xml:space="preserve">  </w:t>
      </w:r>
      <w:r w:rsidR="005127E3">
        <w:rPr>
          <w:rFonts w:eastAsia="Times New Roman"/>
          <w:sz w:val="28"/>
          <w:szCs w:val="28"/>
        </w:rPr>
        <w:tab/>
      </w:r>
      <w:r w:rsidR="00AC302C">
        <w:rPr>
          <w:rFonts w:eastAsia="Times New Roman"/>
          <w:sz w:val="28"/>
          <w:szCs w:val="28"/>
        </w:rPr>
        <w:t>подпись</w:t>
      </w:r>
      <w:r w:rsidR="008E61C8">
        <w:rPr>
          <w:rFonts w:eastAsia="Times New Roman"/>
          <w:sz w:val="28"/>
          <w:szCs w:val="28"/>
        </w:rPr>
        <w:tab/>
      </w:r>
      <w:r w:rsidR="005A6618">
        <w:rPr>
          <w:rFonts w:eastAsia="Times New Roman"/>
          <w:sz w:val="28"/>
          <w:szCs w:val="28"/>
        </w:rPr>
        <w:t xml:space="preserve">      </w:t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067727"/>
    <w:rsid w:val="00105AE8"/>
    <w:rsid w:val="002C2D7B"/>
    <w:rsid w:val="00342C6A"/>
    <w:rsid w:val="00397050"/>
    <w:rsid w:val="003A79FC"/>
    <w:rsid w:val="003D153B"/>
    <w:rsid w:val="003E24D4"/>
    <w:rsid w:val="00411FDB"/>
    <w:rsid w:val="00447B38"/>
    <w:rsid w:val="00496350"/>
    <w:rsid w:val="005065B5"/>
    <w:rsid w:val="005127E3"/>
    <w:rsid w:val="00561E64"/>
    <w:rsid w:val="00566809"/>
    <w:rsid w:val="005A6618"/>
    <w:rsid w:val="00675651"/>
    <w:rsid w:val="006A7199"/>
    <w:rsid w:val="007E572A"/>
    <w:rsid w:val="00834351"/>
    <w:rsid w:val="00876CF0"/>
    <w:rsid w:val="008E61C8"/>
    <w:rsid w:val="0092325D"/>
    <w:rsid w:val="00AC302C"/>
    <w:rsid w:val="00B317CC"/>
    <w:rsid w:val="00B576AE"/>
    <w:rsid w:val="00B8690F"/>
    <w:rsid w:val="00BA64D9"/>
    <w:rsid w:val="00D23860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3680-82C0-46C4-83AE-7B804D0D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