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F1666A">
        <w:rPr>
          <w:rFonts w:ascii="Times New Roman" w:eastAsia="Calibri" w:hAnsi="Times New Roman" w:cs="Times New Roman"/>
          <w:sz w:val="26"/>
          <w:szCs w:val="26"/>
          <w:lang w:eastAsia="ru-RU"/>
        </w:rPr>
        <w:t>458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266303" w:rsidRPr="00675651" w:rsidP="00266303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Зеленкина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Ю.В.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г.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проживающего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Республика Татарстан,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абережные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Челны, </w:t>
      </w:r>
      <w:r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>новый город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дом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CB316B" w:rsidR="000D3C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квартира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CB316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B316B"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по адресу: г.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, ул.</w:t>
      </w:r>
      <w:r w:rsidRPr="006B6C29" w:rsidR="006B6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B6C29" w:rsidR="006B6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кв.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6B6C29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B6C29" w:rsidR="003D27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холостого, 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B6C29">
        <w:rPr>
          <w:rFonts w:ascii="Times New Roman" w:eastAsia="Calibri" w:hAnsi="Times New Roman" w:cs="Times New Roman"/>
          <w:sz w:val="28"/>
          <w:szCs w:val="28"/>
          <w:lang w:eastAsia="ru-RU"/>
        </w:rPr>
        <w:t>гося к административной ответственности,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66303" w:rsidRPr="00675651" w:rsidP="00266303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266303" w:rsidRPr="00675651" w:rsidP="00266303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возле жилого дома </w:t>
      </w:r>
      <w:r w:rsidR="00B75E5B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новой части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города Набережные Челны 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Зеленкин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 </w:t>
      </w:r>
      <w:r w:rsidR="006A405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Зеленкина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 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сотрудника полиции, объяснениями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протоколом о направлении на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медицинско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освидетельствовани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чеком,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которому установлено состояние алкогольного опьянения и другими материалами дела.</w:t>
      </w:r>
    </w:p>
    <w:p w:rsidR="00266303" w:rsidRPr="00675651" w:rsidP="00266303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012FCF"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Зеленкиным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266303" w:rsidRPr="00F11115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</w:t>
      </w:r>
      <w:r w:rsidRP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обстоятельств суд учитывает признание вины, 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266303" w:rsidRPr="00675651" w:rsidP="00266303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 учетом характера деяния и личности </w:t>
      </w:r>
      <w:r w:rsidR="006B6C2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привлекаемого лица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Зеленкину</w:t>
      </w:r>
      <w:r w:rsidR="00012F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266303" w:rsidRPr="00675651" w:rsidP="00266303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1A6EAC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</w:t>
      </w:r>
      <w:r w:rsidRPr="00012FCF"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Зеленкина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75E5B">
        <w:rPr>
          <w:rFonts w:ascii="Times New Roman" w:eastAsia="Calibri" w:hAnsi="Times New Roman" w:cs="Times New Roman"/>
          <w:sz w:val="28"/>
          <w:szCs w:val="28"/>
          <w:lang w:eastAsia="ru-RU"/>
        </w:rPr>
        <w:t>Ю.В.</w:t>
      </w:r>
      <w:r w:rsidRPr="006A405C"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 суток</w:t>
      </w:r>
      <w:r w:rsidR="005F49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66303" w:rsidRPr="00675651" w:rsidP="00266303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12.57</w:t>
      </w:r>
      <w:r w:rsidR="006A40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2FCF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407E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66303" w:rsidRPr="00675651" w:rsidP="00266303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в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  Республики Татарстан через мирового судью либо путем  подачи жалобы в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Набережночелнинский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городской суд.</w:t>
      </w:r>
    </w:p>
    <w:p w:rsidR="00266303" w:rsidRPr="00675651" w:rsidP="00266303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6B6C2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="00BD1D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</w:t>
      </w: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03" w:rsidRPr="00675651" w:rsidP="00266303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266303" w:rsidRPr="00675651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266303" w:rsidP="00266303"/>
    <w:p w:rsidR="00096F30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E5B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3"/>
    <w:rsid w:val="00012FCF"/>
    <w:rsid w:val="0006597A"/>
    <w:rsid w:val="00071012"/>
    <w:rsid w:val="00096F30"/>
    <w:rsid w:val="000B755F"/>
    <w:rsid w:val="000D3C04"/>
    <w:rsid w:val="001A6EAC"/>
    <w:rsid w:val="00242784"/>
    <w:rsid w:val="00266303"/>
    <w:rsid w:val="00335B70"/>
    <w:rsid w:val="003531FF"/>
    <w:rsid w:val="003D2720"/>
    <w:rsid w:val="003E4E05"/>
    <w:rsid w:val="00407E02"/>
    <w:rsid w:val="005F491F"/>
    <w:rsid w:val="00600ADE"/>
    <w:rsid w:val="00631668"/>
    <w:rsid w:val="00675651"/>
    <w:rsid w:val="006A405C"/>
    <w:rsid w:val="006B6C29"/>
    <w:rsid w:val="008469A7"/>
    <w:rsid w:val="009C5BAD"/>
    <w:rsid w:val="00A64F62"/>
    <w:rsid w:val="00AC1EA5"/>
    <w:rsid w:val="00B75E5B"/>
    <w:rsid w:val="00B77A9E"/>
    <w:rsid w:val="00BD1D9F"/>
    <w:rsid w:val="00C25482"/>
    <w:rsid w:val="00CB316B"/>
    <w:rsid w:val="00CE0200"/>
    <w:rsid w:val="00CF34FA"/>
    <w:rsid w:val="00D769A4"/>
    <w:rsid w:val="00F11115"/>
    <w:rsid w:val="00F1666A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6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66303"/>
  </w:style>
  <w:style w:type="paragraph" w:styleId="BalloonText">
    <w:name w:val="Balloon Text"/>
    <w:basedOn w:val="Normal"/>
    <w:link w:val="a0"/>
    <w:uiPriority w:val="99"/>
    <w:semiHidden/>
    <w:unhideWhenUsed/>
    <w:rsid w:val="001A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A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