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DBC" w:rsidRPr="000530C5" w:rsidP="00121D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21DBC" w:rsidRPr="000530C5" w:rsidP="00121D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1DBC" w:rsidRPr="00B126CA" w:rsidP="00121D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1DBC" w:rsidRPr="000530C5" w:rsidP="0012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121DBC" w:rsidRPr="000530C5" w:rsidP="0012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Татарстан</w:t>
      </w:r>
    </w:p>
    <w:p w:rsidR="00121DBC" w:rsidRPr="00B126CA" w:rsidP="0012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1DBC" w:rsidRPr="000530C5" w:rsidP="0012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DBC" w:rsidRPr="000530C5" w:rsidP="0012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3 статьи 19.24 Кодекса РФ об административных правонарушениях в 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Харитонова </w:t>
      </w:r>
      <w:r w:rsidR="00B06ED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6E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E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ванного по адресу: РТ, город Набережные Челны, </w:t>
      </w:r>
      <w:r w:rsidR="00B06E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B06E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B06ED8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привлекавшегося к административной ответственн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</w:p>
    <w:p w:rsidR="00121DBC" w:rsidRPr="000530C5" w:rsidP="00121DBC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находящийся под админ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надзором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суда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Татарстан от 30 марта 2021 года,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 на регистрацию в ОП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«Центральный»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о г. Набережные Челны.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правонарушение, предусмотренное частью 1 статьи 19.24 Кодекса Российской Федерации об адм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правонарушениях.</w:t>
      </w: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раскаялся в содея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30 марта 2021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предупреждения, копией графика прибытия,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29 июня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и другими мат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риалами дела.</w:t>
      </w:r>
    </w:p>
    <w:p w:rsidR="00121DBC" w:rsidP="00121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Харитоновым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как несоблюдение лицом, в отношении которого установлен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ствие) не содержат уголовно наказуемого деяния совершенное повторно в течение одного года. </w:t>
      </w:r>
    </w:p>
    <w:p w:rsidR="00121DBC" w:rsidRPr="000E0FDC" w:rsidP="00121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вершенного административного правонарушения, личность виновного, его им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щественное </w:t>
      </w:r>
      <w:r w:rsidRPr="00FD045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положение, в качестве обстоятельств, смягчающих администрати</w:t>
      </w:r>
      <w:r w:rsidRPr="00FD045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D0458">
        <w:rPr>
          <w:rFonts w:ascii="Times New Roman" w:eastAsia="Calibri" w:hAnsi="Times New Roman" w:cs="Times New Roman"/>
          <w:sz w:val="28"/>
          <w:szCs w:val="28"/>
          <w:lang w:eastAsia="ru-RU"/>
        </w:rPr>
        <w:t>ную ответственность, - признание вины, раскаяние, наличие на иждивении нес</w:t>
      </w:r>
      <w:r w:rsidRPr="00FD045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D04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вершеннолетнего ребенка, </w:t>
      </w:r>
      <w:r w:rsidRPr="00FD045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</w:t>
      </w:r>
      <w:r w:rsidRPr="00FD045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</w:t>
      </w:r>
      <w:r w:rsidRPr="00FD045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го правонарушения в качестве обстоятельства, отягчающего административную ответственность.</w:t>
      </w:r>
    </w:p>
    <w:p w:rsidR="00121DBC" w:rsidRPr="00675651" w:rsidP="00121DBC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Харитонова Н.А.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Харитонову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Н.А.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121DBC" w:rsidRPr="000530C5" w:rsidP="00121D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21DBC" w:rsidRPr="000530C5" w:rsidP="00121D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Харитонова </w:t>
      </w:r>
      <w:r w:rsidR="00B06ED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частью 3 статьи 19.24 Кодекса Российской Федерации об 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 и подвергнуть  его  административному нак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C259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259B">
        <w:rPr>
          <w:rFonts w:ascii="Times New Roman" w:eastAsia="Calibri" w:hAnsi="Times New Roman" w:cs="Times New Roman"/>
          <w:sz w:val="28"/>
          <w:szCs w:val="28"/>
          <w:lang w:eastAsia="ru-RU"/>
        </w:rPr>
        <w:t>(десять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121DBC" w:rsidRPr="000530C5" w:rsidP="00121DBC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B126CA">
        <w:rPr>
          <w:rFonts w:ascii="Times New Roman" w:eastAsia="Times New Roman" w:hAnsi="Times New Roman" w:cs="Times New Roman"/>
          <w:sz w:val="28"/>
          <w:szCs w:val="28"/>
          <w:lang w:eastAsia="ru-RU"/>
        </w:rPr>
        <w:t>13:05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126CA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121DBC" w:rsidRPr="000530C5" w:rsidP="00121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BC" w:rsidRPr="000530C5" w:rsidP="00121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BC" w:rsidRPr="000530C5" w:rsidP="00121D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4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1DBC" w:rsidRPr="000530C5" w:rsidP="00121DBC"/>
    <w:p w:rsidR="00121DBC" w:rsidP="00121DBC"/>
    <w:p w:rsidR="00C848B6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ED8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BC"/>
    <w:rsid w:val="000530C5"/>
    <w:rsid w:val="000E0FDC"/>
    <w:rsid w:val="00121DBC"/>
    <w:rsid w:val="0012237D"/>
    <w:rsid w:val="00496B17"/>
    <w:rsid w:val="004C259B"/>
    <w:rsid w:val="00675651"/>
    <w:rsid w:val="007A68DF"/>
    <w:rsid w:val="008368D8"/>
    <w:rsid w:val="00AD112F"/>
    <w:rsid w:val="00B06ED8"/>
    <w:rsid w:val="00B126CA"/>
    <w:rsid w:val="00B77A9E"/>
    <w:rsid w:val="00C848B6"/>
    <w:rsid w:val="00DA70A9"/>
    <w:rsid w:val="00F11115"/>
    <w:rsid w:val="00FD04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121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121DBC"/>
  </w:style>
  <w:style w:type="character" w:styleId="PageNumber">
    <w:name w:val="page number"/>
    <w:basedOn w:val="DefaultParagraphFont"/>
    <w:uiPriority w:val="99"/>
    <w:rsid w:val="0012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