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B86" w:rsidRPr="00752B86" w:rsidP="00752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/1/2</w:t>
      </w:r>
      <w:r w:rsidR="001F6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2B86" w:rsidRPr="00752B86" w:rsidP="00752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16 </w:t>
      </w:r>
      <w:r w:rsidRPr="00752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000767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752B86" w:rsidRPr="00752B86" w:rsidP="00752B8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B86" w:rsidRPr="00752B86" w:rsidP="0075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2B86" w:rsidRPr="00752B86" w:rsidP="00752B8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752B86" w:rsidRPr="00752B86" w:rsidP="0075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</w:t>
      </w:r>
    </w:p>
    <w:p w:rsidR="00752B86" w:rsidRPr="00752B86" w:rsidP="00752B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12.10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урожен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</w:t>
      </w:r>
      <w:r w:rsidR="00704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привлекавшийся к административной ответстве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</w:p>
    <w:p w:rsidR="00752B86" w:rsidRPr="00752B86" w:rsidP="00752B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674E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ММК А-107 ММК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управляя авт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мобилем марки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государственным регистрационным знаком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0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752B86" w:rsid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15.3 ПДД РФ произвел выезд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железно-дорожный пер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 при запрещающем сигнале светофора.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признал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протоколом согласил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Жиляковым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своей вины,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следующими доказател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ствами: </w:t>
      </w:r>
    </w:p>
    <w:p w:rsidR="00B6381C" w:rsidP="00B6381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ММК А-107 ММК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в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Луидор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государственным регистрационным знаком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пункта 15.3 ПДД РФ произвел выезд на железно-дорожный переезд при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прещающем сигнале светофора.</w:t>
      </w:r>
    </w:p>
    <w:p w:rsidR="00752B86" w:rsidRPr="00752B86" w:rsidP="00B6381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согласуются между собой, оснований им не доверять у суда не имеется, являются допустимыми, и в их совокупности достато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для вывода суда о том, что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</w:t>
      </w:r>
      <w:r w:rsidR="00B6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правила дорожного движ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752B86" w:rsidRPr="00752B86" w:rsidP="00D3451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суд квалифицирует действия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 w:rsidR="00C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а именно как </w:t>
      </w:r>
      <w:r w:rsidR="00D3451D">
        <w:rPr>
          <w:rFonts w:ascii="Times New Roman" w:hAnsi="Times New Roman" w:cs="Times New Roman"/>
          <w:sz w:val="28"/>
          <w:szCs w:val="28"/>
        </w:rPr>
        <w:t>пересечение железнодорожного пути вне железнодорожн</w:t>
      </w:r>
      <w:r w:rsidR="00D3451D">
        <w:rPr>
          <w:rFonts w:ascii="Times New Roman" w:hAnsi="Times New Roman" w:cs="Times New Roman"/>
          <w:sz w:val="28"/>
          <w:szCs w:val="28"/>
        </w:rPr>
        <w:t>о</w:t>
      </w:r>
      <w:r w:rsidR="00D3451D">
        <w:rPr>
          <w:rFonts w:ascii="Times New Roman" w:hAnsi="Times New Roman" w:cs="Times New Roman"/>
          <w:sz w:val="28"/>
          <w:szCs w:val="28"/>
        </w:rPr>
        <w:t>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остановка или стоянка на железнодорожном переезде либо проезд через нерегул</w:t>
      </w:r>
      <w:r w:rsidR="00D3451D">
        <w:rPr>
          <w:rFonts w:ascii="Times New Roman" w:hAnsi="Times New Roman" w:cs="Times New Roman"/>
          <w:sz w:val="28"/>
          <w:szCs w:val="28"/>
        </w:rPr>
        <w:t>и</w:t>
      </w:r>
      <w:r w:rsidR="00D3451D">
        <w:rPr>
          <w:rFonts w:ascii="Times New Roman" w:hAnsi="Times New Roman" w:cs="Times New Roman"/>
          <w:sz w:val="28"/>
          <w:szCs w:val="28"/>
        </w:rPr>
        <w:t>руемый железнодорожный переезд, если</w:t>
      </w:r>
      <w:r w:rsidR="00D3451D">
        <w:rPr>
          <w:rFonts w:ascii="Times New Roman" w:hAnsi="Times New Roman" w:cs="Times New Roman"/>
          <w:sz w:val="28"/>
          <w:szCs w:val="28"/>
        </w:rPr>
        <w:t xml:space="preserve"> к переезду в пределах видимости прибл</w:t>
      </w:r>
      <w:r w:rsidR="00D3451D">
        <w:rPr>
          <w:rFonts w:ascii="Times New Roman" w:hAnsi="Times New Roman" w:cs="Times New Roman"/>
          <w:sz w:val="28"/>
          <w:szCs w:val="28"/>
        </w:rPr>
        <w:t>и</w:t>
      </w:r>
      <w:r w:rsidR="00D3451D">
        <w:rPr>
          <w:rFonts w:ascii="Times New Roman" w:hAnsi="Times New Roman" w:cs="Times New Roman"/>
          <w:sz w:val="28"/>
          <w:szCs w:val="28"/>
        </w:rPr>
        <w:t>жается поезд (локомотив, дрезина)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4.1. Кодекса Российской Федерации об административных правонаруш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</w:t>
      </w:r>
      <w:r w:rsidR="00CC2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положение, ранее привлекал</w:t>
      </w:r>
      <w:r w:rsidR="00CC2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752B86" w:rsidRPr="00752B86" w:rsidP="00CC209A">
      <w:pPr>
        <w:tabs>
          <w:tab w:val="left" w:pos="4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вину учитываю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2B8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52B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2B86">
        <w:rPr>
          <w:rFonts w:ascii="Times New Roman" w:eastAsia="Calibri" w:hAnsi="Times New Roman" w:cs="Times New Roman"/>
          <w:sz w:val="28"/>
          <w:szCs w:val="28"/>
          <w:lang w:eastAsia="ru-RU"/>
        </w:rPr>
        <w:t>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считаю возможным назначить наказание в виде админ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29.9, 29.10 Кодекса Росси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мировой судья</w:t>
      </w:r>
    </w:p>
    <w:p w:rsidR="00752B86" w:rsidRPr="00752B86" w:rsidP="00752B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Жилякова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B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752B86"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рушения, предусмотренного частью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и подвергнуть е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штрафа в размере 5 000 рублей.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дорожного движения: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УГИБДД ГУ МВД России по Московской области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7703037039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770245001,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–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банка России по ЦФО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банка: 044525000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P/с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0310064300000014800,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18811601123010001140, ОКТМО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46755000,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50АО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933913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</w:p>
    <w:p w:rsidR="00752B86" w:rsidRPr="00752B86" w:rsidP="00752B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>50216100010027.</w:t>
      </w:r>
    </w:p>
    <w:p w:rsidR="00752B86" w:rsidRPr="00752B86" w:rsidP="00752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52B86" w:rsidRPr="00752B86" w:rsidP="00752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3451D" w:rsidRPr="00752B86" w:rsidP="00D3451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085966" w:rsidP="00D3451D">
      <w:pPr>
        <w:spacing w:after="0" w:line="240" w:lineRule="auto"/>
        <w:ind w:firstLine="708"/>
        <w:jc w:val="both"/>
      </w:pP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5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752B86" w:rsidR="00D3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D3451D">
      <w:headerReference w:type="even" r:id="rId4"/>
      <w:headerReference w:type="default" r:id="rId5"/>
      <w:pgSz w:w="12240" w:h="15840"/>
      <w:pgMar w:top="1021" w:right="794" w:bottom="1077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1F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2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1F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4B2">
      <w:rPr>
        <w:rStyle w:val="PageNumber"/>
        <w:noProof/>
      </w:rPr>
      <w:t>2</w:t>
    </w:r>
    <w:r>
      <w:rPr>
        <w:rStyle w:val="PageNumber"/>
      </w:rPr>
      <w:fldChar w:fldCharType="end"/>
    </w:r>
  </w:p>
  <w:p w:rsidR="0020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86"/>
    <w:rsid w:val="00085966"/>
    <w:rsid w:val="000B2661"/>
    <w:rsid w:val="0012261D"/>
    <w:rsid w:val="00156EB1"/>
    <w:rsid w:val="001F6684"/>
    <w:rsid w:val="002021FA"/>
    <w:rsid w:val="005E4D79"/>
    <w:rsid w:val="00704D85"/>
    <w:rsid w:val="00752B86"/>
    <w:rsid w:val="0098612B"/>
    <w:rsid w:val="00AC5417"/>
    <w:rsid w:val="00B6381C"/>
    <w:rsid w:val="00CC209A"/>
    <w:rsid w:val="00CE74B2"/>
    <w:rsid w:val="00D05672"/>
    <w:rsid w:val="00D3451D"/>
    <w:rsid w:val="00FA6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52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52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5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