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DEF" w:rsidP="00C03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3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C03DEF" w:rsidRPr="00C733A6" w:rsidP="00C03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C733A6" w:rsidR="00C733A6">
        <w:rPr>
          <w:rFonts w:ascii="Times New Roman" w:hAnsi="Times New Roman" w:cs="Times New Roman"/>
          <w:bCs/>
          <w:sz w:val="28"/>
          <w:szCs w:val="28"/>
        </w:rPr>
        <w:t>16MS0057-01-2021-005548-73</w:t>
      </w:r>
    </w:p>
    <w:p w:rsidR="00C03DEF" w:rsidRPr="00C03DEF" w:rsidP="00C03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EF" w:rsidRPr="00C03DEF" w:rsidP="00A7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3DEF" w:rsidRPr="00C03DEF" w:rsidP="00C03DE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C03DEF" w:rsidRPr="00C03DEF" w:rsidP="00C0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7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</w:t>
      </w:r>
    </w:p>
    <w:p w:rsidR="00C03DEF" w:rsidRPr="00C03DEF" w:rsidP="00C0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Челны Республики Татарстан Иксанова С.Р., рассмотрев дело об администр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Ибатуллина 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 зарегистрированного по адресу:</w:t>
      </w:r>
      <w:r w:rsidRPr="00CE16A6" w:rsidR="00CE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 w:rsidR="00CE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улица 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 w:rsidR="00CE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 w:rsidR="00CE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DEF" w:rsidRPr="00C03DEF" w:rsidP="00C03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33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00 часов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г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 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законом срок не оплатил административный штраф в размер</w:t>
      </w:r>
      <w:r w:rsidR="006A3DC8">
        <w:rPr>
          <w:rFonts w:ascii="Times New Roman" w:eastAsia="Times New Roman" w:hAnsi="Times New Roman" w:cs="Times New Roman"/>
          <w:sz w:val="28"/>
          <w:szCs w:val="28"/>
          <w:lang w:eastAsia="ru-RU"/>
        </w:rPr>
        <w:t>е 500 рублей по постановлению №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733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вступившему в законную силу 2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 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его времени и месте был 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 в установленном порядке.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И.Р.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C03DEF" w:rsidRPr="00C03DEF" w:rsidP="00F939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="00F939C1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="00F939C1">
        <w:rPr>
          <w:rFonts w:ascii="Times New Roman" w:hAnsi="Times New Roman" w:cs="Times New Roman"/>
          <w:sz w:val="28"/>
          <w:szCs w:val="28"/>
        </w:rPr>
        <w:t>и</w:t>
      </w:r>
      <w:r w:rsidR="00F939C1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C03DEF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C03DEF">
        <w:rPr>
          <w:rFonts w:ascii="Times New Roman" w:hAnsi="Times New Roman" w:cs="Times New Roman"/>
          <w:sz w:val="28"/>
          <w:szCs w:val="28"/>
        </w:rPr>
        <w:t>у</w:t>
      </w:r>
      <w:r w:rsidRPr="00C03DEF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C03DEF">
        <w:rPr>
          <w:rFonts w:ascii="Times New Roman" w:hAnsi="Times New Roman" w:cs="Times New Roman"/>
          <w:sz w:val="28"/>
          <w:szCs w:val="28"/>
        </w:rPr>
        <w:t>а</w:t>
      </w:r>
      <w:r w:rsidRPr="00C03DEF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C03DEF">
        <w:rPr>
          <w:rFonts w:ascii="Times New Roman" w:hAnsi="Times New Roman" w:cs="Times New Roman"/>
          <w:sz w:val="28"/>
          <w:szCs w:val="28"/>
        </w:rPr>
        <w:t>о</w:t>
      </w:r>
      <w:r w:rsidRPr="00C03DEF">
        <w:rPr>
          <w:rFonts w:ascii="Times New Roman" w:hAnsi="Times New Roman" w:cs="Times New Roman"/>
          <w:sz w:val="28"/>
          <w:szCs w:val="28"/>
        </w:rPr>
        <w:t xml:space="preserve">тавливают второй экземпляр указанного постановления и направляют его в течение десяти суток, а в случаях, предусмотренных </w:t>
      </w:r>
      <w:hyperlink r:id="rId10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</w:t>
      </w:r>
      <w:r w:rsidRPr="00C03DEF">
        <w:rPr>
          <w:rFonts w:ascii="Times New Roman" w:hAnsi="Times New Roman" w:cs="Times New Roman"/>
          <w:sz w:val="28"/>
          <w:szCs w:val="28"/>
        </w:rPr>
        <w:t>предусмотренном федеральным законодательством.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C03DE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Ибатуллина 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правонарушении, п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от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полученным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Ибатуллиным И.Р. 22 августа 2021 года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сведениями об оплате штрафа</w:t>
      </w:r>
      <w:r w:rsidR="000E3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видно, что штраф по вышеук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занному постановлению не оплачен.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2C0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Ибатуллина 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20.25 Кодекса Российской Федерации об административных правонарушениях, а именно как 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03DEF" w:rsidRPr="00C03DEF" w:rsidP="00C0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 w:rsidR="002C0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2C0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 Обстоятельств, смягчающих и отягчающих административную ответственность, судом не установлено.</w:t>
      </w:r>
    </w:p>
    <w:p w:rsidR="00C03DEF" w:rsidRPr="00C03DEF" w:rsidP="00C0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C03DEF" w:rsidRPr="00C03DEF" w:rsidP="00C03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="00C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Ибатуллина </w:t>
      </w:r>
      <w:r w:rsid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предусмотренного частью 1 статьи 20.25 Кодекса Российской Федер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об административных правонарушениях и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наказанию в виде штрафа в размере 1 000 (одна тысяча) рублей.</w:t>
      </w:r>
    </w:p>
    <w:p w:rsidR="00C03DEF" w:rsidRPr="00C03DEF" w:rsidP="00C03D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Р/с 03100643000000011100, БИК 019205400, КПП 165501001, ИНН 1654003139, </w:t>
      </w:r>
      <w:r w:rsidRPr="00A73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</w:t>
      </w:r>
      <w:r w:rsidRPr="00A73F53" w:rsidR="00A73F53">
        <w:rPr>
          <w:rFonts w:ascii="Times New Roman" w:eastAsia="Times New Roman" w:hAnsi="Times New Roman" w:cs="Times New Roman"/>
          <w:sz w:val="28"/>
          <w:szCs w:val="28"/>
          <w:lang w:eastAsia="ru-RU"/>
        </w:rPr>
        <w:t>26492392</w:t>
      </w:r>
      <w:r w:rsidR="00A73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Набережночелнинский городской суд Республики Татарстан  в течение 10 суток со дня его вручения </w:t>
      </w:r>
      <w:r w:rsidR="002C0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Ибатуллину И.Р.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EF" w:rsidRPr="00C03DEF" w:rsidP="00C0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A73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3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3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3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Иксанова С.Р.</w:t>
      </w:r>
    </w:p>
    <w:p w:rsidR="00C03DEF" w:rsidRPr="00C03DEF" w:rsidP="00C0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335"/>
    <w:sectPr w:rsidSect="00A73F53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09E"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EF"/>
    <w:rsid w:val="000330B4"/>
    <w:rsid w:val="000E3466"/>
    <w:rsid w:val="0012261D"/>
    <w:rsid w:val="001B5335"/>
    <w:rsid w:val="00223F10"/>
    <w:rsid w:val="002C0E8A"/>
    <w:rsid w:val="004B309E"/>
    <w:rsid w:val="005D3076"/>
    <w:rsid w:val="006A3DC8"/>
    <w:rsid w:val="007525C7"/>
    <w:rsid w:val="00A73F53"/>
    <w:rsid w:val="00B0177E"/>
    <w:rsid w:val="00C03DEF"/>
    <w:rsid w:val="00C733A6"/>
    <w:rsid w:val="00CE16A6"/>
    <w:rsid w:val="00F93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03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03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0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