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6566" w:rsidRPr="000D6566" w:rsidP="000D656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D6566">
        <w:rPr>
          <w:rFonts w:ascii="Times New Roman" w:hAnsi="Times New Roman" w:cs="Times New Roman"/>
          <w:sz w:val="28"/>
          <w:szCs w:val="28"/>
        </w:rPr>
        <w:t>дело № 5-652/2022</w:t>
      </w:r>
    </w:p>
    <w:p w:rsidR="000D6566" w:rsidRPr="000D6566" w:rsidP="000D656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65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D6566" w:rsidRPr="000D6566" w:rsidP="000D65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566">
        <w:rPr>
          <w:rFonts w:ascii="Times New Roman" w:hAnsi="Times New Roman" w:cs="Times New Roman"/>
          <w:sz w:val="28"/>
          <w:szCs w:val="28"/>
        </w:rPr>
        <w:t>08 августа 2022 г.                                                             г. Зеленодольск РТ</w:t>
      </w:r>
    </w:p>
    <w:p w:rsidR="000D6566" w:rsidRPr="000D6566" w:rsidP="000D65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56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0D656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D6566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0D6566">
        <w:rPr>
          <w:rFonts w:ascii="Times New Roman" w:hAnsi="Times New Roman" w:cs="Times New Roman"/>
          <w:sz w:val="28"/>
          <w:szCs w:val="28"/>
        </w:rPr>
        <w:t>Асулбегова</w:t>
      </w:r>
      <w:r w:rsidRPr="000D656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D6566" w:rsidRPr="000D6566" w:rsidP="000D65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566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0D6566">
        <w:rPr>
          <w:rFonts w:ascii="Times New Roman" w:hAnsi="Times New Roman" w:cs="Times New Roman"/>
          <w:sz w:val="28"/>
          <w:szCs w:val="28"/>
        </w:rPr>
        <w:t>видеоконференц</w:t>
      </w:r>
      <w:r w:rsidRPr="000D6566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Родионова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6566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65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0D6566">
        <w:rPr>
          <w:rFonts w:ascii="Times New Roman" w:hAnsi="Times New Roman" w:cs="Times New Roman"/>
          <w:sz w:val="28"/>
          <w:szCs w:val="28"/>
        </w:rPr>
        <w:t>;</w:t>
      </w:r>
    </w:p>
    <w:p w:rsidR="000D6566" w:rsidRPr="000D6566" w:rsidP="000D656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6566">
        <w:rPr>
          <w:rFonts w:ascii="Times New Roman" w:hAnsi="Times New Roman" w:cs="Times New Roman"/>
          <w:sz w:val="28"/>
          <w:szCs w:val="28"/>
        </w:rPr>
        <w:t>УСТАНОВИЛ:</w:t>
      </w:r>
    </w:p>
    <w:p w:rsidR="000D6566" w:rsidRPr="000D6566" w:rsidP="000D65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566">
        <w:rPr>
          <w:rFonts w:ascii="Times New Roman" w:hAnsi="Times New Roman" w:cs="Times New Roman"/>
          <w:sz w:val="28"/>
          <w:szCs w:val="28"/>
        </w:rPr>
        <w:t xml:space="preserve">06.08.2022 в период времени с 17 час. 48 мин. до 17 час. 51 мин.  Родионов В.Ю., находясь в магазине «Пятерочка», расположенном по адресу: </w:t>
      </w:r>
      <w:r w:rsidRPr="000D6566">
        <w:rPr>
          <w:rFonts w:ascii="Times New Roman" w:hAnsi="Times New Roman" w:cs="Times New Roman"/>
          <w:sz w:val="28"/>
          <w:szCs w:val="28"/>
        </w:rPr>
        <w:t xml:space="preserve">РТ,  г. Зеленодольск, пр-т Строителей, д. 30, путем свободного доступа тайно  похитил 2 шт. кофе  JARD кофе </w:t>
      </w:r>
      <w:r w:rsidRPr="000D6566">
        <w:rPr>
          <w:rFonts w:ascii="Times New Roman" w:hAnsi="Times New Roman" w:cs="Times New Roman"/>
          <w:sz w:val="28"/>
          <w:szCs w:val="28"/>
        </w:rPr>
        <w:t>Gold</w:t>
      </w:r>
      <w:r w:rsidRPr="000D6566">
        <w:rPr>
          <w:rFonts w:ascii="Times New Roman" w:hAnsi="Times New Roman" w:cs="Times New Roman"/>
          <w:sz w:val="28"/>
          <w:szCs w:val="28"/>
        </w:rPr>
        <w:t xml:space="preserve"> </w:t>
      </w:r>
      <w:r w:rsidRPr="000D6566">
        <w:rPr>
          <w:rFonts w:ascii="Times New Roman" w:hAnsi="Times New Roman" w:cs="Times New Roman"/>
          <w:sz w:val="28"/>
          <w:szCs w:val="28"/>
        </w:rPr>
        <w:t>сублим</w:t>
      </w:r>
      <w:r w:rsidRPr="000D6566">
        <w:rPr>
          <w:rFonts w:ascii="Times New Roman" w:hAnsi="Times New Roman" w:cs="Times New Roman"/>
          <w:sz w:val="28"/>
          <w:szCs w:val="28"/>
        </w:rPr>
        <w:t xml:space="preserve"> объемом 190 </w:t>
      </w:r>
      <w:r w:rsidRPr="000D6566">
        <w:rPr>
          <w:rFonts w:ascii="Times New Roman" w:hAnsi="Times New Roman" w:cs="Times New Roman"/>
          <w:sz w:val="28"/>
          <w:szCs w:val="28"/>
        </w:rPr>
        <w:t>гр</w:t>
      </w:r>
      <w:r w:rsidRPr="000D6566">
        <w:rPr>
          <w:rFonts w:ascii="Times New Roman" w:hAnsi="Times New Roman" w:cs="Times New Roman"/>
          <w:sz w:val="28"/>
          <w:szCs w:val="28"/>
        </w:rPr>
        <w:t xml:space="preserve"> стоимостью 233,61 за 1 шт., всего на сумму 467,22 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0D6566" w:rsidRPr="000D6566" w:rsidP="000D65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566">
        <w:rPr>
          <w:rFonts w:ascii="Times New Roman" w:hAnsi="Times New Roman" w:cs="Times New Roman"/>
          <w:sz w:val="28"/>
          <w:szCs w:val="28"/>
        </w:rPr>
        <w:t>Родионов В.Ю. вину в совершении правонарушения, предусмотренного ч. 1 ст. 7.7 КоАП РФ, признал.</w:t>
      </w:r>
    </w:p>
    <w:p w:rsidR="000D6566" w:rsidRPr="000D6566" w:rsidP="000D65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566">
        <w:rPr>
          <w:rFonts w:ascii="Times New Roman" w:hAnsi="Times New Roman" w:cs="Times New Roman"/>
          <w:sz w:val="28"/>
          <w:szCs w:val="28"/>
        </w:rPr>
        <w:t xml:space="preserve">Факт совершения Родионовым В.Ю. правонарушения, предусмотренного ч. 1 ст. 7.27 КоАП РФ, подтверждается документами, достоверность и допустимость которых как доказательств, сомнений не вызывает: рапортом об обнаружении </w:t>
      </w:r>
      <w:r w:rsidRPr="000D6566">
        <w:rPr>
          <w:rFonts w:ascii="Times New Roman" w:hAnsi="Times New Roman" w:cs="Times New Roman"/>
          <w:sz w:val="28"/>
          <w:szCs w:val="28"/>
        </w:rPr>
        <w:t>признаковй</w:t>
      </w:r>
      <w:r w:rsidRPr="000D6566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правонарушения; заявлением о привлечении Родионова В.Ю. к административной ответственности;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0D6566">
        <w:rPr>
          <w:rFonts w:ascii="Times New Roman" w:hAnsi="Times New Roman" w:cs="Times New Roman"/>
          <w:sz w:val="28"/>
          <w:szCs w:val="28"/>
        </w:rPr>
        <w:t>; справкой о стоимости похищенного; протоколом осмотра места происшествия от 07.08.2022;</w:t>
      </w:r>
      <w:r w:rsidRPr="000D6566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от 07.08.2022,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0D6566" w:rsidRPr="000D6566" w:rsidP="000D65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566">
        <w:rPr>
          <w:rFonts w:ascii="Times New Roman" w:hAnsi="Times New Roman" w:cs="Times New Roman"/>
          <w:sz w:val="28"/>
          <w:szCs w:val="28"/>
        </w:rPr>
        <w:t>При таких основания, установлена вина Родионова В.Ю. в совершении правонарушения, предусмотренного ч. 1 ст. 7.27 КоАП РФ -  мелкое хищение чужого имущества, стоимость которого не превышает  одну тысячу рублей, путем кражи.</w:t>
      </w:r>
    </w:p>
    <w:p w:rsidR="000D6566" w:rsidRPr="000D6566" w:rsidP="000D65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566">
        <w:rPr>
          <w:rFonts w:ascii="Times New Roman" w:hAnsi="Times New Roman" w:cs="Times New Roman"/>
          <w:sz w:val="28"/>
          <w:szCs w:val="28"/>
        </w:rPr>
        <w:t>При назначении наказания Родионову В.Ю. мировой судья учитывает обстоятельства настоящего дела,  личность виновного.</w:t>
      </w:r>
    </w:p>
    <w:p w:rsidR="000D6566" w:rsidRPr="000D6566" w:rsidP="000D65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566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0D6566">
        <w:rPr>
          <w:rFonts w:ascii="Times New Roman" w:hAnsi="Times New Roman" w:cs="Times New Roman"/>
          <w:sz w:val="28"/>
          <w:szCs w:val="28"/>
        </w:rPr>
        <w:t>п</w:t>
      </w:r>
      <w:r w:rsidRPr="000D6566">
        <w:rPr>
          <w:rFonts w:ascii="Times New Roman" w:hAnsi="Times New Roman" w:cs="Times New Roman"/>
          <w:sz w:val="28"/>
          <w:szCs w:val="28"/>
        </w:rPr>
        <w:t>.п</w:t>
      </w:r>
      <w:r w:rsidRPr="000D6566">
        <w:rPr>
          <w:rFonts w:ascii="Times New Roman" w:hAnsi="Times New Roman" w:cs="Times New Roman"/>
          <w:sz w:val="28"/>
          <w:szCs w:val="28"/>
        </w:rPr>
        <w:t xml:space="preserve"> 1 ч. 1 ст. 4.2 КоАП РФ –  признание вины, наличие несовершеннолетнего ребенка.</w:t>
      </w:r>
    </w:p>
    <w:p w:rsidR="000D6566" w:rsidRPr="000D6566" w:rsidP="000D65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566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 признается</w:t>
      </w:r>
      <w:r w:rsidRPr="000D6566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0D6566">
        <w:rPr>
          <w:rFonts w:ascii="Times New Roman" w:hAnsi="Times New Roman" w:cs="Times New Roman"/>
          <w:sz w:val="28"/>
          <w:szCs w:val="28"/>
        </w:rPr>
        <w:t>п.п</w:t>
      </w:r>
      <w:r w:rsidRPr="000D6566">
        <w:rPr>
          <w:rFonts w:ascii="Times New Roman" w:hAnsi="Times New Roman" w:cs="Times New Roman"/>
          <w:sz w:val="28"/>
          <w:szCs w:val="28"/>
        </w:rPr>
        <w:t xml:space="preserve">. 2 ч. 1 ст. 4.3 КоАП РФ - повторное совершение однородного административного правонарушения, что подтверждается справкой  ОМВД России по </w:t>
      </w:r>
      <w:r w:rsidRPr="000D656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D6566">
        <w:rPr>
          <w:rFonts w:ascii="Times New Roman" w:hAnsi="Times New Roman" w:cs="Times New Roman"/>
          <w:sz w:val="28"/>
          <w:szCs w:val="28"/>
        </w:rPr>
        <w:t xml:space="preserve"> району (</w:t>
      </w:r>
      <w:r w:rsidRPr="000D6566">
        <w:rPr>
          <w:rFonts w:ascii="Times New Roman" w:hAnsi="Times New Roman" w:cs="Times New Roman"/>
          <w:sz w:val="28"/>
          <w:szCs w:val="28"/>
        </w:rPr>
        <w:t>л.д</w:t>
      </w:r>
      <w:r w:rsidRPr="000D6566">
        <w:rPr>
          <w:rFonts w:ascii="Times New Roman" w:hAnsi="Times New Roman" w:cs="Times New Roman"/>
          <w:sz w:val="28"/>
          <w:szCs w:val="28"/>
        </w:rPr>
        <w:t>. 18, 19).</w:t>
      </w:r>
    </w:p>
    <w:p w:rsidR="000D6566" w:rsidRPr="000D6566" w:rsidP="000D65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566">
        <w:rPr>
          <w:rFonts w:ascii="Times New Roman" w:hAnsi="Times New Roman" w:cs="Times New Roman"/>
          <w:sz w:val="28"/>
          <w:szCs w:val="28"/>
        </w:rPr>
        <w:t xml:space="preserve">Принимая во внимание, что предыдущие наказания за совершение аналогичных правонарушений в отношении Родионова В.Ю. не </w:t>
      </w:r>
      <w:r w:rsidRPr="000D6566">
        <w:rPr>
          <w:rFonts w:ascii="Times New Roman" w:hAnsi="Times New Roman" w:cs="Times New Roman"/>
          <w:sz w:val="28"/>
          <w:szCs w:val="28"/>
        </w:rPr>
        <w:t>достило</w:t>
      </w:r>
      <w:r w:rsidRPr="000D6566">
        <w:rPr>
          <w:rFonts w:ascii="Times New Roman" w:hAnsi="Times New Roman" w:cs="Times New Roman"/>
          <w:sz w:val="28"/>
          <w:szCs w:val="28"/>
        </w:rPr>
        <w:t xml:space="preserve"> </w:t>
      </w:r>
      <w:r w:rsidRPr="000D6566">
        <w:rPr>
          <w:rFonts w:ascii="Times New Roman" w:hAnsi="Times New Roman" w:cs="Times New Roman"/>
          <w:sz w:val="28"/>
          <w:szCs w:val="28"/>
        </w:rPr>
        <w:t>своей предупредительной цели, мировой судья считает необходимым назначить Родионову В.Ю. наказание в виде административного ареста.</w:t>
      </w:r>
    </w:p>
    <w:p w:rsidR="000D6566" w:rsidRPr="000D6566" w:rsidP="000D65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566">
        <w:rPr>
          <w:rFonts w:ascii="Times New Roman" w:hAnsi="Times New Roman" w:cs="Times New Roman"/>
          <w:sz w:val="28"/>
          <w:szCs w:val="28"/>
        </w:rPr>
        <w:t>На основании ч. 1 ст.7.27 КоАП РФ,  руководствуясь ст. ст.29.9 – 29.11 КоАП РФ,  мировой судья</w:t>
      </w:r>
    </w:p>
    <w:p w:rsidR="000D6566" w:rsidRPr="000D6566" w:rsidP="000D656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6566">
        <w:rPr>
          <w:rFonts w:ascii="Times New Roman" w:hAnsi="Times New Roman" w:cs="Times New Roman"/>
          <w:sz w:val="28"/>
          <w:szCs w:val="28"/>
        </w:rPr>
        <w:t>ПОСТАНОВИЛ:</w:t>
      </w:r>
    </w:p>
    <w:p w:rsidR="000D6566" w:rsidRPr="000D6566" w:rsidP="000D65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566">
        <w:rPr>
          <w:rFonts w:ascii="Times New Roman" w:hAnsi="Times New Roman" w:cs="Times New Roman"/>
          <w:sz w:val="28"/>
          <w:szCs w:val="28"/>
        </w:rPr>
        <w:t>Родионова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6566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6566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правонарушения, предусмотренного частью 1 статьи  7.27 Кодекса Российской Федерации об административных правонарушениях, и  назначить ему наказание в виде административного ареста сроком  13 (тринадцать) суток. </w:t>
      </w:r>
    </w:p>
    <w:p w:rsidR="000D6566" w:rsidRPr="000D6566" w:rsidP="000D65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566">
        <w:rPr>
          <w:rFonts w:ascii="Times New Roman" w:hAnsi="Times New Roman" w:cs="Times New Roman"/>
          <w:sz w:val="28"/>
          <w:szCs w:val="28"/>
        </w:rPr>
        <w:t>Срок административного задержания Родионова В.Ю.  с 21 час. 20 мин. 07.08.2022  зачесть в срок административного ареста.</w:t>
      </w:r>
    </w:p>
    <w:p w:rsidR="000D6566" w:rsidRPr="000D6566" w:rsidP="000D65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56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0D6566">
        <w:rPr>
          <w:rFonts w:ascii="Times New Roman" w:hAnsi="Times New Roman" w:cs="Times New Roman"/>
          <w:sz w:val="28"/>
          <w:szCs w:val="28"/>
        </w:rPr>
        <w:t>Зеленодольский</w:t>
      </w:r>
      <w:r w:rsidRPr="000D6566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0D6566" w:rsidRPr="000D6566" w:rsidP="000D65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6566" w:rsidRPr="000D6566" w:rsidP="000D65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6566" w:rsidRPr="000D6566" w:rsidP="000D65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6566" w:rsidRPr="000D6566" w:rsidP="000D65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6566" w:rsidRPr="000D6566" w:rsidP="000D65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566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D868FB" w:rsidRPr="000D6566" w:rsidP="000D65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566">
        <w:rPr>
          <w:rFonts w:ascii="Times New Roman" w:hAnsi="Times New Roman" w:cs="Times New Roman"/>
          <w:sz w:val="28"/>
          <w:szCs w:val="28"/>
        </w:rPr>
        <w:t xml:space="preserve">по </w:t>
      </w:r>
      <w:r w:rsidRPr="000D656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D6566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</w:t>
      </w:r>
      <w:r w:rsidRPr="000D6566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0D6566" w:rsidRPr="000D65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ED"/>
    <w:rsid w:val="000316ED"/>
    <w:rsid w:val="000D6566"/>
    <w:rsid w:val="00D868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