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5433" w:rsidRPr="002E5433" w:rsidP="002E543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E5433">
        <w:rPr>
          <w:rFonts w:ascii="Times New Roman" w:hAnsi="Times New Roman" w:cs="Times New Roman"/>
          <w:sz w:val="28"/>
          <w:szCs w:val="28"/>
        </w:rPr>
        <w:t>дело № 5-619/2022</w:t>
      </w:r>
    </w:p>
    <w:p w:rsidR="002E5433" w:rsidRPr="002E5433" w:rsidP="002E543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E543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E5433" w:rsidRPr="002E5433" w:rsidP="002E54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5433">
        <w:rPr>
          <w:rFonts w:ascii="Times New Roman" w:hAnsi="Times New Roman" w:cs="Times New Roman"/>
          <w:sz w:val="28"/>
          <w:szCs w:val="28"/>
        </w:rPr>
        <w:t>30 июля 2022 г.                                                                      г. Зеленодольск РТ</w:t>
      </w:r>
    </w:p>
    <w:p w:rsidR="002E5433" w:rsidRPr="002E5433" w:rsidP="002E54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5433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2E5433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2E5433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2E5433">
        <w:rPr>
          <w:rFonts w:ascii="Times New Roman" w:hAnsi="Times New Roman" w:cs="Times New Roman"/>
          <w:sz w:val="28"/>
          <w:szCs w:val="28"/>
        </w:rPr>
        <w:t>Асулбегова</w:t>
      </w:r>
      <w:r w:rsidRPr="002E5433">
        <w:rPr>
          <w:rFonts w:ascii="Times New Roman" w:hAnsi="Times New Roman" w:cs="Times New Roman"/>
          <w:sz w:val="28"/>
          <w:szCs w:val="28"/>
        </w:rPr>
        <w:t xml:space="preserve"> Р.А., </w:t>
      </w:r>
    </w:p>
    <w:p w:rsidR="002E5433" w:rsidRPr="002E5433" w:rsidP="002E54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5433">
        <w:rPr>
          <w:rFonts w:ascii="Times New Roman" w:hAnsi="Times New Roman" w:cs="Times New Roman"/>
          <w:sz w:val="28"/>
          <w:szCs w:val="28"/>
        </w:rPr>
        <w:t xml:space="preserve">рассмотрев посредством системы </w:t>
      </w:r>
      <w:r w:rsidRPr="002E5433">
        <w:rPr>
          <w:rFonts w:ascii="Times New Roman" w:hAnsi="Times New Roman" w:cs="Times New Roman"/>
          <w:sz w:val="28"/>
          <w:szCs w:val="28"/>
        </w:rPr>
        <w:t>видеоконференц</w:t>
      </w:r>
      <w:r w:rsidRPr="002E5433">
        <w:rPr>
          <w:rFonts w:ascii="Times New Roman" w:hAnsi="Times New Roman" w:cs="Times New Roman"/>
          <w:sz w:val="28"/>
          <w:szCs w:val="28"/>
        </w:rPr>
        <w:t>-связи дело об   административном правонарушении, предусмотренном частью 3 статьи 19.24  Кодекса Российской Федерации об административных правонарушениях, в отношении Филиппова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E5433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E543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2E543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E5433" w:rsidRPr="002E5433" w:rsidP="002E543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E5433">
        <w:rPr>
          <w:rFonts w:ascii="Times New Roman" w:hAnsi="Times New Roman" w:cs="Times New Roman"/>
          <w:sz w:val="28"/>
          <w:szCs w:val="28"/>
        </w:rPr>
        <w:t>УСТАНОВИЛ:</w:t>
      </w:r>
    </w:p>
    <w:p w:rsidR="002E5433" w:rsidRPr="002E5433" w:rsidP="002E54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5433">
        <w:rPr>
          <w:rFonts w:ascii="Times New Roman" w:hAnsi="Times New Roman" w:cs="Times New Roman"/>
          <w:sz w:val="28"/>
          <w:szCs w:val="28"/>
        </w:rPr>
        <w:t xml:space="preserve">23.07.2022 в 22 час. 45 мин. Филиппов С.К., в отношении которого Решением </w:t>
      </w:r>
      <w:r w:rsidRPr="002E5433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2E5433">
        <w:rPr>
          <w:rFonts w:ascii="Times New Roman" w:hAnsi="Times New Roman" w:cs="Times New Roman"/>
          <w:sz w:val="28"/>
          <w:szCs w:val="28"/>
        </w:rPr>
        <w:t xml:space="preserve"> городского суда РТ от 19.05.2020 установлен административный надзор с ограничениями и решением </w:t>
      </w:r>
      <w:r w:rsidRPr="002E5433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2E5433">
        <w:rPr>
          <w:rFonts w:ascii="Times New Roman" w:hAnsi="Times New Roman" w:cs="Times New Roman"/>
          <w:sz w:val="28"/>
          <w:szCs w:val="28"/>
        </w:rPr>
        <w:t xml:space="preserve"> городского суда РТ от 18.05.2022 установлены дополнительные ограничения, в том числе  в виде  запрещения пребывания вне места жительства или иного помещения, являющегося местом жительства с 21 часа до 6 часов следующего дня, отсутствовал</w:t>
      </w:r>
      <w:r w:rsidRPr="002E5433">
        <w:rPr>
          <w:rFonts w:ascii="Times New Roman" w:hAnsi="Times New Roman" w:cs="Times New Roman"/>
          <w:sz w:val="28"/>
          <w:szCs w:val="28"/>
        </w:rPr>
        <w:t xml:space="preserve"> без уважительных причин по адресу: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2E5433">
        <w:rPr>
          <w:rFonts w:ascii="Times New Roman" w:hAnsi="Times New Roman" w:cs="Times New Roman"/>
          <w:sz w:val="28"/>
          <w:szCs w:val="28"/>
        </w:rPr>
        <w:t xml:space="preserve">. Таким образом, Филиппов С.К. уклонился от исполнения обязанностей,  установленных в отношении него решениями </w:t>
      </w:r>
      <w:r w:rsidRPr="002E5433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2E5433">
        <w:rPr>
          <w:rFonts w:ascii="Times New Roman" w:hAnsi="Times New Roman" w:cs="Times New Roman"/>
          <w:sz w:val="28"/>
          <w:szCs w:val="28"/>
        </w:rPr>
        <w:t xml:space="preserve"> городского суда РТ от 19.05.2020 и от 18.05.2022,  и совершил правонарушение, предусмотренное ч. 3 ст. 19.24 КоАП РФ.</w:t>
      </w:r>
    </w:p>
    <w:p w:rsidR="002E5433" w:rsidRPr="002E5433" w:rsidP="002E54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5433">
        <w:rPr>
          <w:rFonts w:ascii="Times New Roman" w:hAnsi="Times New Roman" w:cs="Times New Roman"/>
          <w:sz w:val="28"/>
          <w:szCs w:val="28"/>
        </w:rPr>
        <w:t>Филиппов С.К. вину в совершении правонарушения, предусмотренного ст. 19.24 ч. 3 КоАП РФ, признал.</w:t>
      </w:r>
    </w:p>
    <w:p w:rsidR="002E5433" w:rsidRPr="002E5433" w:rsidP="002E54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5433">
        <w:rPr>
          <w:rFonts w:ascii="Times New Roman" w:hAnsi="Times New Roman" w:cs="Times New Roman"/>
          <w:sz w:val="28"/>
          <w:szCs w:val="28"/>
        </w:rPr>
        <w:t>Часть 3 статьи 19. 24 КоАП РФ  предусматривает административную ответственность за повторное в течение одного года совершение административного правонарушения, предусмотренного частью 1 статьи 19.24 КоАП РФ, если эти действия (бездействие) не содержат уголовно-наказуемого деяния.</w:t>
      </w:r>
    </w:p>
    <w:p w:rsidR="002E5433" w:rsidRPr="002E5433" w:rsidP="002E54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5433">
        <w:rPr>
          <w:rFonts w:ascii="Times New Roman" w:hAnsi="Times New Roman" w:cs="Times New Roman"/>
          <w:sz w:val="28"/>
          <w:szCs w:val="28"/>
        </w:rPr>
        <w:t>Часть 1 статьи 19. 24 КоАП РФ  предусматривает административную ответственность за невыполнение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 если эти действия (бездействие) не содержат уголовно наказуемого деяния.</w:t>
      </w:r>
    </w:p>
    <w:p w:rsidR="002E5433" w:rsidRPr="002E5433" w:rsidP="002E54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5433">
        <w:rPr>
          <w:rFonts w:ascii="Times New Roman" w:hAnsi="Times New Roman" w:cs="Times New Roman"/>
          <w:sz w:val="28"/>
          <w:szCs w:val="28"/>
        </w:rPr>
        <w:t xml:space="preserve">Факт совершения Филипповым С.К. правонарушения, предусмотренного ст. 19.24  ч. 3 КоАП РФ, подтверждается рапортом об обнаружении признаков административного правонарушения; актом посещения поднадзорного лица по месту жительства или пребывания от 23.07.2022; письменными объяснениями Филиппова С.К., </w:t>
      </w:r>
      <w:r>
        <w:rPr>
          <w:rFonts w:ascii="Times New Roman" w:hAnsi="Times New Roman" w:cs="Times New Roman"/>
          <w:sz w:val="28"/>
          <w:szCs w:val="28"/>
        </w:rPr>
        <w:t xml:space="preserve"> данные изъяты»</w:t>
      </w:r>
      <w:r w:rsidRPr="002E5433">
        <w:rPr>
          <w:rFonts w:ascii="Times New Roman" w:hAnsi="Times New Roman" w:cs="Times New Roman"/>
          <w:sz w:val="28"/>
          <w:szCs w:val="28"/>
        </w:rPr>
        <w:t xml:space="preserve">,   Решением </w:t>
      </w:r>
      <w:r w:rsidRPr="002E5433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2E5433">
        <w:rPr>
          <w:rFonts w:ascii="Times New Roman" w:hAnsi="Times New Roman" w:cs="Times New Roman"/>
          <w:sz w:val="28"/>
          <w:szCs w:val="28"/>
        </w:rPr>
        <w:t xml:space="preserve"> городского суда РТ от 19.05.2020 и от 15.01.2021, от 18.05.2022;  предупреждением от</w:t>
      </w:r>
      <w:r>
        <w:rPr>
          <w:rFonts w:ascii="Times New Roman" w:hAnsi="Times New Roman" w:cs="Times New Roman"/>
          <w:sz w:val="28"/>
          <w:szCs w:val="28"/>
        </w:rPr>
        <w:t xml:space="preserve"> 09.06.2020; графиком прибытия </w:t>
      </w:r>
      <w:r w:rsidRPr="002E5433">
        <w:rPr>
          <w:rFonts w:ascii="Times New Roman" w:hAnsi="Times New Roman" w:cs="Times New Roman"/>
          <w:sz w:val="28"/>
          <w:szCs w:val="28"/>
        </w:rPr>
        <w:t>поднадзорного лица на регистрацию; протоколом об административном правонарушении от 29.07.2022, составленным в соответствии с КоАП РФ и содержащим сведения об обстоятельствах совершенного правонарушения.</w:t>
      </w:r>
    </w:p>
    <w:p w:rsidR="002E5433" w:rsidRPr="002E5433" w:rsidP="002E54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5433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Филиппова С.К. учитывается характер совершенного им административного правонарушения, личность виновного.</w:t>
      </w:r>
    </w:p>
    <w:p w:rsidR="002E5433" w:rsidRPr="002E5433" w:rsidP="002E54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5433">
        <w:rPr>
          <w:rFonts w:ascii="Times New Roman" w:hAnsi="Times New Roman" w:cs="Times New Roman"/>
          <w:sz w:val="28"/>
          <w:szCs w:val="28"/>
        </w:rPr>
        <w:t>Обстоятельством, смягчающим административную ответственность Филиппову С.К., является его раскаяние, признание вины.</w:t>
      </w:r>
    </w:p>
    <w:p w:rsidR="002E5433" w:rsidRPr="002E5433" w:rsidP="002E54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5433">
        <w:rPr>
          <w:rFonts w:ascii="Times New Roman" w:hAnsi="Times New Roman" w:cs="Times New Roman"/>
          <w:sz w:val="28"/>
          <w:szCs w:val="28"/>
        </w:rPr>
        <w:t xml:space="preserve">Судом не установлено наличие у Филиппова С.К. заболеваний, препятствующих отбыванию наказания  в виде административного ареста в соответствии с постановлением Правительства РФ от 12.12.2014 № 1358.  </w:t>
      </w:r>
    </w:p>
    <w:p w:rsidR="002E5433" w:rsidRPr="002E5433" w:rsidP="002E54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5433">
        <w:rPr>
          <w:rFonts w:ascii="Times New Roman" w:hAnsi="Times New Roman" w:cs="Times New Roman"/>
          <w:sz w:val="28"/>
          <w:szCs w:val="28"/>
        </w:rPr>
        <w:t xml:space="preserve">Отягчающим административную ответственность обстоятельством согласно  </w:t>
      </w:r>
      <w:r w:rsidRPr="002E5433">
        <w:rPr>
          <w:rFonts w:ascii="Times New Roman" w:hAnsi="Times New Roman" w:cs="Times New Roman"/>
          <w:sz w:val="28"/>
          <w:szCs w:val="28"/>
        </w:rPr>
        <w:t>п.п</w:t>
      </w:r>
      <w:r w:rsidRPr="002E5433">
        <w:rPr>
          <w:rFonts w:ascii="Times New Roman" w:hAnsi="Times New Roman" w:cs="Times New Roman"/>
          <w:sz w:val="28"/>
          <w:szCs w:val="28"/>
        </w:rPr>
        <w:t>. 2 ч. 1 ст. 4.3 КоАП РФ признается повторное совершение однородного административного правонарушения, что подтверждается соответствующей справкой (</w:t>
      </w:r>
      <w:r w:rsidRPr="002E5433">
        <w:rPr>
          <w:rFonts w:ascii="Times New Roman" w:hAnsi="Times New Roman" w:cs="Times New Roman"/>
          <w:sz w:val="28"/>
          <w:szCs w:val="28"/>
        </w:rPr>
        <w:t>л.д</w:t>
      </w:r>
      <w:r w:rsidRPr="002E5433">
        <w:rPr>
          <w:rFonts w:ascii="Times New Roman" w:hAnsi="Times New Roman" w:cs="Times New Roman"/>
          <w:sz w:val="28"/>
          <w:szCs w:val="28"/>
        </w:rPr>
        <w:t>. 30).</w:t>
      </w:r>
    </w:p>
    <w:p w:rsidR="002E5433" w:rsidRPr="002E5433" w:rsidP="002E54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5433">
        <w:rPr>
          <w:rFonts w:ascii="Times New Roman" w:hAnsi="Times New Roman" w:cs="Times New Roman"/>
          <w:sz w:val="28"/>
          <w:szCs w:val="28"/>
        </w:rPr>
        <w:t xml:space="preserve">Принимая во внимание, что предыдущие наказания за совершение аналогичных правонарушений в отношении Филиппова С.К. не </w:t>
      </w:r>
      <w:r w:rsidRPr="002E5433">
        <w:rPr>
          <w:rFonts w:ascii="Times New Roman" w:hAnsi="Times New Roman" w:cs="Times New Roman"/>
          <w:sz w:val="28"/>
          <w:szCs w:val="28"/>
        </w:rPr>
        <w:t>достило</w:t>
      </w:r>
      <w:r w:rsidRPr="002E5433">
        <w:rPr>
          <w:rFonts w:ascii="Times New Roman" w:hAnsi="Times New Roman" w:cs="Times New Roman"/>
          <w:sz w:val="28"/>
          <w:szCs w:val="28"/>
        </w:rPr>
        <w:t xml:space="preserve"> своей предупредительной цели, мировой судья считает необходимым назначить ему наказание в виде административного ареста.</w:t>
      </w:r>
    </w:p>
    <w:p w:rsidR="002E5433" w:rsidRPr="002E5433" w:rsidP="002E54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5433">
        <w:rPr>
          <w:rFonts w:ascii="Times New Roman" w:hAnsi="Times New Roman" w:cs="Times New Roman"/>
          <w:sz w:val="28"/>
          <w:szCs w:val="28"/>
        </w:rPr>
        <w:t>На основании ст. 19.24 ч. 3 КоАП РФ и руководствуясь  ст. ст.  29.9-29.11 КоАП РФ, мировой судья</w:t>
      </w:r>
    </w:p>
    <w:p w:rsidR="002E5433" w:rsidRPr="002E5433" w:rsidP="002E543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E5433">
        <w:rPr>
          <w:rFonts w:ascii="Times New Roman" w:hAnsi="Times New Roman" w:cs="Times New Roman"/>
          <w:sz w:val="28"/>
          <w:szCs w:val="28"/>
        </w:rPr>
        <w:t>ПОСТАНОВИЛ:</w:t>
      </w:r>
    </w:p>
    <w:p w:rsidR="002E5433" w:rsidRPr="002E5433" w:rsidP="002E54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5433">
        <w:rPr>
          <w:rFonts w:ascii="Times New Roman" w:hAnsi="Times New Roman" w:cs="Times New Roman"/>
          <w:sz w:val="28"/>
          <w:szCs w:val="28"/>
        </w:rPr>
        <w:t>Филиппова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E5433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E5433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3 статьи  19.24 Кодекса Российской Федерации об административных правонарушениях, и подвергнуть административному наказанию в виде  административного ареста сроком 12 (двенадцать) суток, исчисляя срок административного наказания с 11 час. 15 мин. 30 июля 2022 года.</w:t>
      </w:r>
    </w:p>
    <w:p w:rsidR="002E5433" w:rsidRPr="002E5433" w:rsidP="002E54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5433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2E5433">
        <w:rPr>
          <w:rFonts w:ascii="Times New Roman" w:hAnsi="Times New Roman" w:cs="Times New Roman"/>
          <w:sz w:val="28"/>
          <w:szCs w:val="28"/>
        </w:rPr>
        <w:t>Зеленодольский</w:t>
      </w:r>
      <w:r w:rsidRPr="002E5433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вручения копии постановления </w:t>
      </w:r>
    </w:p>
    <w:p w:rsidR="002E5433" w:rsidRPr="002E5433" w:rsidP="002E54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5433" w:rsidRPr="002E5433" w:rsidP="002E54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5433" w:rsidRPr="002E5433" w:rsidP="002E54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5433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A55646" w:rsidRPr="002E5433" w:rsidP="002E54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5433">
        <w:rPr>
          <w:rFonts w:ascii="Times New Roman" w:hAnsi="Times New Roman" w:cs="Times New Roman"/>
          <w:sz w:val="28"/>
          <w:szCs w:val="28"/>
        </w:rPr>
        <w:t xml:space="preserve">по </w:t>
      </w:r>
      <w:r w:rsidRPr="002E5433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2E5433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</w:t>
      </w:r>
      <w:r w:rsidRPr="002E5433">
        <w:rPr>
          <w:rFonts w:ascii="Times New Roman" w:hAnsi="Times New Roman" w:cs="Times New Roman"/>
          <w:sz w:val="28"/>
          <w:szCs w:val="28"/>
        </w:rPr>
        <w:t>Р.А.Асулбегова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86B"/>
    <w:rsid w:val="002E5433"/>
    <w:rsid w:val="00A55646"/>
    <w:rsid w:val="00E41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