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715" w:rsidP="00A33715"/>
    <w:p w:rsidR="00A33715" w:rsidRPr="00A33715" w:rsidP="00A337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>дело № 5-611/2022</w:t>
      </w:r>
    </w:p>
    <w:p w:rsidR="00A33715" w:rsidRPr="00A33715" w:rsidP="00A337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3715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>30 июля 2022 г.                                                                   г. Зеленодольск РТ</w:t>
      </w:r>
    </w:p>
    <w:p w:rsidR="00A33715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A3371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33715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A33715">
        <w:rPr>
          <w:rFonts w:ascii="Times New Roman" w:hAnsi="Times New Roman" w:cs="Times New Roman"/>
          <w:sz w:val="28"/>
          <w:szCs w:val="28"/>
        </w:rPr>
        <w:t>Асулбегова</w:t>
      </w:r>
      <w:r w:rsidRPr="00A33715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A33715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A33715">
        <w:rPr>
          <w:rFonts w:ascii="Times New Roman" w:hAnsi="Times New Roman" w:cs="Times New Roman"/>
          <w:sz w:val="28"/>
          <w:szCs w:val="28"/>
        </w:rPr>
        <w:t>видеоконференц</w:t>
      </w:r>
      <w:r w:rsidRPr="00A33715">
        <w:rPr>
          <w:rFonts w:ascii="Times New Roman" w:hAnsi="Times New Roman" w:cs="Times New Roman"/>
          <w:sz w:val="28"/>
          <w:szCs w:val="28"/>
        </w:rPr>
        <w:t xml:space="preserve">-связи дело об   административном правонарушении, предусмотренном частью 1 статьи 19.24  Кодекса Российской Федерации об административных правонарушениях, в отношении </w:t>
      </w:r>
      <w:r w:rsidRPr="00A33715">
        <w:rPr>
          <w:rFonts w:ascii="Times New Roman" w:hAnsi="Times New Roman" w:cs="Times New Roman"/>
          <w:sz w:val="28"/>
          <w:szCs w:val="28"/>
        </w:rPr>
        <w:t>Шарипова</w:t>
      </w:r>
      <w:r w:rsidRPr="00A3371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715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7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337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3715" w:rsidRPr="00A33715" w:rsidP="00A337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>УСТАНОВИЛ:</w:t>
      </w:r>
    </w:p>
    <w:p w:rsidR="00A33715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 xml:space="preserve">20.07.2022 с 08 час. 00 мин. до 18 час. 00 мин. </w:t>
      </w:r>
      <w:r w:rsidRPr="00A33715">
        <w:rPr>
          <w:rFonts w:ascii="Times New Roman" w:hAnsi="Times New Roman" w:cs="Times New Roman"/>
          <w:sz w:val="28"/>
          <w:szCs w:val="28"/>
        </w:rPr>
        <w:t>Шарипов</w:t>
      </w:r>
      <w:r w:rsidRPr="00A33715">
        <w:rPr>
          <w:rFonts w:ascii="Times New Roman" w:hAnsi="Times New Roman" w:cs="Times New Roman"/>
          <w:sz w:val="28"/>
          <w:szCs w:val="28"/>
        </w:rPr>
        <w:t xml:space="preserve"> З.Я., в отношении которого Решением </w:t>
      </w:r>
      <w:r w:rsidRPr="00A33715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A33715">
        <w:rPr>
          <w:rFonts w:ascii="Times New Roman" w:hAnsi="Times New Roman" w:cs="Times New Roman"/>
          <w:sz w:val="28"/>
          <w:szCs w:val="28"/>
        </w:rPr>
        <w:t xml:space="preserve"> городского суда РТ от 06.07.2020 установлен административный надзор  с ограничениями, в том числе  в виде  обязательной явки 2 раз в месяц в орган внутренних день по месту жительства для регистрации; </w:t>
      </w:r>
      <w:r w:rsidRPr="00A3371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A33715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A33715">
        <w:rPr>
          <w:rFonts w:ascii="Times New Roman" w:hAnsi="Times New Roman" w:cs="Times New Roman"/>
          <w:sz w:val="28"/>
          <w:szCs w:val="28"/>
        </w:rPr>
        <w:t xml:space="preserve"> городского суда РТ от 30.09.2021 количество явок увеличено до 4-х раз в месяц,  не явился без уважительных причин на регистрацию в Отдел МВД России по </w:t>
      </w:r>
      <w:r w:rsidRPr="00A3371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33715">
        <w:rPr>
          <w:rFonts w:ascii="Times New Roman" w:hAnsi="Times New Roman" w:cs="Times New Roman"/>
          <w:sz w:val="28"/>
          <w:szCs w:val="28"/>
        </w:rPr>
        <w:t xml:space="preserve"> району РТ, то есть, уклонился от исполнения обязанностей,  установленных в отношении него решением </w:t>
      </w:r>
      <w:r w:rsidRPr="00A33715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A33715">
        <w:rPr>
          <w:rFonts w:ascii="Times New Roman" w:hAnsi="Times New Roman" w:cs="Times New Roman"/>
          <w:sz w:val="28"/>
          <w:szCs w:val="28"/>
        </w:rPr>
        <w:t xml:space="preserve"> городского суда РТ от 06.07.2020 и от 30.09.2021,  и совершил правонарушение, предусмотренное ч. 1 ст. 19.24 КоАП РФ</w:t>
      </w:r>
      <w:r w:rsidRPr="00A33715">
        <w:rPr>
          <w:rFonts w:ascii="Times New Roman" w:hAnsi="Times New Roman" w:cs="Times New Roman"/>
          <w:sz w:val="28"/>
          <w:szCs w:val="28"/>
        </w:rPr>
        <w:t>.</w:t>
      </w:r>
    </w:p>
    <w:p w:rsidR="00A33715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>Шарипов</w:t>
      </w:r>
      <w:r w:rsidRPr="00A33715">
        <w:rPr>
          <w:rFonts w:ascii="Times New Roman" w:hAnsi="Times New Roman" w:cs="Times New Roman"/>
          <w:sz w:val="28"/>
          <w:szCs w:val="28"/>
        </w:rPr>
        <w:t xml:space="preserve"> З.Я. вину в совершении правонарушения, предусмотренного ст. 19.24 ч. 1 КоАП РФ, признал.</w:t>
      </w:r>
    </w:p>
    <w:p w:rsidR="00A33715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>ч. 1 ст.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A33715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A33715">
        <w:rPr>
          <w:rFonts w:ascii="Times New Roman" w:hAnsi="Times New Roman" w:cs="Times New Roman"/>
          <w:sz w:val="28"/>
          <w:szCs w:val="28"/>
        </w:rPr>
        <w:t>Шариповым</w:t>
      </w:r>
      <w:r w:rsidRPr="00A33715">
        <w:rPr>
          <w:rFonts w:ascii="Times New Roman" w:hAnsi="Times New Roman" w:cs="Times New Roman"/>
          <w:sz w:val="28"/>
          <w:szCs w:val="28"/>
        </w:rPr>
        <w:t xml:space="preserve"> З.Я. правонарушения, предусмотренного ст. 19.24  ч. 1 КоАП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33715">
        <w:rPr>
          <w:rFonts w:ascii="Times New Roman" w:hAnsi="Times New Roman" w:cs="Times New Roman"/>
          <w:sz w:val="28"/>
          <w:szCs w:val="28"/>
        </w:rPr>
        <w:t xml:space="preserve">; Решением </w:t>
      </w:r>
      <w:r w:rsidRPr="00A33715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A33715">
        <w:rPr>
          <w:rFonts w:ascii="Times New Roman" w:hAnsi="Times New Roman" w:cs="Times New Roman"/>
          <w:sz w:val="28"/>
          <w:szCs w:val="28"/>
        </w:rPr>
        <w:t xml:space="preserve"> городского суда РТ от 06.07.2020 и от 30.09.2021;  предупреждением, графиком прибытия поднадзорного лица; протоколом об административном правонарушении от 29.07.2022, составленном в соответствии с КоАП РФ и содержащим сведения об обстоятельствах совершенного правонарушения.</w:t>
      </w:r>
    </w:p>
    <w:p w:rsidR="00A33715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A33715">
        <w:rPr>
          <w:rFonts w:ascii="Times New Roman" w:hAnsi="Times New Roman" w:cs="Times New Roman"/>
          <w:sz w:val="28"/>
          <w:szCs w:val="28"/>
        </w:rPr>
        <w:t>Шарипову</w:t>
      </w:r>
      <w:r w:rsidRPr="00A33715">
        <w:rPr>
          <w:rFonts w:ascii="Times New Roman" w:hAnsi="Times New Roman" w:cs="Times New Roman"/>
          <w:sz w:val="28"/>
          <w:szCs w:val="28"/>
        </w:rPr>
        <w:t xml:space="preserve"> З.Я. учитывается характер совершенного им административного правонарушения, личность виновного.</w:t>
      </w:r>
    </w:p>
    <w:p w:rsid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A33715">
        <w:rPr>
          <w:rFonts w:ascii="Times New Roman" w:hAnsi="Times New Roman" w:cs="Times New Roman"/>
          <w:sz w:val="28"/>
          <w:szCs w:val="28"/>
        </w:rPr>
        <w:t>Шарипову</w:t>
      </w:r>
      <w:r w:rsidRPr="00A33715">
        <w:rPr>
          <w:rFonts w:ascii="Times New Roman" w:hAnsi="Times New Roman" w:cs="Times New Roman"/>
          <w:sz w:val="28"/>
          <w:szCs w:val="28"/>
        </w:rPr>
        <w:t xml:space="preserve"> З.Я., является его раскаяние, признание вины.</w:t>
      </w:r>
    </w:p>
    <w:p w:rsidR="00A33715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A33715">
        <w:rPr>
          <w:rFonts w:ascii="Times New Roman" w:hAnsi="Times New Roman" w:cs="Times New Roman"/>
          <w:sz w:val="28"/>
          <w:szCs w:val="28"/>
        </w:rPr>
        <w:t>п.п</w:t>
      </w:r>
      <w:r w:rsidRPr="00A33715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 (</w:t>
      </w:r>
      <w:r w:rsidRPr="00A33715">
        <w:rPr>
          <w:rFonts w:ascii="Times New Roman" w:hAnsi="Times New Roman" w:cs="Times New Roman"/>
          <w:sz w:val="28"/>
          <w:szCs w:val="28"/>
        </w:rPr>
        <w:t>л.д</w:t>
      </w:r>
      <w:r w:rsidRPr="00A33715">
        <w:rPr>
          <w:rFonts w:ascii="Times New Roman" w:hAnsi="Times New Roman" w:cs="Times New Roman"/>
          <w:sz w:val="28"/>
          <w:szCs w:val="28"/>
        </w:rPr>
        <w:t>. 18).</w:t>
      </w:r>
    </w:p>
    <w:p w:rsidR="00A33715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A33715">
        <w:rPr>
          <w:rFonts w:ascii="Times New Roman" w:hAnsi="Times New Roman" w:cs="Times New Roman"/>
          <w:sz w:val="28"/>
          <w:szCs w:val="28"/>
        </w:rPr>
        <w:t>Шарипова</w:t>
      </w:r>
      <w:r w:rsidRPr="00A33715">
        <w:rPr>
          <w:rFonts w:ascii="Times New Roman" w:hAnsi="Times New Roman" w:cs="Times New Roman"/>
          <w:sz w:val="28"/>
          <w:szCs w:val="28"/>
        </w:rPr>
        <w:t xml:space="preserve"> З.Я. не </w:t>
      </w:r>
      <w:r w:rsidRPr="00A33715">
        <w:rPr>
          <w:rFonts w:ascii="Times New Roman" w:hAnsi="Times New Roman" w:cs="Times New Roman"/>
          <w:sz w:val="28"/>
          <w:szCs w:val="28"/>
        </w:rPr>
        <w:t>достило</w:t>
      </w:r>
      <w:r w:rsidRPr="00A33715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</w:t>
      </w:r>
    </w:p>
    <w:p w:rsidR="00A33715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</w:t>
      </w:r>
      <w:r w:rsidRPr="00A33715">
        <w:rPr>
          <w:rFonts w:ascii="Times New Roman" w:hAnsi="Times New Roman" w:cs="Times New Roman"/>
          <w:sz w:val="28"/>
          <w:szCs w:val="28"/>
        </w:rPr>
        <w:t>Шарипова</w:t>
      </w:r>
      <w:r w:rsidRPr="00A33715">
        <w:rPr>
          <w:rFonts w:ascii="Times New Roman" w:hAnsi="Times New Roman" w:cs="Times New Roman"/>
          <w:sz w:val="28"/>
          <w:szCs w:val="28"/>
        </w:rPr>
        <w:t xml:space="preserve"> З.Я.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A33715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>На основании ст. 19.24 ч. 1 КоАП РФ и руководствуясь  ст. ст.  29.9-29.11 КоАП РФ, мировой судья</w:t>
      </w:r>
    </w:p>
    <w:p w:rsidR="00A33715" w:rsidRPr="00A33715" w:rsidP="00A337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>ПОСТАНОВИЛ:</w:t>
      </w:r>
    </w:p>
    <w:p w:rsidR="00A33715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>Шарипова</w:t>
      </w:r>
      <w:r w:rsidRPr="00A3371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715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715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суток.</w:t>
      </w:r>
    </w:p>
    <w:p w:rsidR="00A33715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A33715">
        <w:rPr>
          <w:rFonts w:ascii="Times New Roman" w:hAnsi="Times New Roman" w:cs="Times New Roman"/>
          <w:sz w:val="28"/>
          <w:szCs w:val="28"/>
        </w:rPr>
        <w:t>Шарипова</w:t>
      </w:r>
      <w:r w:rsidRPr="00A33715">
        <w:rPr>
          <w:rFonts w:ascii="Times New Roman" w:hAnsi="Times New Roman" w:cs="Times New Roman"/>
          <w:sz w:val="28"/>
          <w:szCs w:val="28"/>
        </w:rPr>
        <w:t xml:space="preserve"> З.Я. с 10 час. 15 мин. 29.07.2022 зачесть в срок административного ареста.</w:t>
      </w:r>
    </w:p>
    <w:p w:rsidR="00A33715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33715">
        <w:rPr>
          <w:rFonts w:ascii="Times New Roman" w:hAnsi="Times New Roman" w:cs="Times New Roman"/>
          <w:sz w:val="28"/>
          <w:szCs w:val="28"/>
        </w:rPr>
        <w:t>Зеленодольский</w:t>
      </w:r>
      <w:r w:rsidRPr="00A33715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A33715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715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715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A55646" w:rsidRPr="00A33715" w:rsidP="00A3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15">
        <w:rPr>
          <w:rFonts w:ascii="Times New Roman" w:hAnsi="Times New Roman" w:cs="Times New Roman"/>
          <w:sz w:val="28"/>
          <w:szCs w:val="28"/>
        </w:rPr>
        <w:t xml:space="preserve">по </w:t>
      </w:r>
      <w:r w:rsidRPr="00A3371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33715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A33715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26"/>
    <w:rsid w:val="00040A26"/>
    <w:rsid w:val="00A33715"/>
    <w:rsid w:val="00A55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