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76E" w:rsidRPr="005E576E" w:rsidP="005E57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>дело № 5-600/2022</w:t>
      </w:r>
    </w:p>
    <w:p w:rsidR="005E576E" w:rsidRPr="005E576E" w:rsidP="005E57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>27 июля  2022 г.                                                                      г. Зеленодольск РТ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5E576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E576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5E576E">
        <w:rPr>
          <w:rFonts w:ascii="Times New Roman" w:hAnsi="Times New Roman" w:cs="Times New Roman"/>
          <w:sz w:val="28"/>
          <w:szCs w:val="28"/>
        </w:rPr>
        <w:t>Асулбегова</w:t>
      </w:r>
      <w:r w:rsidRPr="005E57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5E576E">
        <w:rPr>
          <w:rFonts w:ascii="Times New Roman" w:hAnsi="Times New Roman" w:cs="Times New Roman"/>
          <w:sz w:val="28"/>
          <w:szCs w:val="28"/>
        </w:rPr>
        <w:t>видеоконференц</w:t>
      </w:r>
      <w:r w:rsidRPr="005E576E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5E576E">
        <w:rPr>
          <w:rFonts w:ascii="Times New Roman" w:hAnsi="Times New Roman" w:cs="Times New Roman"/>
          <w:sz w:val="28"/>
          <w:szCs w:val="28"/>
        </w:rPr>
        <w:t>Зиянгирова</w:t>
      </w:r>
      <w:r w:rsidRPr="005E576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576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57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E576E">
        <w:rPr>
          <w:rFonts w:ascii="Times New Roman" w:hAnsi="Times New Roman" w:cs="Times New Roman"/>
          <w:sz w:val="28"/>
          <w:szCs w:val="28"/>
        </w:rPr>
        <w:t>;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E576E">
        <w:rPr>
          <w:rFonts w:ascii="Times New Roman" w:hAnsi="Times New Roman" w:cs="Times New Roman"/>
          <w:sz w:val="28"/>
          <w:szCs w:val="28"/>
        </w:rPr>
        <w:t>УСТАН ОВИЛ</w:t>
      </w:r>
      <w:r w:rsidRPr="005E576E">
        <w:rPr>
          <w:rFonts w:ascii="Times New Roman" w:hAnsi="Times New Roman" w:cs="Times New Roman"/>
          <w:sz w:val="28"/>
          <w:szCs w:val="28"/>
        </w:rPr>
        <w:t>: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 xml:space="preserve">18.06.2022 в 19 час. 09 мин. </w:t>
      </w:r>
      <w:r w:rsidRPr="005E576E">
        <w:rPr>
          <w:rFonts w:ascii="Times New Roman" w:hAnsi="Times New Roman" w:cs="Times New Roman"/>
          <w:sz w:val="28"/>
          <w:szCs w:val="28"/>
        </w:rPr>
        <w:t>Зиянгиров</w:t>
      </w:r>
      <w:r w:rsidRPr="005E576E">
        <w:rPr>
          <w:rFonts w:ascii="Times New Roman" w:hAnsi="Times New Roman" w:cs="Times New Roman"/>
          <w:sz w:val="28"/>
          <w:szCs w:val="28"/>
        </w:rPr>
        <w:t xml:space="preserve"> А.Р., находясь в помещении склада АО «Тандер»,  расположенном по адресу: </w:t>
      </w:r>
      <w:r w:rsidRPr="005E576E">
        <w:rPr>
          <w:rFonts w:ascii="Times New Roman" w:hAnsi="Times New Roman" w:cs="Times New Roman"/>
          <w:sz w:val="28"/>
          <w:szCs w:val="28"/>
        </w:rPr>
        <w:t>РТ,  г. Зеленодольск, ул. Машиностроителей, д. 10, путем свободного доступа тайно  похитил напиток «ADRENALIN  RUSH» 1 шт. стоимостью 49,34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>Зиянгиров</w:t>
      </w:r>
      <w:r w:rsidRPr="005E576E">
        <w:rPr>
          <w:rFonts w:ascii="Times New Roman" w:hAnsi="Times New Roman" w:cs="Times New Roman"/>
          <w:sz w:val="28"/>
          <w:szCs w:val="28"/>
        </w:rPr>
        <w:t xml:space="preserve"> А.Р. вину в совершении правонарушения, предусмотренного ч. 1 ст. 7.7 КоАП РФ,  признал, раскаивается.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5E576E">
        <w:rPr>
          <w:rFonts w:ascii="Times New Roman" w:hAnsi="Times New Roman" w:cs="Times New Roman"/>
          <w:sz w:val="28"/>
          <w:szCs w:val="28"/>
        </w:rPr>
        <w:t>Зиянгировым</w:t>
      </w:r>
      <w:r w:rsidRPr="005E576E">
        <w:rPr>
          <w:rFonts w:ascii="Times New Roman" w:hAnsi="Times New Roman" w:cs="Times New Roman"/>
          <w:sz w:val="28"/>
          <w:szCs w:val="28"/>
        </w:rPr>
        <w:t xml:space="preserve"> А.Р.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заявлением о привлечении </w:t>
      </w:r>
      <w:r w:rsidRPr="005E576E">
        <w:rPr>
          <w:rFonts w:ascii="Times New Roman" w:hAnsi="Times New Roman" w:cs="Times New Roman"/>
          <w:sz w:val="28"/>
          <w:szCs w:val="28"/>
        </w:rPr>
        <w:t>Зиянгирова</w:t>
      </w:r>
      <w:r w:rsidRPr="005E576E">
        <w:rPr>
          <w:rFonts w:ascii="Times New Roman" w:hAnsi="Times New Roman" w:cs="Times New Roman"/>
          <w:sz w:val="28"/>
          <w:szCs w:val="28"/>
        </w:rPr>
        <w:t xml:space="preserve"> А.Р. к ответственности; справкой о стоимости похищенного, стоимость которого составляет 49,34 руб. без учета НДС; письменными объяснениями 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E57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E576E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27.07.2022,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5E576E">
        <w:rPr>
          <w:rFonts w:ascii="Times New Roman" w:hAnsi="Times New Roman" w:cs="Times New Roman"/>
          <w:sz w:val="28"/>
          <w:szCs w:val="28"/>
        </w:rPr>
        <w:t>Зиянгирова</w:t>
      </w:r>
      <w:r w:rsidRPr="005E576E">
        <w:rPr>
          <w:rFonts w:ascii="Times New Roman" w:hAnsi="Times New Roman" w:cs="Times New Roman"/>
          <w:sz w:val="28"/>
          <w:szCs w:val="28"/>
        </w:rPr>
        <w:t xml:space="preserve"> А.Р. в 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5E576E">
        <w:rPr>
          <w:rFonts w:ascii="Times New Roman" w:hAnsi="Times New Roman" w:cs="Times New Roman"/>
          <w:sz w:val="28"/>
          <w:szCs w:val="28"/>
        </w:rPr>
        <w:t>Зиянгирову</w:t>
      </w:r>
      <w:r w:rsidRPr="005E576E">
        <w:rPr>
          <w:rFonts w:ascii="Times New Roman" w:hAnsi="Times New Roman" w:cs="Times New Roman"/>
          <w:sz w:val="28"/>
          <w:szCs w:val="28"/>
        </w:rPr>
        <w:t xml:space="preserve"> А.Р. мировой судья учитывает обстоятельства настоящего дела,  личность виновного.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 признание вины, раскаяние виновного.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возможным назначить </w:t>
      </w:r>
      <w:r w:rsidRPr="005E576E">
        <w:rPr>
          <w:rFonts w:ascii="Times New Roman" w:hAnsi="Times New Roman" w:cs="Times New Roman"/>
          <w:sz w:val="28"/>
          <w:szCs w:val="28"/>
        </w:rPr>
        <w:t>Зи</w:t>
      </w:r>
      <w:r>
        <w:rPr>
          <w:rFonts w:ascii="Times New Roman" w:hAnsi="Times New Roman" w:cs="Times New Roman"/>
          <w:sz w:val="28"/>
          <w:szCs w:val="28"/>
        </w:rPr>
        <w:t>янгирову</w:t>
      </w:r>
      <w:r>
        <w:rPr>
          <w:rFonts w:ascii="Times New Roman" w:hAnsi="Times New Roman" w:cs="Times New Roman"/>
          <w:sz w:val="28"/>
          <w:szCs w:val="28"/>
        </w:rPr>
        <w:t xml:space="preserve"> А.Р. наказание в виде </w:t>
      </w:r>
      <w:r w:rsidRPr="005E576E">
        <w:rPr>
          <w:rFonts w:ascii="Times New Roman" w:hAnsi="Times New Roman" w:cs="Times New Roman"/>
          <w:sz w:val="28"/>
          <w:szCs w:val="28"/>
        </w:rPr>
        <w:t xml:space="preserve">административного штрафа в пятикратном размере стоимости похищенного имущества, но не </w:t>
      </w:r>
      <w:r w:rsidRPr="005E576E">
        <w:rPr>
          <w:rFonts w:ascii="Times New Roman" w:hAnsi="Times New Roman" w:cs="Times New Roman"/>
          <w:sz w:val="28"/>
          <w:szCs w:val="28"/>
        </w:rPr>
        <w:t>менее тысячи рублей</w:t>
      </w:r>
      <w:r w:rsidRPr="005E576E">
        <w:rPr>
          <w:rFonts w:ascii="Times New Roman" w:hAnsi="Times New Roman" w:cs="Times New Roman"/>
          <w:sz w:val="28"/>
          <w:szCs w:val="28"/>
        </w:rPr>
        <w:t>.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 xml:space="preserve"> На основании ч. 1 ст.7.27 КоАП РФ,  руководствуясь ст. ст.29.9 – 29.11 КоАП РФ,  мировой судья</w:t>
      </w:r>
    </w:p>
    <w:p w:rsidR="005E576E" w:rsidRPr="005E576E" w:rsidP="005E57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>ПОСТАНОВИЛ: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>Зиянгирова</w:t>
      </w:r>
      <w:r w:rsidRPr="005E576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576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576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штрафа в размере 1000 (одна тысяча) руб.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 xml:space="preserve">Административный штраф  оплатить и квитанцию об оплате штрафа  представить не позднее шестидесяти  дней со дня вступления постановления о наложении административного штрафа в законную силу в судебный участок № 7 по </w:t>
      </w:r>
      <w:r w:rsidRPr="005E576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E576E">
        <w:rPr>
          <w:rFonts w:ascii="Times New Roman" w:hAnsi="Times New Roman" w:cs="Times New Roman"/>
          <w:sz w:val="28"/>
          <w:szCs w:val="28"/>
        </w:rPr>
        <w:t xml:space="preserve"> судебному району РТ по адресу: РТ, г. Зеленодольск, ул. Комарова, д. 43.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5E576E">
        <w:rPr>
          <w:rFonts w:ascii="Times New Roman" w:hAnsi="Times New Roman" w:cs="Times New Roman"/>
          <w:sz w:val="28"/>
          <w:szCs w:val="28"/>
        </w:rPr>
        <w:t>кор</w:t>
      </w:r>
      <w:r w:rsidRPr="005E576E">
        <w:rPr>
          <w:rFonts w:ascii="Times New Roman" w:hAnsi="Times New Roman" w:cs="Times New Roman"/>
          <w:sz w:val="28"/>
          <w:szCs w:val="28"/>
        </w:rPr>
        <w:t>/счет</w:t>
      </w:r>
      <w:r w:rsidRPr="005E576E">
        <w:rPr>
          <w:rFonts w:ascii="Times New Roman" w:hAnsi="Times New Roman" w:cs="Times New Roman"/>
          <w:sz w:val="28"/>
          <w:szCs w:val="28"/>
        </w:rPr>
        <w:t xml:space="preserve"> 40102810445370000079, БИК 019205400, ОКТМО 92701000001, КБК 73111601073010027140, идентификатор 0318690900000000029318454. 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 xml:space="preserve">Разъяснить правовые последствия за уклонение от исполнения административного наказания, предусмотренные ст.20.25 ч. 1 КоАП РФ: </w:t>
      </w:r>
      <w:r w:rsidRPr="005E576E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E576E">
        <w:rPr>
          <w:rFonts w:ascii="Times New Roman" w:hAnsi="Times New Roman" w:cs="Times New Roman"/>
          <w:sz w:val="28"/>
          <w:szCs w:val="28"/>
        </w:rPr>
        <w:t>Зеленодольский</w:t>
      </w:r>
      <w:r w:rsidRPr="005E576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76E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237675" w:rsidRPr="005E576E" w:rsidP="005E5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76E">
        <w:rPr>
          <w:rFonts w:ascii="Times New Roman" w:hAnsi="Times New Roman" w:cs="Times New Roman"/>
          <w:sz w:val="28"/>
          <w:szCs w:val="28"/>
        </w:rPr>
        <w:t xml:space="preserve">по </w:t>
      </w:r>
      <w:r w:rsidRPr="005E576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E576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5E576E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43"/>
    <w:rsid w:val="00237675"/>
    <w:rsid w:val="004A5343"/>
    <w:rsid w:val="005E57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