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00F" w:rsidRPr="0032500F" w:rsidP="00325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дело № 5-531/2022</w:t>
      </w:r>
    </w:p>
    <w:p w:rsidR="0032500F" w:rsidRPr="0032500F" w:rsidP="00325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03 августа 2022  г.                                                                 г. Зеленодольск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2500F">
        <w:rPr>
          <w:rFonts w:ascii="Times New Roman" w:hAnsi="Times New Roman" w:cs="Times New Roman"/>
          <w:sz w:val="28"/>
          <w:szCs w:val="28"/>
        </w:rPr>
        <w:t xml:space="preserve"> района и г. Зеленодольска Республики Татарстан Р.А. </w:t>
      </w:r>
      <w:r w:rsidRPr="0032500F">
        <w:rPr>
          <w:rFonts w:ascii="Times New Roman" w:hAnsi="Times New Roman" w:cs="Times New Roman"/>
          <w:sz w:val="28"/>
          <w:szCs w:val="28"/>
        </w:rPr>
        <w:t>Асулбегова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19.13 Кодекса Российской Федерации об административных правонарушениях, в отношении </w:t>
      </w:r>
      <w:r w:rsidRPr="0032500F">
        <w:rPr>
          <w:rFonts w:ascii="Times New Roman" w:hAnsi="Times New Roman" w:cs="Times New Roman"/>
          <w:sz w:val="28"/>
          <w:szCs w:val="28"/>
        </w:rPr>
        <w:t>Галеева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0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0F">
        <w:rPr>
          <w:rFonts w:ascii="Times New Roman" w:hAnsi="Times New Roman" w:cs="Times New Roman"/>
          <w:sz w:val="28"/>
          <w:szCs w:val="28"/>
        </w:rPr>
        <w:t xml:space="preserve">, 16.10.1996 года рождения, уроженца с. </w:t>
      </w:r>
      <w:r w:rsidRPr="0032500F">
        <w:rPr>
          <w:rFonts w:ascii="Times New Roman" w:hAnsi="Times New Roman" w:cs="Times New Roman"/>
          <w:sz w:val="28"/>
          <w:szCs w:val="28"/>
        </w:rPr>
        <w:t>Янгильдино</w:t>
      </w:r>
      <w:r w:rsidRPr="0032500F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2500F">
        <w:rPr>
          <w:rFonts w:ascii="Times New Roman" w:hAnsi="Times New Roman" w:cs="Times New Roman"/>
          <w:sz w:val="28"/>
          <w:szCs w:val="28"/>
        </w:rPr>
        <w:t>;</w:t>
      </w:r>
    </w:p>
    <w:p w:rsidR="0032500F" w:rsidRPr="0032500F" w:rsidP="00325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УСТАНОВИЛ: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28.06.2022 в 06 час. 13 мин. </w:t>
      </w:r>
      <w:r w:rsidRPr="0032500F">
        <w:rPr>
          <w:rFonts w:ascii="Times New Roman" w:hAnsi="Times New Roman" w:cs="Times New Roman"/>
          <w:sz w:val="28"/>
          <w:szCs w:val="28"/>
        </w:rPr>
        <w:t>Галеев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И.Г., находясь 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2500F">
        <w:rPr>
          <w:rFonts w:ascii="Times New Roman" w:hAnsi="Times New Roman" w:cs="Times New Roman"/>
          <w:sz w:val="28"/>
          <w:szCs w:val="28"/>
        </w:rPr>
        <w:t xml:space="preserve">, сообщил по телефону в Дежурную часть ОМВД по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500F">
        <w:rPr>
          <w:rFonts w:ascii="Times New Roman" w:hAnsi="Times New Roman" w:cs="Times New Roman"/>
          <w:sz w:val="28"/>
          <w:szCs w:val="28"/>
        </w:rPr>
        <w:t xml:space="preserve"> району ложную информацию о том, что в квартире мать в течени</w:t>
      </w:r>
      <w:r w:rsidRPr="0032500F">
        <w:rPr>
          <w:rFonts w:ascii="Times New Roman" w:hAnsi="Times New Roman" w:cs="Times New Roman"/>
          <w:sz w:val="28"/>
          <w:szCs w:val="28"/>
        </w:rPr>
        <w:t>и</w:t>
      </w:r>
      <w:r w:rsidRPr="0032500F">
        <w:rPr>
          <w:rFonts w:ascii="Times New Roman" w:hAnsi="Times New Roman" w:cs="Times New Roman"/>
          <w:sz w:val="28"/>
          <w:szCs w:val="28"/>
        </w:rPr>
        <w:t xml:space="preserve"> 2-3 часов не реагирует, есть угроза жизни. В ходе проверки сообщения было установлено, что информация не подтвердилась, </w:t>
      </w:r>
      <w:r w:rsidRPr="0032500F">
        <w:rPr>
          <w:rFonts w:ascii="Times New Roman" w:hAnsi="Times New Roman" w:cs="Times New Roman"/>
          <w:sz w:val="28"/>
          <w:szCs w:val="28"/>
        </w:rPr>
        <w:t>Галеев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совершил заведомо ложный вызов сотрудников полиции.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Галеев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в судебное заседание не явился, о времени и месте проведения судебного заседания </w:t>
      </w:r>
      <w:r w:rsidRPr="0032500F">
        <w:rPr>
          <w:rFonts w:ascii="Times New Roman" w:hAnsi="Times New Roman" w:cs="Times New Roman"/>
          <w:sz w:val="28"/>
          <w:szCs w:val="28"/>
        </w:rPr>
        <w:t>извещен</w:t>
      </w:r>
      <w:r w:rsidRPr="0032500F">
        <w:rPr>
          <w:rFonts w:ascii="Times New Roman" w:hAnsi="Times New Roman" w:cs="Times New Roman"/>
          <w:sz w:val="28"/>
          <w:szCs w:val="28"/>
        </w:rPr>
        <w:t xml:space="preserve"> письменным заявлением просил рассмотреть настоящее дело в его отсутствии, вину в совершении правонарушения, предусмотренного ст. 19.13 КоАП РФ, признал.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В силу ст.  19.13 КоАП РФ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2500F">
        <w:rPr>
          <w:rFonts w:ascii="Times New Roman" w:hAnsi="Times New Roman" w:cs="Times New Roman"/>
          <w:sz w:val="28"/>
          <w:szCs w:val="28"/>
        </w:rPr>
        <w:t>Галеевым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правонарушения, предусмотренного ст. 19.13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</w:t>
      </w:r>
      <w:r w:rsidRPr="0032500F">
        <w:rPr>
          <w:rFonts w:ascii="Times New Roman" w:hAnsi="Times New Roman" w:cs="Times New Roman"/>
          <w:sz w:val="28"/>
          <w:szCs w:val="28"/>
        </w:rPr>
        <w:t>Галеева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в Дежурную часть ОМВД России по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500F">
        <w:rPr>
          <w:rFonts w:ascii="Times New Roman" w:hAnsi="Times New Roman" w:cs="Times New Roman"/>
          <w:sz w:val="28"/>
          <w:szCs w:val="28"/>
        </w:rPr>
        <w:t xml:space="preserve"> району; письменными объяснениями Филина Е.П., </w:t>
      </w:r>
      <w:r w:rsidRPr="0032500F">
        <w:rPr>
          <w:rFonts w:ascii="Times New Roman" w:hAnsi="Times New Roman" w:cs="Times New Roman"/>
          <w:sz w:val="28"/>
          <w:szCs w:val="28"/>
        </w:rPr>
        <w:t>Галеева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И.Г.; протоколом  об административном правонарушении от 28.06.2022. 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вина </w:t>
      </w:r>
      <w:r w:rsidRPr="0032500F">
        <w:rPr>
          <w:rFonts w:ascii="Times New Roman" w:hAnsi="Times New Roman" w:cs="Times New Roman"/>
          <w:sz w:val="28"/>
          <w:szCs w:val="28"/>
        </w:rPr>
        <w:t>Галеева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в совершении правонарушения, предусмотренного ст. 19.13 КоАП РФ, установлена.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2500F">
        <w:rPr>
          <w:rFonts w:ascii="Times New Roman" w:hAnsi="Times New Roman" w:cs="Times New Roman"/>
          <w:sz w:val="28"/>
          <w:szCs w:val="28"/>
        </w:rPr>
        <w:t>Галееву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И.Г. учитывается характер совершенного  административного правонарушения, личность виновного.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На основании ст. 19.13 КоАП РФ и руководствуясь ст. ст.29.9—29.11.КоАП РФ, мировой судья </w:t>
      </w:r>
    </w:p>
    <w:p w:rsidR="0032500F" w:rsidRPr="0032500F" w:rsidP="00325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ПОСТАНОВИЛ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Галеева</w:t>
      </w:r>
      <w:r w:rsidRPr="0032500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0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0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19.13 КоАП РФ и подвергнуть административному штрафу в сумме 1000 (Одна тысяча) руб.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500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32500F">
        <w:rPr>
          <w:rFonts w:ascii="Times New Roman" w:hAnsi="Times New Roman" w:cs="Times New Roman"/>
          <w:sz w:val="28"/>
          <w:szCs w:val="28"/>
        </w:rPr>
        <w:t>к</w:t>
      </w:r>
      <w:r w:rsidRPr="0032500F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73111601193010013140, идентификатор 03186909000000 000 29413309.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Зеленодольский</w:t>
      </w:r>
      <w:r w:rsidRPr="0032500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постановления.</w:t>
      </w: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00F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D868FB" w:rsidRPr="0032500F" w:rsidP="00325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00F">
        <w:rPr>
          <w:rFonts w:ascii="Times New Roman" w:hAnsi="Times New Roman" w:cs="Times New Roman"/>
          <w:sz w:val="28"/>
          <w:szCs w:val="28"/>
        </w:rPr>
        <w:t xml:space="preserve">по </w:t>
      </w:r>
      <w:r w:rsidRPr="0032500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2500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32500F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CC"/>
    <w:rsid w:val="0032500F"/>
    <w:rsid w:val="00D12ACC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