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DA6" w:rsidRPr="00F05DA6" w:rsidP="00F05DA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дело № 5-381/2022</w:t>
      </w:r>
    </w:p>
    <w:p w:rsidR="00F05DA6" w:rsidRPr="00F05DA6" w:rsidP="00F0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19 мая  2022 г.                                                            г. Зеленодольск РТ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05D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5DA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05DA6">
        <w:rPr>
          <w:rFonts w:ascii="Times New Roman" w:hAnsi="Times New Roman" w:cs="Times New Roman"/>
          <w:sz w:val="28"/>
          <w:szCs w:val="28"/>
        </w:rPr>
        <w:t>Асулбегова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F05DA6">
        <w:rPr>
          <w:rFonts w:ascii="Times New Roman" w:hAnsi="Times New Roman" w:cs="Times New Roman"/>
          <w:sz w:val="28"/>
          <w:szCs w:val="28"/>
        </w:rPr>
        <w:t>видеоконференц</w:t>
      </w:r>
      <w:r w:rsidRPr="00F05DA6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05DA6">
        <w:rPr>
          <w:rFonts w:ascii="Times New Roman" w:hAnsi="Times New Roman" w:cs="Times New Roman"/>
          <w:sz w:val="28"/>
          <w:szCs w:val="28"/>
        </w:rPr>
        <w:t>,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04.05.2022 в период времени с 17 час. 29 мин. до 17 час. 32 мин. </w:t>
      </w:r>
      <w:r w:rsidRPr="00F05DA6">
        <w:rPr>
          <w:rFonts w:ascii="Times New Roman" w:hAnsi="Times New Roman" w:cs="Times New Roman"/>
          <w:sz w:val="28"/>
          <w:szCs w:val="28"/>
        </w:rPr>
        <w:t>Хазиев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 расположенном по адресу: РТ,  г. Зеленодольск, пр-т Строителей, д. 37, путем свободного доступа тайно  похитил  1 банку кофе  Нескафе </w:t>
      </w:r>
      <w:r w:rsidRPr="00F05DA6">
        <w:rPr>
          <w:rFonts w:ascii="Times New Roman" w:hAnsi="Times New Roman" w:cs="Times New Roman"/>
          <w:sz w:val="28"/>
          <w:szCs w:val="28"/>
        </w:rPr>
        <w:t>Gold</w:t>
      </w:r>
      <w:r w:rsidRPr="00F05DA6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F05DA6">
        <w:rPr>
          <w:rFonts w:ascii="Times New Roman" w:hAnsi="Times New Roman" w:cs="Times New Roman"/>
          <w:sz w:val="28"/>
          <w:szCs w:val="28"/>
        </w:rPr>
        <w:t>гр</w:t>
      </w:r>
      <w:r w:rsidRPr="00F05DA6">
        <w:rPr>
          <w:rFonts w:ascii="Times New Roman" w:hAnsi="Times New Roman" w:cs="Times New Roman"/>
          <w:sz w:val="28"/>
          <w:szCs w:val="28"/>
        </w:rPr>
        <w:t xml:space="preserve"> стоимостью 247,21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Хазиев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05DA6">
        <w:rPr>
          <w:rFonts w:ascii="Times New Roman" w:hAnsi="Times New Roman" w:cs="Times New Roman"/>
          <w:sz w:val="28"/>
          <w:szCs w:val="28"/>
        </w:rPr>
        <w:t>Хазиевым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к ответственности; справкой о стоимости похищенного, стоимость которого составляет 247,21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5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5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05DA6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18.05.2022,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05DA6">
        <w:rPr>
          <w:rFonts w:ascii="Times New Roman" w:hAnsi="Times New Roman" w:cs="Times New Roman"/>
          <w:sz w:val="28"/>
          <w:szCs w:val="28"/>
        </w:rPr>
        <w:t>Хазиеву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05DA6">
        <w:rPr>
          <w:rFonts w:ascii="Times New Roman" w:hAnsi="Times New Roman" w:cs="Times New Roman"/>
          <w:sz w:val="28"/>
          <w:szCs w:val="28"/>
        </w:rPr>
        <w:t>п</w:t>
      </w:r>
      <w:r w:rsidRPr="00F05DA6">
        <w:rPr>
          <w:rFonts w:ascii="Times New Roman" w:hAnsi="Times New Roman" w:cs="Times New Roman"/>
          <w:sz w:val="28"/>
          <w:szCs w:val="28"/>
        </w:rPr>
        <w:t>.п</w:t>
      </w:r>
      <w:r w:rsidRPr="00F05DA6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А.А., признание вины. 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05DA6">
        <w:rPr>
          <w:rFonts w:ascii="Times New Roman" w:hAnsi="Times New Roman" w:cs="Times New Roman"/>
          <w:sz w:val="28"/>
          <w:szCs w:val="28"/>
        </w:rPr>
        <w:t>Хазиеву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состояние его здоровья и состояние здоровья членов его семьи.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F05DA6">
        <w:rPr>
          <w:rFonts w:ascii="Times New Roman" w:hAnsi="Times New Roman" w:cs="Times New Roman"/>
          <w:sz w:val="28"/>
          <w:szCs w:val="28"/>
        </w:rPr>
        <w:t>Хазиеву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F05DA6" w:rsidRPr="00F05DA6" w:rsidP="00F05D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5DA6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суток.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F05DA6">
        <w:rPr>
          <w:rFonts w:ascii="Times New Roman" w:hAnsi="Times New Roman" w:cs="Times New Roman"/>
          <w:sz w:val="28"/>
          <w:szCs w:val="28"/>
        </w:rPr>
        <w:t>Хазиева</w:t>
      </w:r>
      <w:r w:rsidRPr="00F05DA6">
        <w:rPr>
          <w:rFonts w:ascii="Times New Roman" w:hAnsi="Times New Roman" w:cs="Times New Roman"/>
          <w:sz w:val="28"/>
          <w:szCs w:val="28"/>
        </w:rPr>
        <w:t xml:space="preserve"> А.А. с 16 час. 35 мин. 18.05.2022  зачесть в срок административного ареста.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05DA6">
        <w:rPr>
          <w:rFonts w:ascii="Times New Roman" w:hAnsi="Times New Roman" w:cs="Times New Roman"/>
          <w:sz w:val="28"/>
          <w:szCs w:val="28"/>
        </w:rPr>
        <w:t>Зеленодольский</w:t>
      </w:r>
      <w:r w:rsidRPr="00F05DA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по </w:t>
      </w:r>
      <w:r w:rsidRPr="00F05DA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05DA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F05DA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05DA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F66" w:rsidRPr="00F05DA6" w:rsidP="00F05D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90"/>
    <w:rsid w:val="000D5F66"/>
    <w:rsid w:val="006F0E90"/>
    <w:rsid w:val="00F05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