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7490" w:rsidRPr="0055706E" w:rsidP="0094749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06E">
        <w:rPr>
          <w:rFonts w:ascii="Times New Roman" w:eastAsia="Times New Roman" w:hAnsi="Times New Roman"/>
          <w:sz w:val="28"/>
          <w:szCs w:val="28"/>
          <w:lang w:eastAsia="ru-RU"/>
        </w:rPr>
        <w:t>дело № 5-367/2022</w:t>
      </w:r>
    </w:p>
    <w:p w:rsidR="00947490" w:rsidRPr="0055706E" w:rsidP="009474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706E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947490" w:rsidRPr="0055706E" w:rsidP="00947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06E">
        <w:rPr>
          <w:rFonts w:ascii="Times New Roman" w:eastAsia="Times New Roman" w:hAnsi="Times New Roman"/>
          <w:sz w:val="28"/>
          <w:szCs w:val="28"/>
          <w:lang w:eastAsia="ru-RU"/>
        </w:rPr>
        <w:t>12 мая 2022 г.                                                     г. Зеленодольск РТ</w:t>
      </w:r>
    </w:p>
    <w:p w:rsidR="00947490" w:rsidRPr="0055706E" w:rsidP="00947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06E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55706E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55706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55706E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55706E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947490" w:rsidRPr="0055706E" w:rsidP="00947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570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55706E">
        <w:rPr>
          <w:rFonts w:ascii="Times New Roman" w:eastAsia="Times New Roman" w:hAnsi="Times New Roman"/>
          <w:sz w:val="28"/>
          <w:szCs w:val="20"/>
          <w:lang w:eastAsia="ru-RU"/>
        </w:rPr>
        <w:t xml:space="preserve">посредством системы видеоконференц-связи  </w:t>
      </w:r>
      <w:r w:rsidRPr="0055706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дело об административном</w:t>
      </w: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правонарушении по ст. 20.21 Кодекса Российской Федерации об Административных правонарушениях  в отношении </w:t>
      </w:r>
      <w:r w:rsidRPr="0055706E">
        <w:rPr>
          <w:rFonts w:ascii="Times New Roman" w:eastAsia="Times New Roman" w:hAnsi="Times New Roman"/>
          <w:sz w:val="28"/>
          <w:szCs w:val="20"/>
          <w:lang w:eastAsia="ru-RU"/>
        </w:rPr>
        <w:t>Валеева</w:t>
      </w:r>
      <w:r w:rsidRPr="0055706E">
        <w:rPr>
          <w:rFonts w:ascii="Times New Roman" w:eastAsia="Times New Roman" w:hAnsi="Times New Roman"/>
          <w:sz w:val="28"/>
          <w:szCs w:val="20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55706E">
        <w:rPr>
          <w:rFonts w:ascii="Times New Roman" w:eastAsia="Times New Roman" w:hAnsi="Times New Roman"/>
          <w:sz w:val="28"/>
          <w:szCs w:val="20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55706E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«данные изъяты»</w:t>
      </w:r>
      <w:r w:rsidRPr="0055706E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; </w:t>
      </w:r>
    </w:p>
    <w:p w:rsidR="00947490" w:rsidRPr="0055706E" w:rsidP="009474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5706E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УСТАНОВИЛ:</w:t>
      </w:r>
    </w:p>
    <w:p w:rsidR="00947490" w:rsidRPr="0055706E" w:rsidP="00947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11.05.2022 в 18 час. 15 мин. </w:t>
      </w: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Валеев</w:t>
      </w: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А.Р. находился в подъезде д. 10 по ул. Комарова </w:t>
      </w: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Зеленодольск РТ в состоянии алкогольного опьянения, оскорбляющем человеческое достоинство и общественную нравственность, а именно: лежал на полу, утратив способность самостоятельно передвигаться,  имел неопрятный внешний вид, изо рта исходил запах спиртного. </w:t>
      </w:r>
    </w:p>
    <w:p w:rsidR="00947490" w:rsidRPr="0055706E" w:rsidP="00947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Валеев</w:t>
      </w: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А.Р. вину в совершении правонарушения, предусмотренного ст. 20.21 </w:t>
      </w: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признал.</w:t>
      </w:r>
    </w:p>
    <w:p w:rsidR="00947490" w:rsidRPr="0055706E" w:rsidP="00947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Факт совершения </w:t>
      </w: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Валеевым</w:t>
      </w: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А.Р. правонарушения, предусмотренного ст. 20.21 </w:t>
      </w: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подтверждается письменными объяснениями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рапортом об обнаружении признаков административного правонарушения; актом № 246, выданной МКСУ «Вытрезвитель» г. Зеленодольск, согласно которой </w:t>
      </w: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Валеева</w:t>
      </w: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А.Р. доставлен  в состоянии алкогольного опьянения;  справкой МКСУ «Вытрезвитель» </w:t>
      </w: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Зеленодольск №246, согласно которой </w:t>
      </w: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Валеев</w:t>
      </w: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А.Р. находился в МКСУ «Вытрезвитель» с 18 час. 50 мин. 11.05.2022. по 21 час. 30 мин. 11.05.2022;  </w:t>
      </w:r>
      <w:r w:rsidRPr="0055706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от 11.05.2022, составленным в соответствии с требованиями </w:t>
      </w:r>
      <w:r w:rsidRPr="0055706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5706E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947490" w:rsidRPr="0055706E" w:rsidP="00947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Валееву</w:t>
      </w: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А.Р. учитывается характер совершенного  административного правонарушения, личность виновного, его состояние здоровья.</w:t>
      </w:r>
      <w:r w:rsidRPr="005570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47490" w:rsidRPr="0055706E" w:rsidP="00947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706E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вины, раскаяние </w:t>
      </w:r>
      <w:r w:rsidRPr="0055706E">
        <w:rPr>
          <w:rFonts w:ascii="Times New Roman" w:eastAsia="Times New Roman" w:hAnsi="Times New Roman"/>
          <w:sz w:val="28"/>
          <w:szCs w:val="28"/>
          <w:lang w:eastAsia="ru-RU"/>
        </w:rPr>
        <w:t>Валеева</w:t>
      </w:r>
      <w:r w:rsidRPr="0055706E">
        <w:rPr>
          <w:rFonts w:ascii="Times New Roman" w:eastAsia="Times New Roman" w:hAnsi="Times New Roman"/>
          <w:sz w:val="28"/>
          <w:szCs w:val="28"/>
          <w:lang w:eastAsia="ru-RU"/>
        </w:rPr>
        <w:t xml:space="preserve"> А.Р.</w:t>
      </w: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47490" w:rsidRPr="0055706E" w:rsidP="00947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06E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признается на основании п.п. 2 ч. 1 ст. 4.3 </w:t>
      </w:r>
      <w:r w:rsidRPr="0055706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5706E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повторное совершение однородного административного правонарушения, что подтверждается справкой (л.д.-9 оборотная сторона).</w:t>
      </w:r>
    </w:p>
    <w:p w:rsidR="00947490" w:rsidRPr="0055706E" w:rsidP="00947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06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в течение года </w:t>
      </w:r>
      <w:r w:rsidRPr="0055706E">
        <w:rPr>
          <w:rFonts w:ascii="Times New Roman" w:eastAsia="Times New Roman" w:hAnsi="Times New Roman"/>
          <w:sz w:val="28"/>
          <w:szCs w:val="28"/>
          <w:lang w:eastAsia="ru-RU"/>
        </w:rPr>
        <w:t>Валеев</w:t>
      </w:r>
      <w:r w:rsidRPr="0055706E">
        <w:rPr>
          <w:rFonts w:ascii="Times New Roman" w:eastAsia="Times New Roman" w:hAnsi="Times New Roman"/>
          <w:sz w:val="28"/>
          <w:szCs w:val="28"/>
          <w:lang w:eastAsia="ru-RU"/>
        </w:rPr>
        <w:t xml:space="preserve"> А.Р.</w:t>
      </w: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706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привлекался к административной </w:t>
      </w:r>
      <w:r w:rsidRPr="0055706E">
        <w:rPr>
          <w:rFonts w:ascii="Times New Roman" w:eastAsia="Times New Roman" w:hAnsi="Times New Roman"/>
          <w:sz w:val="28"/>
          <w:szCs w:val="28"/>
          <w:lang w:eastAsia="ru-RU"/>
        </w:rPr>
        <w:t>отвественности</w:t>
      </w:r>
      <w:r w:rsidRPr="0055706E">
        <w:rPr>
          <w:rFonts w:ascii="Times New Roman" w:eastAsia="Times New Roman" w:hAnsi="Times New Roman"/>
          <w:sz w:val="28"/>
          <w:szCs w:val="28"/>
          <w:lang w:eastAsia="ru-RU"/>
        </w:rPr>
        <w:t xml:space="preserve"> за однородное административное правонарушение, предыдущее наказание за совершение административное правонарушение в отношении </w:t>
      </w:r>
      <w:r w:rsidRPr="0055706E">
        <w:rPr>
          <w:rFonts w:ascii="Times New Roman" w:eastAsia="Times New Roman" w:hAnsi="Times New Roman"/>
          <w:sz w:val="28"/>
          <w:szCs w:val="28"/>
          <w:lang w:eastAsia="ru-RU"/>
        </w:rPr>
        <w:t>Валеева</w:t>
      </w:r>
      <w:r w:rsidRPr="0055706E">
        <w:rPr>
          <w:rFonts w:ascii="Times New Roman" w:eastAsia="Times New Roman" w:hAnsi="Times New Roman"/>
          <w:sz w:val="28"/>
          <w:szCs w:val="28"/>
          <w:lang w:eastAsia="ru-RU"/>
        </w:rPr>
        <w:t xml:space="preserve"> А.Р.</w:t>
      </w: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706E">
        <w:rPr>
          <w:rFonts w:ascii="Times New Roman" w:eastAsia="Times New Roman" w:hAnsi="Times New Roman"/>
          <w:sz w:val="28"/>
          <w:szCs w:val="28"/>
          <w:lang w:eastAsia="ru-RU"/>
        </w:rPr>
        <w:t xml:space="preserve">не достигло своей предупредительной цели, мировой судья считает необходимым назначить </w:t>
      </w:r>
      <w:r w:rsidRPr="0055706E">
        <w:rPr>
          <w:rFonts w:ascii="Times New Roman" w:eastAsia="Times New Roman" w:hAnsi="Times New Roman"/>
          <w:sz w:val="28"/>
          <w:szCs w:val="28"/>
          <w:lang w:eastAsia="ru-RU"/>
        </w:rPr>
        <w:t>Валееву</w:t>
      </w:r>
      <w:r w:rsidRPr="0055706E">
        <w:rPr>
          <w:rFonts w:ascii="Times New Roman" w:eastAsia="Times New Roman" w:hAnsi="Times New Roman"/>
          <w:sz w:val="28"/>
          <w:szCs w:val="28"/>
          <w:lang w:eastAsia="ru-RU"/>
        </w:rPr>
        <w:t xml:space="preserve"> А.Р.</w:t>
      </w: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706E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947490" w:rsidRPr="0055706E" w:rsidP="00947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47490" w:rsidRPr="0055706E" w:rsidP="009474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47490" w:rsidRPr="0055706E" w:rsidP="009474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-2-</w:t>
      </w:r>
    </w:p>
    <w:p w:rsidR="00947490" w:rsidRPr="0055706E" w:rsidP="00947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ст. 20.21 </w:t>
      </w: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и руководствуясь  ст. ст.  29.9-29.11 </w:t>
      </w: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мировой судья</w:t>
      </w:r>
    </w:p>
    <w:p w:rsidR="00947490" w:rsidRPr="0055706E" w:rsidP="009474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947490" w:rsidRPr="0055706E" w:rsidP="00947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Валеева</w:t>
      </w: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</w:t>
      </w: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и подвергнуть административному наказанию в виде ареста сроком 12 (двенадцать) суток.</w:t>
      </w:r>
    </w:p>
    <w:p w:rsidR="00947490" w:rsidRPr="0055706E" w:rsidP="00947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5706E">
        <w:rPr>
          <w:rFonts w:ascii="Times New Roman" w:eastAsia="Times New Roman" w:hAnsi="Times New Roman"/>
          <w:sz w:val="28"/>
          <w:szCs w:val="20"/>
          <w:lang w:eastAsia="ru-RU"/>
        </w:rPr>
        <w:t xml:space="preserve">Срок административного задержания </w:t>
      </w:r>
      <w:r w:rsidRPr="0055706E">
        <w:rPr>
          <w:rFonts w:ascii="Times New Roman" w:eastAsia="Times New Roman" w:hAnsi="Times New Roman"/>
          <w:sz w:val="28"/>
          <w:szCs w:val="20"/>
          <w:lang w:eastAsia="ru-RU"/>
        </w:rPr>
        <w:t>Валеева</w:t>
      </w:r>
      <w:r w:rsidRPr="0055706E">
        <w:rPr>
          <w:rFonts w:ascii="Times New Roman" w:eastAsia="Times New Roman" w:hAnsi="Times New Roman"/>
          <w:sz w:val="28"/>
          <w:szCs w:val="20"/>
          <w:lang w:eastAsia="ru-RU"/>
        </w:rPr>
        <w:t xml:space="preserve"> А.Р. с 22 час. 07 мин. 11.05.2022 зачесть в срок административного ареста.</w:t>
      </w:r>
    </w:p>
    <w:p w:rsidR="00947490" w:rsidRPr="0055706E" w:rsidP="00947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706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55706E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55706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</w:t>
      </w: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47490" w:rsidRPr="0055706E" w:rsidP="00947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47490" w:rsidRPr="0055706E" w:rsidP="00947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47490" w:rsidRPr="0055706E" w:rsidP="00947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47490" w:rsidRPr="0055706E" w:rsidP="00947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47490" w:rsidRPr="0055706E" w:rsidP="009474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Мировой судья судебного участка № 7</w:t>
      </w:r>
    </w:p>
    <w:p w:rsidR="00947490" w:rsidRPr="0055706E" w:rsidP="0094749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по </w:t>
      </w: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РТ                </w:t>
      </w: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Асулбегова</w:t>
      </w:r>
      <w:r w:rsidRPr="00557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</w:t>
      </w:r>
    </w:p>
    <w:p w:rsidR="007430B1"/>
    <w:sectPr w:rsidSect="0074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47490"/>
    <w:rsid w:val="0055706E"/>
    <w:rsid w:val="007430B1"/>
    <w:rsid w:val="009474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49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