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BC1" w:rsidRPr="00D93BC1" w:rsidP="00D93BC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93BC1">
        <w:rPr>
          <w:rFonts w:ascii="Times New Roman" w:hAnsi="Times New Roman" w:cs="Times New Roman"/>
          <w:sz w:val="28"/>
          <w:szCs w:val="28"/>
        </w:rPr>
        <w:t>дело № 5-276/2022</w:t>
      </w:r>
    </w:p>
    <w:p w:rsidR="00D93BC1" w:rsidRPr="00D93BC1" w:rsidP="00D93B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3BC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93BC1" w:rsidRPr="00D93BC1" w:rsidP="00D93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BC1">
        <w:rPr>
          <w:rFonts w:ascii="Times New Roman" w:hAnsi="Times New Roman" w:cs="Times New Roman"/>
          <w:sz w:val="28"/>
          <w:szCs w:val="28"/>
        </w:rPr>
        <w:t>12 апреля 2022 г.                                                             г. Зеленодольск РТ</w:t>
      </w:r>
    </w:p>
    <w:p w:rsidR="00D93BC1" w:rsidRPr="00D93BC1" w:rsidP="00D93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BC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D93BC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93BC1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D93BC1">
        <w:rPr>
          <w:rFonts w:ascii="Times New Roman" w:hAnsi="Times New Roman" w:cs="Times New Roman"/>
          <w:sz w:val="28"/>
          <w:szCs w:val="28"/>
        </w:rPr>
        <w:t>Асулбегова</w:t>
      </w:r>
      <w:r w:rsidRPr="00D93BC1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D93BC1" w:rsidRPr="00D93BC1" w:rsidP="00D93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BC1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D93BC1">
        <w:rPr>
          <w:rFonts w:ascii="Times New Roman" w:hAnsi="Times New Roman" w:cs="Times New Roman"/>
          <w:sz w:val="28"/>
          <w:szCs w:val="28"/>
        </w:rPr>
        <w:t>видеоконференц</w:t>
      </w:r>
      <w:r w:rsidRPr="00D93BC1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правонарушении, предусмотренном статьей 20.21 Кодекса Российской Федерации об административных правонарушениях  в отношении </w:t>
      </w:r>
      <w:r w:rsidRPr="00D93BC1">
        <w:rPr>
          <w:rFonts w:ascii="Times New Roman" w:hAnsi="Times New Roman" w:cs="Times New Roman"/>
          <w:sz w:val="28"/>
          <w:szCs w:val="28"/>
        </w:rPr>
        <w:t>Габдулазянова</w:t>
      </w:r>
      <w:r w:rsidRPr="00D93BC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 А.</w:t>
      </w:r>
      <w:r w:rsidRPr="00D93B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D93BC1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D93BC1" w:rsidRPr="00D93BC1" w:rsidP="00D93B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3BC1">
        <w:rPr>
          <w:rFonts w:ascii="Times New Roman" w:hAnsi="Times New Roman" w:cs="Times New Roman"/>
          <w:sz w:val="28"/>
          <w:szCs w:val="28"/>
        </w:rPr>
        <w:t>УСТАНОВИЛ:</w:t>
      </w:r>
    </w:p>
    <w:p w:rsidR="00D93BC1" w:rsidRPr="00D93BC1" w:rsidP="00D93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BC1">
        <w:rPr>
          <w:rFonts w:ascii="Times New Roman" w:hAnsi="Times New Roman" w:cs="Times New Roman"/>
          <w:sz w:val="28"/>
          <w:szCs w:val="28"/>
        </w:rPr>
        <w:t xml:space="preserve">11.04.2022 в 21 час. 01 мин. </w:t>
      </w:r>
      <w:r w:rsidRPr="00D93BC1">
        <w:rPr>
          <w:rFonts w:ascii="Times New Roman" w:hAnsi="Times New Roman" w:cs="Times New Roman"/>
          <w:sz w:val="28"/>
          <w:szCs w:val="28"/>
        </w:rPr>
        <w:t>Габдулазянов</w:t>
      </w:r>
      <w:r w:rsidRPr="00D93BC1">
        <w:rPr>
          <w:rFonts w:ascii="Times New Roman" w:hAnsi="Times New Roman" w:cs="Times New Roman"/>
          <w:sz w:val="28"/>
          <w:szCs w:val="28"/>
        </w:rPr>
        <w:t xml:space="preserve"> А.А.  находился возле д.  40  по </w:t>
      </w:r>
      <w:r w:rsidRPr="00D93BC1">
        <w:rPr>
          <w:rFonts w:ascii="Times New Roman" w:hAnsi="Times New Roman" w:cs="Times New Roman"/>
          <w:sz w:val="28"/>
          <w:szCs w:val="28"/>
        </w:rPr>
        <w:t>пр</w:t>
      </w:r>
      <w:r w:rsidRPr="00D93BC1">
        <w:rPr>
          <w:rFonts w:ascii="Times New Roman" w:hAnsi="Times New Roman" w:cs="Times New Roman"/>
          <w:sz w:val="28"/>
          <w:szCs w:val="28"/>
        </w:rPr>
        <w:t>-ту Строителей г. Зеленодольск РТ в состоянии алкогольного опьянения, оскорбляющем человеческое достоинство и общественную нравственность, а именно: шел, шатаясь из стороны в сторону, изо рта исходил запах алкоголя, имел неопрятный внешний вид.</w:t>
      </w:r>
    </w:p>
    <w:p w:rsidR="00D93BC1" w:rsidRPr="00D93BC1" w:rsidP="00D93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BC1">
        <w:rPr>
          <w:rFonts w:ascii="Times New Roman" w:hAnsi="Times New Roman" w:cs="Times New Roman"/>
          <w:sz w:val="28"/>
          <w:szCs w:val="28"/>
        </w:rPr>
        <w:t>Габдулазянов</w:t>
      </w:r>
      <w:r w:rsidRPr="00D93BC1">
        <w:rPr>
          <w:rFonts w:ascii="Times New Roman" w:hAnsi="Times New Roman" w:cs="Times New Roman"/>
          <w:sz w:val="28"/>
          <w:szCs w:val="28"/>
        </w:rPr>
        <w:t xml:space="preserve"> А.А. вину в совершении правонарушения, предусмотренного ст. 20.21 КоАП РФ, признал.</w:t>
      </w:r>
    </w:p>
    <w:p w:rsidR="00D93BC1" w:rsidRPr="00D93BC1" w:rsidP="00D93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BC1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D93BC1">
        <w:rPr>
          <w:rFonts w:ascii="Times New Roman" w:hAnsi="Times New Roman" w:cs="Times New Roman"/>
          <w:sz w:val="28"/>
          <w:szCs w:val="28"/>
        </w:rPr>
        <w:t>Габдулазяновым</w:t>
      </w:r>
      <w:r w:rsidRPr="00D93BC1">
        <w:rPr>
          <w:rFonts w:ascii="Times New Roman" w:hAnsi="Times New Roman" w:cs="Times New Roman"/>
          <w:sz w:val="28"/>
          <w:szCs w:val="28"/>
        </w:rPr>
        <w:t xml:space="preserve"> А.А. правонарушения, предусмотренного ст. 20.21 КоАП РФ, подтверждается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93BC1">
        <w:rPr>
          <w:rFonts w:ascii="Times New Roman" w:hAnsi="Times New Roman" w:cs="Times New Roman"/>
          <w:sz w:val="28"/>
          <w:szCs w:val="28"/>
        </w:rPr>
        <w:t xml:space="preserve">; рапортом об обнаружении признаков административного правонарушения; актом медицинского освидетельствования на состояние опьянения №1307 от 11.04.2022 (показания прибора </w:t>
      </w:r>
      <w:r w:rsidRPr="00D93BC1">
        <w:rPr>
          <w:rFonts w:ascii="Times New Roman" w:hAnsi="Times New Roman" w:cs="Times New Roman"/>
          <w:sz w:val="28"/>
          <w:szCs w:val="28"/>
        </w:rPr>
        <w:t>алкотектора</w:t>
      </w:r>
      <w:r w:rsidRPr="00D93BC1">
        <w:rPr>
          <w:rFonts w:ascii="Times New Roman" w:hAnsi="Times New Roman" w:cs="Times New Roman"/>
          <w:sz w:val="28"/>
          <w:szCs w:val="28"/>
        </w:rPr>
        <w:t xml:space="preserve"> 0,862 мг/л); протоколом об административном правонарушении от 11.04.2022,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D93BC1" w:rsidRPr="00D93BC1" w:rsidP="00D93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BC1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D93BC1">
        <w:rPr>
          <w:rFonts w:ascii="Times New Roman" w:hAnsi="Times New Roman" w:cs="Times New Roman"/>
          <w:sz w:val="28"/>
          <w:szCs w:val="28"/>
        </w:rPr>
        <w:t>Габдулазянову</w:t>
      </w:r>
      <w:r w:rsidRPr="00D93BC1">
        <w:rPr>
          <w:rFonts w:ascii="Times New Roman" w:hAnsi="Times New Roman" w:cs="Times New Roman"/>
          <w:sz w:val="28"/>
          <w:szCs w:val="28"/>
        </w:rPr>
        <w:t xml:space="preserve"> А.А. учитывается характер совершенного  административного правонарушения, личность виновного, его состояние здоровья. </w:t>
      </w:r>
    </w:p>
    <w:p w:rsidR="00D93BC1" w:rsidRPr="00D93BC1" w:rsidP="00D93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BC1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D93BC1" w:rsidRPr="00D93BC1" w:rsidP="00D93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BC1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D93BC1">
        <w:rPr>
          <w:rFonts w:ascii="Times New Roman" w:hAnsi="Times New Roman" w:cs="Times New Roman"/>
          <w:sz w:val="28"/>
          <w:szCs w:val="28"/>
        </w:rPr>
        <w:t>Габдулазянову</w:t>
      </w:r>
      <w:r w:rsidRPr="00D93BC1">
        <w:rPr>
          <w:rFonts w:ascii="Times New Roman" w:hAnsi="Times New Roman" w:cs="Times New Roman"/>
          <w:sz w:val="28"/>
          <w:szCs w:val="28"/>
        </w:rPr>
        <w:t xml:space="preserve"> А.А.  наказание в виде административного ареста.</w:t>
      </w:r>
    </w:p>
    <w:p w:rsidR="00D93BC1" w:rsidRPr="00D93BC1" w:rsidP="00D93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BC1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D93BC1" w:rsidRPr="00D93BC1" w:rsidP="00D93B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3BC1">
        <w:rPr>
          <w:rFonts w:ascii="Times New Roman" w:hAnsi="Times New Roman" w:cs="Times New Roman"/>
          <w:sz w:val="28"/>
          <w:szCs w:val="28"/>
        </w:rPr>
        <w:t>ПОСТАНОВИЛ:</w:t>
      </w:r>
    </w:p>
    <w:p w:rsidR="00D93BC1" w:rsidRPr="00D93BC1" w:rsidP="00D93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BC1">
        <w:rPr>
          <w:rFonts w:ascii="Times New Roman" w:hAnsi="Times New Roman" w:cs="Times New Roman"/>
          <w:sz w:val="28"/>
          <w:szCs w:val="28"/>
        </w:rPr>
        <w:t>Габдулазянова</w:t>
      </w:r>
      <w:r w:rsidRPr="00D93BC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3BC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3BC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4 (четверо) суток.</w:t>
      </w:r>
    </w:p>
    <w:p w:rsidR="00D93BC1" w:rsidRPr="00D93BC1" w:rsidP="00D93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BC1">
        <w:rPr>
          <w:rFonts w:ascii="Times New Roman" w:hAnsi="Times New Roman" w:cs="Times New Roman"/>
          <w:sz w:val="28"/>
          <w:szCs w:val="28"/>
        </w:rPr>
        <w:t xml:space="preserve">Зачесть в срок отбытия административного наказания </w:t>
      </w:r>
      <w:r w:rsidRPr="00D93BC1">
        <w:rPr>
          <w:rFonts w:ascii="Times New Roman" w:hAnsi="Times New Roman" w:cs="Times New Roman"/>
          <w:sz w:val="28"/>
          <w:szCs w:val="28"/>
        </w:rPr>
        <w:t>Габдулазянова</w:t>
      </w:r>
      <w:r w:rsidRPr="00D93BC1">
        <w:rPr>
          <w:rFonts w:ascii="Times New Roman" w:hAnsi="Times New Roman" w:cs="Times New Roman"/>
          <w:sz w:val="28"/>
          <w:szCs w:val="28"/>
        </w:rPr>
        <w:t xml:space="preserve"> А.А. время его административного задержания с 23 час. 05 мин. 11.04.2022.</w:t>
      </w:r>
    </w:p>
    <w:p w:rsidR="00D93BC1" w:rsidRPr="00D93BC1" w:rsidP="00D93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BC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D93BC1">
        <w:rPr>
          <w:rFonts w:ascii="Times New Roman" w:hAnsi="Times New Roman" w:cs="Times New Roman"/>
          <w:sz w:val="28"/>
          <w:szCs w:val="28"/>
        </w:rPr>
        <w:t>Зеленодольский</w:t>
      </w:r>
      <w:r w:rsidRPr="00D93BC1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</w:t>
      </w:r>
      <w:r>
        <w:rPr>
          <w:rFonts w:ascii="Times New Roman" w:hAnsi="Times New Roman" w:cs="Times New Roman"/>
          <w:sz w:val="28"/>
          <w:szCs w:val="28"/>
        </w:rPr>
        <w:t>и постановления</w:t>
      </w:r>
    </w:p>
    <w:p w:rsidR="00D93BC1" w:rsidRPr="00D93BC1" w:rsidP="00D93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2D91" w:rsidRPr="00D93BC1" w:rsidP="00D93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BC1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D93BC1">
        <w:rPr>
          <w:rFonts w:ascii="Times New Roman" w:hAnsi="Times New Roman" w:cs="Times New Roman"/>
          <w:sz w:val="28"/>
          <w:szCs w:val="28"/>
        </w:rPr>
        <w:t>Асулбегова</w:t>
      </w:r>
      <w:r w:rsidRPr="00D93BC1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FC"/>
    <w:rsid w:val="001A2D91"/>
    <w:rsid w:val="00BA1CFC"/>
    <w:rsid w:val="00D93B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