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BF4" w:rsidRPr="00744BF4" w:rsidP="00744B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>дело № 5-273/2022</w:t>
      </w:r>
    </w:p>
    <w:p w:rsidR="00744BF4" w:rsidRPr="00744BF4" w:rsidP="00744B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>11 апреля 2022 г.                                                             г. Зеленодольск РТ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744BF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44BF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744BF4">
        <w:rPr>
          <w:rFonts w:ascii="Times New Roman" w:hAnsi="Times New Roman" w:cs="Times New Roman"/>
          <w:sz w:val="28"/>
          <w:szCs w:val="28"/>
        </w:rPr>
        <w:t>Асулбегова</w:t>
      </w:r>
      <w:r w:rsidRPr="00744BF4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744BF4">
        <w:rPr>
          <w:rFonts w:ascii="Times New Roman" w:hAnsi="Times New Roman" w:cs="Times New Roman"/>
          <w:sz w:val="28"/>
          <w:szCs w:val="28"/>
        </w:rPr>
        <w:t>видеоконференц</w:t>
      </w:r>
      <w:r w:rsidRPr="00744BF4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744BF4">
        <w:rPr>
          <w:rFonts w:ascii="Times New Roman" w:hAnsi="Times New Roman" w:cs="Times New Roman"/>
          <w:sz w:val="28"/>
          <w:szCs w:val="28"/>
        </w:rPr>
        <w:t>Хазиева</w:t>
      </w:r>
      <w:r w:rsidRPr="00744BF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BF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B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44BF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44BF4" w:rsidRPr="00744BF4" w:rsidP="00744B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>УСТАНОВИЛ: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 xml:space="preserve">10.04.2022 в 09 час. 00 мин. </w:t>
      </w:r>
      <w:r w:rsidRPr="00744BF4">
        <w:rPr>
          <w:rFonts w:ascii="Times New Roman" w:hAnsi="Times New Roman" w:cs="Times New Roman"/>
          <w:sz w:val="28"/>
          <w:szCs w:val="28"/>
        </w:rPr>
        <w:t>Хазиев</w:t>
      </w:r>
      <w:r w:rsidRPr="00744BF4">
        <w:rPr>
          <w:rFonts w:ascii="Times New Roman" w:hAnsi="Times New Roman" w:cs="Times New Roman"/>
          <w:sz w:val="28"/>
          <w:szCs w:val="28"/>
        </w:rPr>
        <w:t xml:space="preserve"> А.А.  находился возле д.  38  по </w:t>
      </w:r>
      <w:r w:rsidRPr="00744BF4">
        <w:rPr>
          <w:rFonts w:ascii="Times New Roman" w:hAnsi="Times New Roman" w:cs="Times New Roman"/>
          <w:sz w:val="28"/>
          <w:szCs w:val="28"/>
        </w:rPr>
        <w:t>пр</w:t>
      </w:r>
      <w:r w:rsidRPr="00744BF4">
        <w:rPr>
          <w:rFonts w:ascii="Times New Roman" w:hAnsi="Times New Roman" w:cs="Times New Roman"/>
          <w:sz w:val="28"/>
          <w:szCs w:val="28"/>
        </w:rPr>
        <w:t>-ту Строителей г.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сторону, изо рта исходил запах алкоголя, имел неопрятный внешний вид.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>Хазиев</w:t>
      </w:r>
      <w:r w:rsidRPr="00744BF4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ст. 20.21 КоАП РФ, признал.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744BF4">
        <w:rPr>
          <w:rFonts w:ascii="Times New Roman" w:hAnsi="Times New Roman" w:cs="Times New Roman"/>
          <w:sz w:val="28"/>
          <w:szCs w:val="28"/>
        </w:rPr>
        <w:t>Хазиевым</w:t>
      </w:r>
      <w:r w:rsidRPr="00744BF4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44B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44BF4">
        <w:rPr>
          <w:rFonts w:ascii="Times New Roman" w:hAnsi="Times New Roman" w:cs="Times New Roman"/>
          <w:sz w:val="28"/>
          <w:szCs w:val="28"/>
        </w:rPr>
        <w:t>; рапортом об обнаружении признаков административного правонарушения; актом медицинского освидетельствования на состояние опьянения №001291 от 10.04.2022; протоколом об административном правонарушении от 10.04.2022,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744BF4">
        <w:rPr>
          <w:rFonts w:ascii="Times New Roman" w:hAnsi="Times New Roman" w:cs="Times New Roman"/>
          <w:sz w:val="28"/>
          <w:szCs w:val="28"/>
        </w:rPr>
        <w:t>Хазиеву</w:t>
      </w:r>
      <w:r w:rsidRPr="00744BF4">
        <w:rPr>
          <w:rFonts w:ascii="Times New Roman" w:hAnsi="Times New Roman" w:cs="Times New Roman"/>
          <w:sz w:val="28"/>
          <w:szCs w:val="28"/>
        </w:rPr>
        <w:t xml:space="preserve"> А.А. учитывается характер совершенного  административного правонарушения, личность виновного, его состояние здоровья. 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(л.д.10).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744BF4">
        <w:rPr>
          <w:rFonts w:ascii="Times New Roman" w:hAnsi="Times New Roman" w:cs="Times New Roman"/>
          <w:sz w:val="28"/>
          <w:szCs w:val="28"/>
        </w:rPr>
        <w:t>Хазиев</w:t>
      </w:r>
      <w:r w:rsidRPr="00744BF4">
        <w:rPr>
          <w:rFonts w:ascii="Times New Roman" w:hAnsi="Times New Roman" w:cs="Times New Roman"/>
          <w:sz w:val="28"/>
          <w:szCs w:val="28"/>
        </w:rPr>
        <w:t xml:space="preserve"> А.А. привлекался к административной </w:t>
      </w:r>
      <w:r w:rsidRPr="00744BF4">
        <w:rPr>
          <w:rFonts w:ascii="Times New Roman" w:hAnsi="Times New Roman" w:cs="Times New Roman"/>
          <w:sz w:val="28"/>
          <w:szCs w:val="28"/>
        </w:rPr>
        <w:t>отвественности</w:t>
      </w:r>
      <w:r w:rsidRPr="00744BF4">
        <w:rPr>
          <w:rFonts w:ascii="Times New Roman" w:hAnsi="Times New Roman" w:cs="Times New Roman"/>
          <w:sz w:val="28"/>
          <w:szCs w:val="28"/>
        </w:rPr>
        <w:t xml:space="preserve"> за однородные административные правонарушения, предыдущие наказания за совершение административных правонарушений в отношении </w:t>
      </w:r>
      <w:r w:rsidRPr="00744BF4">
        <w:rPr>
          <w:rFonts w:ascii="Times New Roman" w:hAnsi="Times New Roman" w:cs="Times New Roman"/>
          <w:sz w:val="28"/>
          <w:szCs w:val="28"/>
        </w:rPr>
        <w:t>Хазиева</w:t>
      </w:r>
      <w:r w:rsidRPr="00744BF4">
        <w:rPr>
          <w:rFonts w:ascii="Times New Roman" w:hAnsi="Times New Roman" w:cs="Times New Roman"/>
          <w:sz w:val="28"/>
          <w:szCs w:val="28"/>
        </w:rPr>
        <w:t xml:space="preserve"> А.А.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744BF4" w:rsidRPr="00744BF4" w:rsidP="00744B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>Хазиева</w:t>
      </w:r>
      <w:r w:rsidRPr="00744BF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BF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BF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10 (десять) суток.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 xml:space="preserve">Зачесть в срок отбытия административного наказания </w:t>
      </w:r>
      <w:r w:rsidRPr="00744BF4">
        <w:rPr>
          <w:rFonts w:ascii="Times New Roman" w:hAnsi="Times New Roman" w:cs="Times New Roman"/>
          <w:sz w:val="28"/>
          <w:szCs w:val="28"/>
        </w:rPr>
        <w:t>Хазиеву</w:t>
      </w:r>
      <w:r w:rsidRPr="00744BF4">
        <w:rPr>
          <w:rFonts w:ascii="Times New Roman" w:hAnsi="Times New Roman" w:cs="Times New Roman"/>
          <w:sz w:val="28"/>
          <w:szCs w:val="28"/>
        </w:rPr>
        <w:t xml:space="preserve"> А.А. время его административного задержания с 10 час. 37 мин. 10.04.2022.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44BF4">
        <w:rPr>
          <w:rFonts w:ascii="Times New Roman" w:hAnsi="Times New Roman" w:cs="Times New Roman"/>
          <w:sz w:val="28"/>
          <w:szCs w:val="28"/>
        </w:rPr>
        <w:t>Зеленодольский</w:t>
      </w:r>
      <w:r w:rsidRPr="00744BF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BF4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BF4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44BF4">
        <w:rPr>
          <w:rFonts w:ascii="Times New Roman" w:hAnsi="Times New Roman" w:cs="Times New Roman"/>
          <w:sz w:val="28"/>
          <w:szCs w:val="28"/>
        </w:rPr>
        <w:t>Асулбегова</w:t>
      </w:r>
      <w:r w:rsidRPr="00744BF4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1A2D91" w:rsidRPr="00744BF4" w:rsidP="00744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4A"/>
    <w:rsid w:val="001A2D91"/>
    <w:rsid w:val="00744BF4"/>
    <w:rsid w:val="00F62C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