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0F3" w:rsidRPr="001760F3" w:rsidP="001760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 xml:space="preserve">дело № 5-224/2022     </w:t>
      </w:r>
    </w:p>
    <w:p w:rsidR="001760F3" w:rsidRPr="001760F3" w:rsidP="001760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 xml:space="preserve">31 марта 2022  г.                                                               г. Зеленодольск 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1760F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760F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1760F3">
        <w:rPr>
          <w:rFonts w:ascii="Times New Roman" w:hAnsi="Times New Roman" w:cs="Times New Roman"/>
          <w:sz w:val="28"/>
          <w:szCs w:val="28"/>
        </w:rPr>
        <w:t>Асулбегова</w:t>
      </w:r>
      <w:r w:rsidRPr="001760F3">
        <w:rPr>
          <w:rFonts w:ascii="Times New Roman" w:hAnsi="Times New Roman" w:cs="Times New Roman"/>
          <w:sz w:val="28"/>
          <w:szCs w:val="28"/>
        </w:rPr>
        <w:t xml:space="preserve"> ,</w:t>
      </w:r>
      <w:r w:rsidRPr="00176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2 статьи 12.2  Кодекса Российской Федерации об административных правонарушениях,   в отношении Зиновьева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60F3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60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760F3">
        <w:rPr>
          <w:rFonts w:ascii="Times New Roman" w:hAnsi="Times New Roman" w:cs="Times New Roman"/>
          <w:sz w:val="28"/>
          <w:szCs w:val="28"/>
        </w:rPr>
        <w:t>;</w:t>
      </w:r>
    </w:p>
    <w:p w:rsidR="001760F3" w:rsidRPr="001760F3" w:rsidP="001760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>УСТАНОВИЛ: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 xml:space="preserve">09.02.2022  в 15 час. 35 мин. Зиновьев С.Ю. в нарушение п. 2 Основных положений по допуску транспортных средств к эксплуатации и обязанности должностных лиц по обеспечению безопасности дорожного движения, на 213 </w:t>
      </w:r>
      <w:r w:rsidRPr="001760F3">
        <w:rPr>
          <w:rFonts w:ascii="Times New Roman" w:hAnsi="Times New Roman" w:cs="Times New Roman"/>
          <w:sz w:val="28"/>
          <w:szCs w:val="28"/>
        </w:rPr>
        <w:t>км</w:t>
      </w:r>
      <w:r w:rsidRPr="001760F3">
        <w:rPr>
          <w:rFonts w:ascii="Times New Roman" w:hAnsi="Times New Roman" w:cs="Times New Roman"/>
          <w:sz w:val="28"/>
          <w:szCs w:val="28"/>
        </w:rPr>
        <w:t xml:space="preserve"> а/д ЦКАД Московской области Подольск управлял транспортным средством а/м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760F3">
        <w:rPr>
          <w:rFonts w:ascii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760F3">
        <w:rPr>
          <w:rFonts w:ascii="Times New Roman" w:hAnsi="Times New Roman" w:cs="Times New Roman"/>
          <w:sz w:val="28"/>
          <w:szCs w:val="28"/>
        </w:rPr>
        <w:t xml:space="preserve">  без установленных на предусмотренных для этого местах государственных регистрационных знаков (государственный регистрационный знак </w:t>
      </w:r>
      <w:r w:rsidRPr="001760F3">
        <w:rPr>
          <w:rFonts w:ascii="Times New Roman" w:hAnsi="Times New Roman" w:cs="Times New Roman"/>
          <w:sz w:val="28"/>
          <w:szCs w:val="28"/>
        </w:rPr>
        <w:t>откинут</w:t>
      </w:r>
      <w:r w:rsidRPr="001760F3">
        <w:rPr>
          <w:rFonts w:ascii="Times New Roman" w:hAnsi="Times New Roman" w:cs="Times New Roman"/>
          <w:sz w:val="28"/>
          <w:szCs w:val="28"/>
        </w:rPr>
        <w:t xml:space="preserve">/перевернут вниз). 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 xml:space="preserve">Согласно ч. 2 ст. 12.2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</w:t>
      </w:r>
      <w:r w:rsidRPr="001760F3">
        <w:rPr>
          <w:rFonts w:ascii="Times New Roman" w:hAnsi="Times New Roman" w:cs="Times New Roman"/>
          <w:sz w:val="28"/>
          <w:szCs w:val="28"/>
        </w:rPr>
        <w:t>-в</w:t>
      </w:r>
      <w:r w:rsidRPr="001760F3">
        <w:rPr>
          <w:rFonts w:ascii="Times New Roman" w:hAnsi="Times New Roman" w:cs="Times New Roman"/>
          <w:sz w:val="28"/>
          <w:szCs w:val="28"/>
        </w:rPr>
        <w:t>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>Зиновьев С.Ю. в судебное заседание не явился, о времени и месте проведения судебного заседания извещен надлежащим образом,  что подтверждается СМ</w:t>
      </w:r>
      <w:r w:rsidRPr="001760F3">
        <w:rPr>
          <w:rFonts w:ascii="Times New Roman" w:hAnsi="Times New Roman" w:cs="Times New Roman"/>
          <w:sz w:val="28"/>
          <w:szCs w:val="28"/>
        </w:rPr>
        <w:t>С-</w:t>
      </w:r>
      <w:r w:rsidRPr="001760F3">
        <w:rPr>
          <w:rFonts w:ascii="Times New Roman" w:hAnsi="Times New Roman" w:cs="Times New Roman"/>
          <w:sz w:val="28"/>
          <w:szCs w:val="28"/>
        </w:rPr>
        <w:t xml:space="preserve"> сообщением.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>Зиновьев С.Ю.  ходатайств об отложении рассмотрения настоящего дела не заявлял, поэтому дело об административном правонарушении подлежит рассмотрению в его отсутствии в порядке ч. 2 ст. 25.1 КоАП РФ.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>Согласно п. 2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х главой 12 Кодекса Российской </w:t>
      </w:r>
      <w:r w:rsidRPr="001760F3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правонарушениях» 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</w:t>
      </w:r>
      <w:r w:rsidRPr="001760F3">
        <w:rPr>
          <w:rFonts w:ascii="Times New Roman" w:hAnsi="Times New Roman" w:cs="Times New Roman"/>
          <w:sz w:val="28"/>
          <w:szCs w:val="28"/>
        </w:rPr>
        <w:t xml:space="preserve">, </w:t>
      </w:r>
      <w:r w:rsidRPr="001760F3">
        <w:rPr>
          <w:rFonts w:ascii="Times New Roman" w:hAnsi="Times New Roman" w:cs="Times New Roman"/>
          <w:sz w:val="28"/>
          <w:szCs w:val="28"/>
        </w:rPr>
        <w:t xml:space="preserve">электромагниты и т.п., в том числе и тогда, когда они не были приведены в действие в момент выявления </w:t>
      </w:r>
      <w:r w:rsidRPr="001760F3">
        <w:rPr>
          <w:rFonts w:ascii="Times New Roman" w:hAnsi="Times New Roman" w:cs="Times New Roman"/>
          <w:sz w:val="28"/>
          <w:szCs w:val="28"/>
        </w:rPr>
        <w:t>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</w:t>
      </w:r>
      <w:r w:rsidRPr="001760F3">
        <w:rPr>
          <w:rFonts w:ascii="Times New Roman" w:hAnsi="Times New Roman" w:cs="Times New Roman"/>
          <w:sz w:val="28"/>
          <w:szCs w:val="28"/>
        </w:rPr>
        <w:t xml:space="preserve"> </w:t>
      </w:r>
      <w:r w:rsidRPr="001760F3">
        <w:rPr>
          <w:rFonts w:ascii="Times New Roman" w:hAnsi="Times New Roman" w:cs="Times New Roman"/>
          <w:sz w:val="28"/>
          <w:szCs w:val="28"/>
        </w:rPr>
        <w:t>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</w:t>
      </w:r>
      <w:r w:rsidRPr="001760F3">
        <w:rPr>
          <w:rFonts w:ascii="Times New Roman" w:hAnsi="Times New Roman" w:cs="Times New Roman"/>
          <w:sz w:val="28"/>
          <w:szCs w:val="28"/>
        </w:rPr>
        <w:t xml:space="preserve">, допускающим </w:t>
      </w:r>
      <w:r w:rsidRPr="001760F3">
        <w:rPr>
          <w:rFonts w:ascii="Times New Roman" w:hAnsi="Times New Roman" w:cs="Times New Roman"/>
          <w:sz w:val="28"/>
          <w:szCs w:val="28"/>
        </w:rPr>
        <w:t>самозагрязнение</w:t>
      </w:r>
      <w:r w:rsidRPr="001760F3">
        <w:rPr>
          <w:rFonts w:ascii="Times New Roman" w:hAnsi="Times New Roman" w:cs="Times New Roman"/>
          <w:sz w:val="28"/>
          <w:szCs w:val="28"/>
        </w:rPr>
        <w:t>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статьи 26.11 КоАП РФ.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 xml:space="preserve">Факт совершения  Зиновьевым С.Ю. правонарушения, предусмотренного ч. 2 ст. 12.2 КоАП РФ, подтверждается  фотографией, подтверждающей, что при визуальном осмотре транспортного </w:t>
      </w:r>
      <w:r w:rsidRPr="001760F3">
        <w:rPr>
          <w:rFonts w:ascii="Times New Roman" w:hAnsi="Times New Roman" w:cs="Times New Roman"/>
          <w:sz w:val="28"/>
          <w:szCs w:val="28"/>
        </w:rPr>
        <w:t>средства</w:t>
      </w:r>
      <w:r w:rsidRPr="001760F3">
        <w:rPr>
          <w:rFonts w:ascii="Times New Roman" w:hAnsi="Times New Roman" w:cs="Times New Roman"/>
          <w:sz w:val="28"/>
          <w:szCs w:val="28"/>
        </w:rPr>
        <w:t xml:space="preserve"> а/м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760F3">
        <w:rPr>
          <w:rFonts w:ascii="Times New Roman" w:hAnsi="Times New Roman" w:cs="Times New Roman"/>
          <w:sz w:val="28"/>
          <w:szCs w:val="28"/>
        </w:rPr>
        <w:t xml:space="preserve">»  с очевидностью можно сделать вывод о том, что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760F3">
        <w:rPr>
          <w:rFonts w:ascii="Times New Roman" w:hAnsi="Times New Roman" w:cs="Times New Roman"/>
          <w:sz w:val="28"/>
          <w:szCs w:val="28"/>
        </w:rPr>
        <w:t xml:space="preserve"> не установлен на предусмотренном для этого месте; протоколом об административном правонарушении от 09.02.2022, содержащим сведения об обстоятельствах  указанного правонарушения. 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 вину Зиновьева С.Ю.  в совершении правонарушения, предусмотренного ст. 12.2 ч. 2 Кодекса 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>РФ об административных правонарушениях, установленной.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 xml:space="preserve">При назначении наказания Зиновьеву С.Ю. мировой судья учитывает характер совершенного  правонарушения, его личность. 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>На основании ч. 2 ст. 12.2 КоАП РФ</w:t>
      </w:r>
      <w:r w:rsidRPr="001760F3">
        <w:rPr>
          <w:rFonts w:ascii="Times New Roman" w:hAnsi="Times New Roman" w:cs="Times New Roman"/>
          <w:sz w:val="28"/>
          <w:szCs w:val="28"/>
        </w:rPr>
        <w:t xml:space="preserve"> ,</w:t>
      </w:r>
      <w:r w:rsidRPr="001760F3">
        <w:rPr>
          <w:rFonts w:ascii="Times New Roman" w:hAnsi="Times New Roman" w:cs="Times New Roman"/>
          <w:sz w:val="28"/>
          <w:szCs w:val="28"/>
        </w:rPr>
        <w:t xml:space="preserve"> руководствуясь ст. ст. 29.9 – 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1760F3" w:rsidRPr="001760F3" w:rsidP="001760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>ПОСТАНОВИЛ:</w:t>
      </w:r>
    </w:p>
    <w:p w:rsid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>Зиновьева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60F3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60F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12.2  Кодекса Российской Федерации об административных правонарушениях, и  подвергнуть  административному наказанию в виде административного штрафа в размере 5000 (пять тысяч)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1760F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760F3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 платежа: УФК по Московской области (УГИБДД ГУ МВД России  по Московской области, Банк получателя ГУ Банка России по ЦФО, ИНН 7703037039, КПП 770245001, ОКТМО 46709000, </w:t>
      </w:r>
      <w:r w:rsidRPr="001760F3">
        <w:rPr>
          <w:rFonts w:ascii="Times New Roman" w:hAnsi="Times New Roman" w:cs="Times New Roman"/>
          <w:sz w:val="28"/>
          <w:szCs w:val="28"/>
        </w:rPr>
        <w:t>р</w:t>
      </w:r>
      <w:r w:rsidRPr="001760F3">
        <w:rPr>
          <w:rFonts w:ascii="Times New Roman" w:hAnsi="Times New Roman" w:cs="Times New Roman"/>
          <w:sz w:val="28"/>
          <w:szCs w:val="28"/>
        </w:rPr>
        <w:t xml:space="preserve">/с 03100643000000014800, БИК 004525987, к/счет </w:t>
      </w:r>
      <w:r w:rsidRPr="001760F3">
        <w:rPr>
          <w:rFonts w:ascii="Times New Roman" w:hAnsi="Times New Roman" w:cs="Times New Roman"/>
          <w:sz w:val="28"/>
          <w:szCs w:val="28"/>
        </w:rPr>
        <w:t xml:space="preserve">40102810845370000004, КБК 18811601123010001140, УИН 18810450226070000659. 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>Согласно п. 1.3 ч. 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часть. 1.1 статьи 12.1, статей 12.8, частями 6 и 7 12.9, частью 3 статьи 12.12, частью 5 статьи 12.15, частью 3.1 статьи 12.16, статьями 12.24, 12.26, частью 3</w:t>
      </w:r>
      <w:r w:rsidRPr="001760F3">
        <w:rPr>
          <w:rFonts w:ascii="Times New Roman" w:hAnsi="Times New Roman" w:cs="Times New Roman"/>
          <w:sz w:val="28"/>
          <w:szCs w:val="28"/>
        </w:rPr>
        <w:t xml:space="preserve">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 в размере половины суммы наложенного административного штрафа.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 xml:space="preserve">Часть 1 статьи 20.25 КоАП РФ предусматривает:  неуплата административного штрафа в </w:t>
      </w:r>
      <w:r w:rsidRPr="001760F3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1760F3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760F3">
        <w:rPr>
          <w:rFonts w:ascii="Times New Roman" w:hAnsi="Times New Roman" w:cs="Times New Roman"/>
          <w:sz w:val="28"/>
          <w:szCs w:val="28"/>
        </w:rPr>
        <w:t>Зеленодольский</w:t>
      </w:r>
      <w:r w:rsidRPr="001760F3">
        <w:rPr>
          <w:rFonts w:ascii="Times New Roman" w:hAnsi="Times New Roman" w:cs="Times New Roman"/>
          <w:sz w:val="28"/>
          <w:szCs w:val="28"/>
        </w:rPr>
        <w:t xml:space="preserve"> городской суд РТ через мирового судью в течение 10 суток со дня вручения копии постановления.</w:t>
      </w: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0F3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DFA" w:rsidRPr="001760F3" w:rsidP="001760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F3">
        <w:rPr>
          <w:rFonts w:ascii="Times New Roman" w:hAnsi="Times New Roman" w:cs="Times New Roman"/>
          <w:sz w:val="28"/>
          <w:szCs w:val="28"/>
        </w:rPr>
        <w:t xml:space="preserve">    Мировой судья                       Р.А. </w:t>
      </w:r>
      <w:r w:rsidRPr="001760F3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EE"/>
    <w:rsid w:val="001760F3"/>
    <w:rsid w:val="004241EE"/>
    <w:rsid w:val="00873D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