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6487" w:rsidRPr="000A5BF8" w:rsidP="00666487">
      <w:pPr>
        <w:spacing w:after="12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ab/>
        <w:t>дело № 5-184/2022</w:t>
      </w:r>
    </w:p>
    <w:p w:rsidR="00666487" w:rsidRPr="000A5BF8" w:rsidP="006664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66487" w:rsidRPr="000A5BF8" w:rsidP="006664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21 марта 2022 года                                                         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666487" w:rsidRPr="000A5BF8" w:rsidP="00666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66487" w:rsidRPr="000A5BF8" w:rsidP="00666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</w:t>
      </w:r>
      <w:r w:rsidRPr="000A5B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Загидуллина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66487" w:rsidRPr="000A5BF8" w:rsidP="00666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УСТАНОВИЛ:</w:t>
      </w:r>
    </w:p>
    <w:p w:rsidR="00666487" w:rsidRPr="000A5BF8" w:rsidP="006664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Загидуллин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И.Р. в срок до 23.02.2022 не оплатил штраф по постановлению  по делу об административном правонарушении №18810012210000567369 от 14.12.2021, которым он привлечен к административной ответственности по ст. 12.5 ч. 1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0A5BF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500 руб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25.12.2021, штраф подлежал уплате в срок по 22.02.2022. </w:t>
      </w:r>
    </w:p>
    <w:p w:rsidR="00666487" w:rsidRPr="000A5BF8" w:rsidP="006664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Загидуллин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И.Р.  в судебное заседание не явился, о времени и месте проведения судебного заседания извещен надлежащим образом, что подтверждается СМС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–у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ведомлением.</w:t>
      </w:r>
    </w:p>
    <w:p w:rsidR="00666487" w:rsidRPr="000A5BF8" w:rsidP="006664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Загидуллин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И.Р. ходатайство об отложении рассмотрения дела не заявлял, в силу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25.1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дело об административном правонарушении подлежит рассмотрению в  его отсутствии. </w:t>
      </w:r>
    </w:p>
    <w:p w:rsidR="00666487" w:rsidRPr="000A5BF8" w:rsidP="006664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0A5BF8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0A5BF8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0A5BF8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666487" w:rsidRPr="000A5BF8" w:rsidP="0066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Загидуллиным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И.Р. правонарушения, предусмотренного ст. 20.25  ч. 1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№18810012210000567369 от 14.12.2021; протоколом об административном правонарушении от 24.02.2022, составленном в соответствии с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5</w:t>
      </w:r>
      <w:r w:rsidRPr="000A5BF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 руб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Загидуллиным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И.Р. в установленный законом срок не оплачен.</w:t>
      </w:r>
    </w:p>
    <w:p w:rsidR="00666487" w:rsidRPr="000A5BF8" w:rsidP="00666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Загидуллина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И.Р. в совершении правонарушения, предусмотренного ст. 20.25  ч. 1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666487" w:rsidRPr="000A5BF8" w:rsidP="00666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Загидуллина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И.Р. от административной ответственности по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666487" w:rsidRPr="000A5BF8" w:rsidP="0066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5BF8">
        <w:rPr>
          <w:rFonts w:ascii="Times New Roman" w:hAnsi="Times New Roman"/>
          <w:sz w:val="28"/>
          <w:szCs w:val="28"/>
        </w:rPr>
        <w:t>Загидуллину</w:t>
      </w:r>
      <w:r w:rsidRPr="000A5BF8">
        <w:rPr>
          <w:rFonts w:ascii="Times New Roman" w:hAnsi="Times New Roman"/>
          <w:sz w:val="28"/>
          <w:szCs w:val="28"/>
        </w:rPr>
        <w:t xml:space="preserve"> И.Р.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5BF8">
        <w:rPr>
          <w:rFonts w:ascii="Times New Roman" w:hAnsi="Times New Roman"/>
          <w:sz w:val="28"/>
          <w:szCs w:val="28"/>
        </w:rPr>
        <w:t xml:space="preserve">назначается наказание в виде административного штрафа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в двукратном размере суммы неоплаченного административного штрафа.       </w:t>
      </w:r>
    </w:p>
    <w:p w:rsidR="00666487" w:rsidRPr="000A5BF8" w:rsidP="00666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487" w:rsidP="0066648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487" w:rsidRPr="000A5BF8" w:rsidP="0066648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-2-</w:t>
      </w:r>
    </w:p>
    <w:p w:rsidR="00666487" w:rsidRPr="000A5BF8" w:rsidP="00666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</w:t>
      </w:r>
    </w:p>
    <w:p w:rsidR="00666487" w:rsidRPr="000A5BF8" w:rsidP="006664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29.11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666487" w:rsidRPr="000A5BF8" w:rsidP="0066648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666487" w:rsidRPr="000A5BF8" w:rsidP="00666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Загидуллина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666487" w:rsidRPr="000A5BF8" w:rsidP="0066648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штрафа представить в судебный участок </w:t>
      </w:r>
      <w:r w:rsidRPr="000A5BF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№7 по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</w:t>
      </w:r>
      <w:r w:rsidRPr="000A5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шестидесяти  дней со дня вступления постановления о наложении административного штрафа в законную силу.</w:t>
      </w:r>
    </w:p>
    <w:p w:rsidR="00666487" w:rsidRPr="000A5BF8" w:rsidP="006664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Б Республики Татарстан Банка России/УФК по РТ г. Казань/УФК по РТ,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/счет 40102810445370000079, БИК 019205400, ОКТМО 92701000001, КБК 73111601203019000140, идентификатор 0318690900000000027505407. </w:t>
      </w:r>
    </w:p>
    <w:p w:rsidR="00666487" w:rsidRPr="000A5BF8" w:rsidP="00666487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666487" w:rsidRPr="000A5BF8" w:rsidP="006664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487" w:rsidRPr="000A5BF8" w:rsidP="006664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487" w:rsidRPr="000A5BF8" w:rsidP="006664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487" w:rsidRPr="000A5BF8" w:rsidP="006664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666487" w:rsidRPr="000A5BF8" w:rsidP="006664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0A5BF8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6487"/>
    <w:rsid w:val="000A5BF8"/>
    <w:rsid w:val="00666487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