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394" w:rsidRPr="00EE4394" w:rsidP="00EE43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дело № 5-167/2022</w:t>
      </w:r>
    </w:p>
    <w:p w:rsidR="00EE4394" w:rsidRPr="00EE4394" w:rsidP="00EE43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05 марта 2022 г.                                                     г. Зеленодольск РТ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E439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E439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E4394">
        <w:rPr>
          <w:rFonts w:ascii="Times New Roman" w:hAnsi="Times New Roman" w:cs="Times New Roman"/>
          <w:sz w:val="28"/>
          <w:szCs w:val="28"/>
        </w:rPr>
        <w:t>Асулбегова</w:t>
      </w:r>
      <w:r w:rsidRPr="00EE439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E4394">
        <w:rPr>
          <w:rFonts w:ascii="Times New Roman" w:hAnsi="Times New Roman" w:cs="Times New Roman"/>
          <w:sz w:val="28"/>
          <w:szCs w:val="28"/>
        </w:rPr>
        <w:t>видеоконференц</w:t>
      </w:r>
      <w:r w:rsidRPr="00EE4394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Тимохина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39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3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изъяты»; </w:t>
      </w:r>
    </w:p>
    <w:p w:rsidR="00EE4394" w:rsidRPr="00EE4394" w:rsidP="00EE43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УСТАНОВИЛ: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04.03.2022 в 20 час. 18 мин. Тимохин </w:t>
      </w:r>
      <w:r>
        <w:rPr>
          <w:rFonts w:ascii="Times New Roman" w:hAnsi="Times New Roman" w:cs="Times New Roman"/>
          <w:sz w:val="28"/>
          <w:szCs w:val="28"/>
        </w:rPr>
        <w:t>П.А. находился возле подъезда №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EE4394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E439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E4394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 </w:t>
      </w:r>
      <w:r w:rsidRPr="00EE4394">
        <w:rPr>
          <w:rFonts w:ascii="Times New Roman" w:hAnsi="Times New Roman" w:cs="Times New Roman"/>
          <w:sz w:val="28"/>
          <w:szCs w:val="28"/>
        </w:rPr>
        <w:t>шел</w:t>
      </w:r>
      <w:r w:rsidRPr="00EE4394"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изо рта исходил сильный запах спиртного, имел неопрятный внешний вид: грязная одежда.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Тимохин П.А. вину в совершении правонарушения, предусмотренного ст. 20.21 КоАП РФ, признал.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Факт совершения Тимохиным П.А.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***,  ***</w:t>
      </w:r>
      <w:r w:rsidRPr="00EE4394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от 04.03.2022, согласно которому у Тимохина П.А. установлено состояние опьянения, (показания прибора </w:t>
      </w:r>
      <w:r w:rsidRPr="00EE4394">
        <w:rPr>
          <w:rFonts w:ascii="Times New Roman" w:hAnsi="Times New Roman" w:cs="Times New Roman"/>
          <w:sz w:val="28"/>
          <w:szCs w:val="28"/>
        </w:rPr>
        <w:t>алкотектора</w:t>
      </w:r>
      <w:r w:rsidRPr="00EE4394">
        <w:rPr>
          <w:rFonts w:ascii="Times New Roman" w:hAnsi="Times New Roman" w:cs="Times New Roman"/>
          <w:sz w:val="28"/>
          <w:szCs w:val="28"/>
        </w:rPr>
        <w:t xml:space="preserve"> 1,088 мг/л) с результатом освидетельствования Тимохин П.А. согласен; протоколом об административном правонарушении от 04.03.2021,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Тимохину П.А. учитывается характер совершенного  административного правонарушения, личность виновного, его состояние здоровья. 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EE4394">
        <w:rPr>
          <w:rFonts w:ascii="Times New Roman" w:hAnsi="Times New Roman" w:cs="Times New Roman"/>
          <w:sz w:val="28"/>
          <w:szCs w:val="28"/>
        </w:rPr>
        <w:t>п</w:t>
      </w:r>
      <w:r w:rsidRPr="00EE4394">
        <w:rPr>
          <w:rFonts w:ascii="Times New Roman" w:hAnsi="Times New Roman" w:cs="Times New Roman"/>
          <w:sz w:val="28"/>
          <w:szCs w:val="28"/>
        </w:rPr>
        <w:t>.п</w:t>
      </w:r>
      <w:r w:rsidRPr="00EE439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Тимохина П.А., признание вины, наличие на иждивении двух малолетних детей.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EE4394">
        <w:rPr>
          <w:rFonts w:ascii="Times New Roman" w:hAnsi="Times New Roman" w:cs="Times New Roman"/>
          <w:sz w:val="28"/>
          <w:szCs w:val="28"/>
        </w:rPr>
        <w:t>неободимым</w:t>
      </w:r>
      <w:r w:rsidRPr="00EE4394">
        <w:rPr>
          <w:rFonts w:ascii="Times New Roman" w:hAnsi="Times New Roman" w:cs="Times New Roman"/>
          <w:sz w:val="28"/>
          <w:szCs w:val="28"/>
        </w:rPr>
        <w:t xml:space="preserve"> назначить Тимохину П.А. наказание в виде административного ареста.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</w:t>
      </w:r>
      <w:r>
        <w:rPr>
          <w:rFonts w:ascii="Times New Roman" w:hAnsi="Times New Roman" w:cs="Times New Roman"/>
          <w:sz w:val="28"/>
          <w:szCs w:val="28"/>
        </w:rPr>
        <w:t>ровой судья</w:t>
      </w:r>
    </w:p>
    <w:p w:rsidR="00EE4394" w:rsidRPr="00EE4394" w:rsidP="00EE43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Тимохина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39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39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5 (пять)  суток.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>Срок административного задержания Тимохина П.А. с 23 час. 30 мин. 04.03.2022 включить в срок административного ареста.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E4394">
        <w:rPr>
          <w:rFonts w:ascii="Times New Roman" w:hAnsi="Times New Roman" w:cs="Times New Roman"/>
          <w:sz w:val="28"/>
          <w:szCs w:val="28"/>
        </w:rPr>
        <w:t>Зеленодольский</w:t>
      </w:r>
      <w:r w:rsidRPr="00EE439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394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4B2" w:rsidRPr="00EE4394" w:rsidP="00EE4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E4394">
        <w:rPr>
          <w:rFonts w:ascii="Times New Roman" w:hAnsi="Times New Roman" w:cs="Times New Roman"/>
          <w:sz w:val="28"/>
          <w:szCs w:val="28"/>
        </w:rPr>
        <w:t>Асулбегова</w:t>
      </w:r>
      <w:r w:rsidRPr="00EE4394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4"/>
    <w:rsid w:val="00C174B2"/>
    <w:rsid w:val="00EE0E24"/>
    <w:rsid w:val="00E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