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508" w:rsidRPr="007C0508" w:rsidP="007C050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C0508">
        <w:rPr>
          <w:rFonts w:ascii="Times New Roman" w:hAnsi="Times New Roman" w:cs="Times New Roman"/>
          <w:sz w:val="28"/>
          <w:szCs w:val="28"/>
        </w:rPr>
        <w:t>дело № 5-153/2022</w:t>
      </w:r>
    </w:p>
    <w:p w:rsidR="007C0508" w:rsidRPr="007C0508" w:rsidP="007C05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050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0508" w:rsidRPr="007C0508" w:rsidP="007C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508">
        <w:rPr>
          <w:rFonts w:ascii="Times New Roman" w:hAnsi="Times New Roman" w:cs="Times New Roman"/>
          <w:sz w:val="28"/>
          <w:szCs w:val="28"/>
        </w:rPr>
        <w:t>28 февраля 2022 г.                                                                  г. Зеленодольск РТ</w:t>
      </w:r>
    </w:p>
    <w:p w:rsidR="007C0508" w:rsidRPr="007C0508" w:rsidP="007C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50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7C050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C050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7C0508">
        <w:rPr>
          <w:rFonts w:ascii="Times New Roman" w:hAnsi="Times New Roman" w:cs="Times New Roman"/>
          <w:sz w:val="28"/>
          <w:szCs w:val="28"/>
        </w:rPr>
        <w:t>Асулбегова</w:t>
      </w:r>
      <w:r w:rsidRPr="007C0508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7C0508" w:rsidRPr="007C0508" w:rsidP="007C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508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7C0508">
        <w:rPr>
          <w:rFonts w:ascii="Times New Roman" w:hAnsi="Times New Roman" w:cs="Times New Roman"/>
          <w:sz w:val="28"/>
          <w:szCs w:val="28"/>
        </w:rPr>
        <w:t>видеоконференц</w:t>
      </w:r>
      <w:r w:rsidRPr="007C0508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 по ст. 20.21 Кодекса Российской Федерации об административных правонарушениях  в отношении </w:t>
      </w:r>
      <w:r w:rsidRPr="007C0508">
        <w:rPr>
          <w:rFonts w:ascii="Times New Roman" w:hAnsi="Times New Roman" w:cs="Times New Roman"/>
          <w:sz w:val="28"/>
          <w:szCs w:val="28"/>
        </w:rPr>
        <w:t>Макиевского</w:t>
      </w:r>
      <w:r w:rsidRPr="007C050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05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05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C0508">
        <w:rPr>
          <w:rFonts w:ascii="Times New Roman" w:hAnsi="Times New Roman" w:cs="Times New Roman"/>
          <w:sz w:val="28"/>
          <w:szCs w:val="28"/>
        </w:rPr>
        <w:t>,</w:t>
      </w:r>
    </w:p>
    <w:p w:rsidR="007C0508" w:rsidRPr="007C0508" w:rsidP="007C05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0508">
        <w:rPr>
          <w:rFonts w:ascii="Times New Roman" w:hAnsi="Times New Roman" w:cs="Times New Roman"/>
          <w:sz w:val="28"/>
          <w:szCs w:val="28"/>
        </w:rPr>
        <w:t>УСТАНОВИЛ:</w:t>
      </w:r>
    </w:p>
    <w:p w:rsidR="007C0508" w:rsidRPr="007C0508" w:rsidP="007C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508">
        <w:rPr>
          <w:rFonts w:ascii="Times New Roman" w:hAnsi="Times New Roman" w:cs="Times New Roman"/>
          <w:sz w:val="28"/>
          <w:szCs w:val="28"/>
        </w:rPr>
        <w:t xml:space="preserve">27.02.2022 в 09 час. 23 мин. </w:t>
      </w:r>
      <w:r w:rsidRPr="007C0508">
        <w:rPr>
          <w:rFonts w:ascii="Times New Roman" w:hAnsi="Times New Roman" w:cs="Times New Roman"/>
          <w:sz w:val="28"/>
          <w:szCs w:val="28"/>
        </w:rPr>
        <w:t>Макиевский</w:t>
      </w:r>
      <w:r w:rsidRPr="007C0508">
        <w:rPr>
          <w:rFonts w:ascii="Times New Roman" w:hAnsi="Times New Roman" w:cs="Times New Roman"/>
          <w:sz w:val="28"/>
          <w:szCs w:val="28"/>
        </w:rPr>
        <w:t xml:space="preserve"> О.В. находился возле дома 15 по ул. Королева г. Зеленодольск РТ в состоянии алкогольного опьянения, оскорбляющем человеческое достоинство и общественную нравственность, а именно: шел, шатаясь из стороны в сторону, имел неопрятный внешний вид, изо рта исходил запах спиртного.</w:t>
      </w:r>
    </w:p>
    <w:p w:rsidR="007C0508" w:rsidRPr="007C0508" w:rsidP="007C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508">
        <w:rPr>
          <w:rFonts w:ascii="Times New Roman" w:hAnsi="Times New Roman" w:cs="Times New Roman"/>
          <w:sz w:val="28"/>
          <w:szCs w:val="28"/>
        </w:rPr>
        <w:t>Макиевский</w:t>
      </w:r>
      <w:r w:rsidRPr="007C0508">
        <w:rPr>
          <w:rFonts w:ascii="Times New Roman" w:hAnsi="Times New Roman" w:cs="Times New Roman"/>
          <w:sz w:val="28"/>
          <w:szCs w:val="28"/>
        </w:rPr>
        <w:t xml:space="preserve"> О.В. вину в совершении правонарушения, предусмотренного ст. 20.21 КоАП РФ, признал.</w:t>
      </w:r>
    </w:p>
    <w:p w:rsidR="007C0508" w:rsidRPr="007C0508" w:rsidP="007C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508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7C0508">
        <w:rPr>
          <w:rFonts w:ascii="Times New Roman" w:hAnsi="Times New Roman" w:cs="Times New Roman"/>
          <w:sz w:val="28"/>
          <w:szCs w:val="28"/>
        </w:rPr>
        <w:t>Макиевским</w:t>
      </w:r>
      <w:r w:rsidRPr="007C0508">
        <w:rPr>
          <w:rFonts w:ascii="Times New Roman" w:hAnsi="Times New Roman" w:cs="Times New Roman"/>
          <w:sz w:val="28"/>
          <w:szCs w:val="28"/>
        </w:rPr>
        <w:t xml:space="preserve"> О.В. правонарушения, предусмотренного ст. 20.21 КоАП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C05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C0508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 от 27.02.2022, согласно которому 27.02.2022 у  </w:t>
      </w:r>
      <w:r w:rsidRPr="007C0508">
        <w:rPr>
          <w:rFonts w:ascii="Times New Roman" w:hAnsi="Times New Roman" w:cs="Times New Roman"/>
          <w:sz w:val="28"/>
          <w:szCs w:val="28"/>
        </w:rPr>
        <w:t>Макиевского</w:t>
      </w:r>
      <w:r w:rsidRPr="007C0508">
        <w:rPr>
          <w:rFonts w:ascii="Times New Roman" w:hAnsi="Times New Roman" w:cs="Times New Roman"/>
          <w:sz w:val="28"/>
          <w:szCs w:val="28"/>
        </w:rPr>
        <w:t xml:space="preserve"> О.В. установлено состояние алкогольного опьянения (показания прибора </w:t>
      </w:r>
      <w:r w:rsidRPr="007C0508">
        <w:rPr>
          <w:rFonts w:ascii="Times New Roman" w:hAnsi="Times New Roman" w:cs="Times New Roman"/>
          <w:sz w:val="28"/>
          <w:szCs w:val="28"/>
        </w:rPr>
        <w:t>алкотектора</w:t>
      </w:r>
      <w:r w:rsidRPr="007C0508">
        <w:rPr>
          <w:rFonts w:ascii="Times New Roman" w:hAnsi="Times New Roman" w:cs="Times New Roman"/>
          <w:sz w:val="28"/>
          <w:szCs w:val="28"/>
        </w:rPr>
        <w:t xml:space="preserve"> 0,578 мг/л);  протоколом об административном правонарушении от 27.02.2022,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7C0508" w:rsidRPr="007C0508" w:rsidP="007C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508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7C0508">
        <w:rPr>
          <w:rFonts w:ascii="Times New Roman" w:hAnsi="Times New Roman" w:cs="Times New Roman"/>
          <w:sz w:val="28"/>
          <w:szCs w:val="28"/>
        </w:rPr>
        <w:t>Макиевскому</w:t>
      </w:r>
      <w:r w:rsidRPr="007C0508">
        <w:rPr>
          <w:rFonts w:ascii="Times New Roman" w:hAnsi="Times New Roman" w:cs="Times New Roman"/>
          <w:sz w:val="28"/>
          <w:szCs w:val="28"/>
        </w:rPr>
        <w:t xml:space="preserve"> О.В. учитывается характер совершенного  административного правонарушения, личность виновного, его состояние здоровья. </w:t>
      </w:r>
    </w:p>
    <w:p w:rsidR="007C0508" w:rsidRPr="007C0508" w:rsidP="007C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508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раскаяние </w:t>
      </w:r>
      <w:r w:rsidRPr="007C0508">
        <w:rPr>
          <w:rFonts w:ascii="Times New Roman" w:hAnsi="Times New Roman" w:cs="Times New Roman"/>
          <w:sz w:val="28"/>
          <w:szCs w:val="28"/>
        </w:rPr>
        <w:t>Макиевского</w:t>
      </w:r>
      <w:r w:rsidRPr="007C0508">
        <w:rPr>
          <w:rFonts w:ascii="Times New Roman" w:hAnsi="Times New Roman" w:cs="Times New Roman"/>
          <w:sz w:val="28"/>
          <w:szCs w:val="28"/>
        </w:rPr>
        <w:t xml:space="preserve"> О.В. </w:t>
      </w:r>
    </w:p>
    <w:p w:rsidR="007C0508" w:rsidRPr="007C0508" w:rsidP="007C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508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виновного,  в целях предупреждения совершения новых правонарушений, несмотря на смягчающие обстоятельства,  мировой судья считает </w:t>
      </w:r>
      <w:r w:rsidRPr="007C0508">
        <w:rPr>
          <w:rFonts w:ascii="Times New Roman" w:hAnsi="Times New Roman" w:cs="Times New Roman"/>
          <w:sz w:val="28"/>
          <w:szCs w:val="28"/>
        </w:rPr>
        <w:t>неободимым</w:t>
      </w:r>
      <w:r w:rsidRPr="007C0508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Pr="007C0508">
        <w:rPr>
          <w:rFonts w:ascii="Times New Roman" w:hAnsi="Times New Roman" w:cs="Times New Roman"/>
          <w:sz w:val="28"/>
          <w:szCs w:val="28"/>
        </w:rPr>
        <w:t>Макиевскому</w:t>
      </w:r>
      <w:r w:rsidRPr="007C0508">
        <w:rPr>
          <w:rFonts w:ascii="Times New Roman" w:hAnsi="Times New Roman" w:cs="Times New Roman"/>
          <w:sz w:val="28"/>
          <w:szCs w:val="28"/>
        </w:rPr>
        <w:t xml:space="preserve"> О.В. наказание в виде административного ареста.</w:t>
      </w:r>
    </w:p>
    <w:p w:rsidR="007C0508" w:rsidRPr="007C0508" w:rsidP="007C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508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7C0508" w:rsidRPr="007C0508" w:rsidP="007C05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0508">
        <w:rPr>
          <w:rFonts w:ascii="Times New Roman" w:hAnsi="Times New Roman" w:cs="Times New Roman"/>
          <w:sz w:val="28"/>
          <w:szCs w:val="28"/>
        </w:rPr>
        <w:t>ПОСТАНОВИЛ:</w:t>
      </w:r>
    </w:p>
    <w:p w:rsidR="007C0508" w:rsidRPr="007C0508" w:rsidP="007C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508">
        <w:rPr>
          <w:rFonts w:ascii="Times New Roman" w:hAnsi="Times New Roman" w:cs="Times New Roman"/>
          <w:sz w:val="28"/>
          <w:szCs w:val="28"/>
        </w:rPr>
        <w:t>Макиевского</w:t>
      </w:r>
      <w:r w:rsidRPr="007C050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050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0508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 и подвергнуть административному наказанию в виде ареста сроком 3 (трое</w:t>
      </w:r>
      <w:r>
        <w:rPr>
          <w:rFonts w:ascii="Times New Roman" w:hAnsi="Times New Roman" w:cs="Times New Roman"/>
          <w:sz w:val="28"/>
          <w:szCs w:val="28"/>
        </w:rPr>
        <w:t>) суток.</w:t>
      </w:r>
    </w:p>
    <w:p w:rsidR="007C0508" w:rsidRPr="007C0508" w:rsidP="007C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508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7C0508">
        <w:rPr>
          <w:rFonts w:ascii="Times New Roman" w:hAnsi="Times New Roman" w:cs="Times New Roman"/>
          <w:sz w:val="28"/>
          <w:szCs w:val="28"/>
        </w:rPr>
        <w:t>Макиевского</w:t>
      </w:r>
      <w:r w:rsidRPr="007C0508">
        <w:rPr>
          <w:rFonts w:ascii="Times New Roman" w:hAnsi="Times New Roman" w:cs="Times New Roman"/>
          <w:sz w:val="28"/>
          <w:szCs w:val="28"/>
        </w:rPr>
        <w:t xml:space="preserve"> О.В. с 11 час. 00 мин. 27.02.2022 зачесть в срок административного ареста.</w:t>
      </w:r>
    </w:p>
    <w:p w:rsidR="007C0508" w:rsidRPr="007C0508" w:rsidP="007C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50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C0508">
        <w:rPr>
          <w:rFonts w:ascii="Times New Roman" w:hAnsi="Times New Roman" w:cs="Times New Roman"/>
          <w:sz w:val="28"/>
          <w:szCs w:val="28"/>
        </w:rPr>
        <w:t>Зеленодольский</w:t>
      </w:r>
      <w:r w:rsidRPr="007C050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7C0508" w:rsidRPr="007C0508" w:rsidP="007C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508" w:rsidRPr="007C0508" w:rsidP="007C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508" w:rsidRPr="007C0508" w:rsidP="007C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693" w:rsidRPr="007C0508" w:rsidP="007C05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508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7C0508">
        <w:rPr>
          <w:rFonts w:ascii="Times New Roman" w:hAnsi="Times New Roman" w:cs="Times New Roman"/>
          <w:sz w:val="28"/>
          <w:szCs w:val="28"/>
        </w:rPr>
        <w:t>Асулбегова</w:t>
      </w:r>
      <w:r w:rsidRPr="007C0508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3F"/>
    <w:rsid w:val="00610693"/>
    <w:rsid w:val="0069233F"/>
    <w:rsid w:val="007C0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