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A1" w:rsidRPr="005100A1" w:rsidP="005100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дело № 5-146/2022</w:t>
      </w:r>
    </w:p>
    <w:p w:rsidR="005100A1" w:rsidRPr="005100A1" w:rsidP="00510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24 февраля 2022  г.                                                                 г. Зеленодольск РТ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100A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00A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100A1">
        <w:rPr>
          <w:rFonts w:ascii="Times New Roman" w:hAnsi="Times New Roman" w:cs="Times New Roman"/>
          <w:sz w:val="28"/>
          <w:szCs w:val="28"/>
        </w:rPr>
        <w:t>Асулбегова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100A1">
        <w:rPr>
          <w:rFonts w:ascii="Times New Roman" w:hAnsi="Times New Roman" w:cs="Times New Roman"/>
          <w:sz w:val="28"/>
          <w:szCs w:val="28"/>
        </w:rPr>
        <w:t>видеоконференц</w:t>
      </w:r>
      <w:r w:rsidRPr="005100A1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5100A1">
        <w:rPr>
          <w:rFonts w:ascii="Times New Roman" w:hAnsi="Times New Roman" w:cs="Times New Roman"/>
          <w:sz w:val="28"/>
          <w:szCs w:val="28"/>
        </w:rPr>
        <w:t>е-</w:t>
      </w:r>
      <w:r w:rsidRPr="005100A1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0A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0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100A1">
        <w:rPr>
          <w:rFonts w:ascii="Times New Roman" w:hAnsi="Times New Roman" w:cs="Times New Roman"/>
          <w:sz w:val="28"/>
          <w:szCs w:val="28"/>
        </w:rPr>
        <w:t>,</w:t>
      </w:r>
    </w:p>
    <w:p w:rsidR="005100A1" w:rsidRPr="005100A1" w:rsidP="00510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установил: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25.12.2022 примерно в 22 час. 40 мин. </w:t>
      </w:r>
      <w:r w:rsidRPr="005100A1">
        <w:rPr>
          <w:rFonts w:ascii="Times New Roman" w:hAnsi="Times New Roman" w:cs="Times New Roman"/>
          <w:sz w:val="28"/>
          <w:szCs w:val="28"/>
        </w:rPr>
        <w:t>Хлюзов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Д.Л., находясь на придомовой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напротив первого подъезда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00A1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, в ходе конфликта,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 побои: нанес один удар кулаком правой руки по лицу с левой стороны, 2 удара ногами по телу, причинив потерпевшему физическую боль и телесные повреждения в виде кровоподтека век левого</w:t>
      </w:r>
      <w:r w:rsidRPr="005100A1">
        <w:rPr>
          <w:rFonts w:ascii="Times New Roman" w:hAnsi="Times New Roman" w:cs="Times New Roman"/>
          <w:sz w:val="28"/>
          <w:szCs w:val="28"/>
        </w:rPr>
        <w:t xml:space="preserve"> глаза и скуловой области с кровоизлиянием в белочную оболочку левого глаза, ссадины шеи, области рукоятки  грудины, левой подключичной области, квалифицированные согласно заключению эксперта № 952 от 27.12.2021  как  не причинившие вреда здоровью; действия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не содержат уголовно наказуемого деяния.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письменным заявлением просил рассмотреть настоящее дело в его отсутствии.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Хлюзов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вину в совершении правонарушения, предусмотренного ст. 6.1.1 КоАП РФ, не признал, указав, что в указанное время он с двумя неизвестными ему парнями в подъезде дома, номер которого он не помнит, по ул. Комарова г. Зеленодольска, распивали спиртные напитки, после чего они втроем стали ломать снежную фигуру напротив указанного дома.</w:t>
      </w:r>
      <w:r w:rsidRPr="005100A1">
        <w:rPr>
          <w:rFonts w:ascii="Times New Roman" w:hAnsi="Times New Roman" w:cs="Times New Roman"/>
          <w:sz w:val="28"/>
          <w:szCs w:val="28"/>
        </w:rPr>
        <w:t xml:space="preserve"> К ним подошел парень, сделал им замечание по поводу того, что они ломали снежную фигуру, и первым нанес одному из парней удар. Он пытался разнять дерущихся парней и когда пытался убрать потерпевшего в сторону, упал в снег вместе с потерпевшим.  При этом он ему не наносил удары ни руками, ни ногами. </w:t>
      </w:r>
      <w:r w:rsidRPr="005100A1">
        <w:rPr>
          <w:rFonts w:ascii="Times New Roman" w:hAnsi="Times New Roman" w:cs="Times New Roman"/>
          <w:sz w:val="28"/>
          <w:szCs w:val="28"/>
        </w:rPr>
        <w:t>Присутствовшая</w:t>
      </w:r>
      <w:r w:rsidRPr="005100A1">
        <w:rPr>
          <w:rFonts w:ascii="Times New Roman" w:hAnsi="Times New Roman" w:cs="Times New Roman"/>
          <w:sz w:val="28"/>
          <w:szCs w:val="28"/>
        </w:rPr>
        <w:t xml:space="preserve"> при этом женщина кричала «Полиция» и,  размахивая сумкой, ударила его по голове. </w:t>
      </w:r>
      <w:r w:rsidRPr="005100A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Однако</w:t>
      </w:r>
      <w:r w:rsidRPr="005100A1">
        <w:rPr>
          <w:rFonts w:ascii="Times New Roman" w:hAnsi="Times New Roman" w:cs="Times New Roman"/>
          <w:sz w:val="28"/>
          <w:szCs w:val="28"/>
        </w:rPr>
        <w:t>,</w:t>
      </w:r>
      <w:r w:rsidRPr="005100A1">
        <w:rPr>
          <w:rFonts w:ascii="Times New Roman" w:hAnsi="Times New Roman" w:cs="Times New Roman"/>
          <w:sz w:val="28"/>
          <w:szCs w:val="28"/>
        </w:rPr>
        <w:t xml:space="preserve"> показания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опровергаются показаниями допрошенного в судебном заседании свидетеля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, которая пояснила, что 25.12.2022 примерно в 22 час. 40 мин. ее сын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, который работает в Департаменте ЖКЖ г. Зеленодольска РТ, при проведении вечернего объезда придомовых </w:t>
      </w:r>
      <w:r w:rsidRPr="005100A1">
        <w:rPr>
          <w:rFonts w:ascii="Times New Roman" w:hAnsi="Times New Roman" w:cs="Times New Roman"/>
          <w:sz w:val="28"/>
          <w:szCs w:val="28"/>
        </w:rPr>
        <w:t xml:space="preserve">территорий г. Зеленодольска РТ, заметил, что на придомовой территории д. 27 по ул. Комарова г. Зеленодольска четверо парней, которые были с признаками опьянения, ломали снежную фигуру, поэтому он им сделал замечание, предупредил их, что вызовет полицию. В ответ четверо парней стали наносить удары по телу её сына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 руками и ногами. </w:t>
      </w:r>
      <w:r w:rsidRPr="005100A1">
        <w:rPr>
          <w:rFonts w:ascii="Times New Roman" w:hAnsi="Times New Roman" w:cs="Times New Roman"/>
          <w:sz w:val="28"/>
          <w:szCs w:val="28"/>
        </w:rPr>
        <w:t>Хлюзов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так же наносил ему удары ногами и руками по телу. Она достала телефон, что бы снимать на видео происходящее, однако </w:t>
      </w:r>
      <w:r w:rsidRPr="005100A1">
        <w:rPr>
          <w:rFonts w:ascii="Times New Roman" w:hAnsi="Times New Roman" w:cs="Times New Roman"/>
          <w:sz w:val="28"/>
          <w:szCs w:val="28"/>
        </w:rPr>
        <w:t>Хлюзов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нанес удар по ее руке и выбил из её руки телефон, а затем нанес один удар рукой по лицу, причинив ей физическую боль. Она кричала, замахнулась на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маленькой сумочкой, что бы тот перестал избивать её сына, но удара ему не наносила. Возле Сбербанка стояла  полицейская автомашина, увидев которую все четверо парней разбежались в разные стороны. 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 </w:t>
      </w:r>
      <w:r w:rsidRPr="005100A1">
        <w:rPr>
          <w:rFonts w:ascii="Times New Roman" w:hAnsi="Times New Roman" w:cs="Times New Roman"/>
          <w:sz w:val="28"/>
          <w:szCs w:val="28"/>
        </w:rPr>
        <w:t xml:space="preserve">Факт нанесения </w:t>
      </w:r>
      <w:r w:rsidRPr="005100A1">
        <w:rPr>
          <w:rFonts w:ascii="Times New Roman" w:hAnsi="Times New Roman" w:cs="Times New Roman"/>
          <w:sz w:val="28"/>
          <w:szCs w:val="28"/>
        </w:rPr>
        <w:t>Хлюзовым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побоев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5100A1">
        <w:rPr>
          <w:rFonts w:ascii="Times New Roman" w:hAnsi="Times New Roman" w:cs="Times New Roman"/>
          <w:sz w:val="28"/>
          <w:szCs w:val="28"/>
        </w:rPr>
        <w:t xml:space="preserve">и  совершения правонарушения, предусмотренного ст. 6.1.1 КоАП РФ, подтверждается так же документами, достоверность и допустимость которых как доказательств, сомнений не вызывает: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100A1">
        <w:rPr>
          <w:rFonts w:ascii="Times New Roman" w:hAnsi="Times New Roman" w:cs="Times New Roman"/>
          <w:sz w:val="28"/>
          <w:szCs w:val="28"/>
        </w:rPr>
        <w:t xml:space="preserve">; заключением эксперта № 952 от 27.12.2022; протоколом об административном правонарушении от 14.02.2022,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Непризнание </w:t>
      </w:r>
      <w:r w:rsidRPr="005100A1">
        <w:rPr>
          <w:rFonts w:ascii="Times New Roman" w:hAnsi="Times New Roman" w:cs="Times New Roman"/>
          <w:sz w:val="28"/>
          <w:szCs w:val="28"/>
        </w:rPr>
        <w:t>Хлюзовым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вины в совершении правонарушения, предусмотренного ст. 6.1.1 КоАП РФ, мировой судья </w:t>
      </w:r>
      <w:r w:rsidRPr="005100A1">
        <w:rPr>
          <w:rFonts w:ascii="Times New Roman" w:hAnsi="Times New Roman" w:cs="Times New Roman"/>
          <w:sz w:val="28"/>
          <w:szCs w:val="28"/>
        </w:rPr>
        <w:t>расценивает</w:t>
      </w:r>
      <w:r w:rsidRPr="005100A1">
        <w:rPr>
          <w:rFonts w:ascii="Times New Roman" w:hAnsi="Times New Roman" w:cs="Times New Roman"/>
          <w:sz w:val="28"/>
          <w:szCs w:val="28"/>
        </w:rPr>
        <w:t xml:space="preserve"> как способ его защиты с целью избежать наказания.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о том, что он не наносил удары потерпевшему, голословны и опровергаются показаниями свидетеля, потерпевшего, и исследованными в судебном заседании доказательствами.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Выслушав показания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Д.Л., а так же показания свидетеля, 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в совершении правонарушения, предусмотренного ст. 6.1.1 КоАП РФ.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100A1">
        <w:rPr>
          <w:rFonts w:ascii="Times New Roman" w:hAnsi="Times New Roman" w:cs="Times New Roman"/>
          <w:sz w:val="28"/>
          <w:szCs w:val="28"/>
        </w:rPr>
        <w:t>Хлюзову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мировой судья учитывает характер совершенного  правонарушения, его личность, состояние здоровья виновного.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является совершение правонарушения группой лиц.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от административной ответственности  по ст. 2.9 КоАП РФ не имеется.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 течение года привлекался  к административной ответственности, в целях предупреждения совершения новых правонарушений, мировой судья считает </w:t>
      </w:r>
      <w:r w:rsidRPr="005100A1">
        <w:rPr>
          <w:rFonts w:ascii="Times New Roman" w:hAnsi="Times New Roman" w:cs="Times New Roman"/>
          <w:sz w:val="28"/>
          <w:szCs w:val="28"/>
        </w:rPr>
        <w:t>неободимым</w:t>
      </w:r>
      <w:r w:rsidRPr="005100A1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5100A1">
        <w:rPr>
          <w:rFonts w:ascii="Times New Roman" w:hAnsi="Times New Roman" w:cs="Times New Roman"/>
          <w:sz w:val="28"/>
          <w:szCs w:val="28"/>
        </w:rPr>
        <w:t>Хлюзову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наказание в виде административного ареста.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5100A1" w:rsidRPr="005100A1" w:rsidP="00510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0A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0A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ареста сроком 10 (десять) суток.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5100A1">
        <w:rPr>
          <w:rFonts w:ascii="Times New Roman" w:hAnsi="Times New Roman" w:cs="Times New Roman"/>
          <w:sz w:val="28"/>
          <w:szCs w:val="28"/>
        </w:rPr>
        <w:t>Хлюзова</w:t>
      </w:r>
      <w:r w:rsidRPr="005100A1">
        <w:rPr>
          <w:rFonts w:ascii="Times New Roman" w:hAnsi="Times New Roman" w:cs="Times New Roman"/>
          <w:sz w:val="28"/>
          <w:szCs w:val="28"/>
        </w:rPr>
        <w:t xml:space="preserve"> Д.Л.  с 19 час. 20 мин. 23.02.2022 зачесть в срок административного ареста. 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100A1">
        <w:rPr>
          <w:rFonts w:ascii="Times New Roman" w:hAnsi="Times New Roman" w:cs="Times New Roman"/>
          <w:sz w:val="28"/>
          <w:szCs w:val="28"/>
        </w:rPr>
        <w:t>Зеленодольский</w:t>
      </w:r>
      <w:r w:rsidRPr="005100A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A1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610693" w:rsidRPr="005100A1" w:rsidP="005100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A1">
        <w:rPr>
          <w:rFonts w:ascii="Times New Roman" w:hAnsi="Times New Roman" w:cs="Times New Roman"/>
          <w:sz w:val="28"/>
          <w:szCs w:val="28"/>
        </w:rPr>
        <w:t xml:space="preserve">по </w:t>
      </w:r>
      <w:r w:rsidRPr="005100A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100A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5100A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6"/>
    <w:rsid w:val="005100A1"/>
    <w:rsid w:val="00610693"/>
    <w:rsid w:val="00B57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