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A67" w:rsidP="00A57A67"/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67" w:rsidRPr="00A57A67" w:rsidP="00A57A6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дело № 5-144/2022</w:t>
      </w:r>
    </w:p>
    <w:p w:rsidR="00A57A67" w:rsidRPr="00A57A67" w:rsidP="00A57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24 февраля 2022  г.                                                                 г. Зеленодольск РТ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57A6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7A6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57A67">
        <w:rPr>
          <w:rFonts w:ascii="Times New Roman" w:hAnsi="Times New Roman" w:cs="Times New Roman"/>
          <w:sz w:val="28"/>
          <w:szCs w:val="28"/>
        </w:rPr>
        <w:t>Асулбегова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A57A67">
        <w:rPr>
          <w:rFonts w:ascii="Times New Roman" w:hAnsi="Times New Roman" w:cs="Times New Roman"/>
          <w:sz w:val="28"/>
          <w:szCs w:val="28"/>
        </w:rPr>
        <w:t>видеоконференц</w:t>
      </w:r>
      <w:r w:rsidRPr="00A57A67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A57A67">
        <w:rPr>
          <w:rFonts w:ascii="Times New Roman" w:hAnsi="Times New Roman" w:cs="Times New Roman"/>
          <w:sz w:val="28"/>
          <w:szCs w:val="28"/>
        </w:rPr>
        <w:t>е-</w:t>
      </w:r>
      <w:r w:rsidRPr="00A57A67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A6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A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57A67">
        <w:rPr>
          <w:rFonts w:ascii="Times New Roman" w:hAnsi="Times New Roman" w:cs="Times New Roman"/>
          <w:sz w:val="28"/>
          <w:szCs w:val="28"/>
        </w:rPr>
        <w:t>,</w:t>
      </w:r>
    </w:p>
    <w:p w:rsidR="00A57A67" w:rsidRPr="00A57A67" w:rsidP="00A57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установил: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25.12.2022 примерно в 22 час. 40 мин. </w:t>
      </w:r>
      <w:r w:rsidRPr="00A57A67">
        <w:rPr>
          <w:rFonts w:ascii="Times New Roman" w:hAnsi="Times New Roman" w:cs="Times New Roman"/>
          <w:sz w:val="28"/>
          <w:szCs w:val="28"/>
        </w:rPr>
        <w:t>Хлюзов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Д.Л., находясь на придомовой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напротив первого подъезда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A57A67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, в ходе конфликта, на почве личных неприязненных отношений нанес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 побои: нанес один удар кулаком по правой руке, и удар по голове, причинив потерпевшей физическую боль  и телесное повреждение в виде кровоподтека правой кисти, квалифицированное согласно заключению эксперта № 953</w:t>
      </w:r>
      <w:r w:rsidRPr="00A57A67">
        <w:rPr>
          <w:rFonts w:ascii="Times New Roman" w:hAnsi="Times New Roman" w:cs="Times New Roman"/>
          <w:sz w:val="28"/>
          <w:szCs w:val="28"/>
        </w:rPr>
        <w:t xml:space="preserve"> от 27.12.2021  как  не </w:t>
      </w:r>
      <w:r w:rsidRPr="00A57A67">
        <w:rPr>
          <w:rFonts w:ascii="Times New Roman" w:hAnsi="Times New Roman" w:cs="Times New Roman"/>
          <w:sz w:val="28"/>
          <w:szCs w:val="28"/>
        </w:rPr>
        <w:t>причинившее</w:t>
      </w:r>
      <w:r w:rsidRPr="00A57A67">
        <w:rPr>
          <w:rFonts w:ascii="Times New Roman" w:hAnsi="Times New Roman" w:cs="Times New Roman"/>
          <w:sz w:val="28"/>
          <w:szCs w:val="28"/>
        </w:rPr>
        <w:t xml:space="preserve"> вреда здоровью; действия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не содержат уголовно наказуемого деяния.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Хлюзов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вину в совершении правонарушения, предусмотренного ст. 6.1.1 КоАП РФ, не признал, указав, что в указанное время он с двумя неизвестными ему парнями в подъезде дома, номер которого он не помнит, по ул. Комарова г. Зеленодольска, распивали спиртные напитки, после чего они втроем стали ломать снежную фигуру напротив указанного дома.</w:t>
      </w:r>
      <w:r w:rsidRPr="00A57A67">
        <w:rPr>
          <w:rFonts w:ascii="Times New Roman" w:hAnsi="Times New Roman" w:cs="Times New Roman"/>
          <w:sz w:val="28"/>
          <w:szCs w:val="28"/>
        </w:rPr>
        <w:t xml:space="preserve"> К ним подошел парень, сделал им замечание по поводу того, что они ломали снежную фигуру, и первым нанес одному из парней удар. Он пытался разнять дерущихся парней и когда пытался убрать парня в сторону, упал в снег вместе с парнем.  При этом он ему не наносил удары ни руками, ни ногами. </w:t>
      </w:r>
      <w:r w:rsidRPr="00A57A67">
        <w:rPr>
          <w:rFonts w:ascii="Times New Roman" w:hAnsi="Times New Roman" w:cs="Times New Roman"/>
          <w:sz w:val="28"/>
          <w:szCs w:val="28"/>
        </w:rPr>
        <w:t>Присутствовшая</w:t>
      </w:r>
      <w:r w:rsidRPr="00A57A67">
        <w:rPr>
          <w:rFonts w:ascii="Times New Roman" w:hAnsi="Times New Roman" w:cs="Times New Roman"/>
          <w:sz w:val="28"/>
          <w:szCs w:val="28"/>
        </w:rPr>
        <w:t xml:space="preserve"> при этом женщина кричала «Полиция» и,  размахивая сумкой, ударила его по голове. Удары указанной женщине он не наносил. </w:t>
      </w:r>
      <w:r w:rsidRPr="00A57A6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Однако</w:t>
      </w:r>
      <w:r w:rsidRPr="00A57A67">
        <w:rPr>
          <w:rFonts w:ascii="Times New Roman" w:hAnsi="Times New Roman" w:cs="Times New Roman"/>
          <w:sz w:val="28"/>
          <w:szCs w:val="28"/>
        </w:rPr>
        <w:t>,</w:t>
      </w:r>
      <w:r w:rsidRPr="00A57A67">
        <w:rPr>
          <w:rFonts w:ascii="Times New Roman" w:hAnsi="Times New Roman" w:cs="Times New Roman"/>
          <w:sz w:val="28"/>
          <w:szCs w:val="28"/>
        </w:rPr>
        <w:t xml:space="preserve"> показания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опровергаются показаниями допрошенной в судебном заседании потерпевшей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, которая пояснила, что 25.12.2022 примерно в 22 час. 40 мин. ее сын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, который работает в Департаменте ЖКЖ г. Зеленодольска РТ, при проведении вечернего объезда придомовых территорий г. Зеленодольска РТ, заметил, что на придомовой территории д. 27 по ул. 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Комарова г. Зеленодольска четверо парней, которые были с признаками опьянения, ломали снежную фигуру, поэтому он им сделал замечание, предупредил их, что вызовет полицию. В ответ четверо парней стали наносить удары по телу её сына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 руками и ногами. </w:t>
      </w:r>
      <w:r w:rsidRPr="00A57A67">
        <w:rPr>
          <w:rFonts w:ascii="Times New Roman" w:hAnsi="Times New Roman" w:cs="Times New Roman"/>
          <w:sz w:val="28"/>
          <w:szCs w:val="28"/>
        </w:rPr>
        <w:t>Хлюзов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так же наносил ему удары ногами и руками по телу. Она достала телефон, что бы снимать на видео происходящее, однако </w:t>
      </w:r>
      <w:r w:rsidRPr="00A57A67">
        <w:rPr>
          <w:rFonts w:ascii="Times New Roman" w:hAnsi="Times New Roman" w:cs="Times New Roman"/>
          <w:sz w:val="28"/>
          <w:szCs w:val="28"/>
        </w:rPr>
        <w:t>Хлюзов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нанес рукой удар по ее руке и выбил из её руки телефон, а затем нанес один удар рукой по лицу, причинив ей физическую боль. Она кричала, замахнулась на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маленькой сумочкой, что бы тот перестал избивать её сына, но удара ему не наносила. Возле Сбербанка стояла  полицейская автомашина, увидев которую все четверо парней разбежались в разные стороны.  На привлечении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к административной ответственности настаивает.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Факт нанесения </w:t>
      </w:r>
      <w:r w:rsidRPr="00A57A67">
        <w:rPr>
          <w:rFonts w:ascii="Times New Roman" w:hAnsi="Times New Roman" w:cs="Times New Roman"/>
          <w:sz w:val="28"/>
          <w:szCs w:val="28"/>
        </w:rPr>
        <w:t>Хлюзовым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побоев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так же документами, достоверность и допустимость которых как доказательств, сомнений не вызывает: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A67">
        <w:rPr>
          <w:rFonts w:ascii="Times New Roman" w:hAnsi="Times New Roman" w:cs="Times New Roman"/>
          <w:sz w:val="28"/>
          <w:szCs w:val="28"/>
        </w:rPr>
        <w:t xml:space="preserve">; заключением эксперта № 953 от 27.12.2022; протоколом об административном правонарушении от 14.02.2022,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Непризнание </w:t>
      </w:r>
      <w:r w:rsidRPr="00A57A67">
        <w:rPr>
          <w:rFonts w:ascii="Times New Roman" w:hAnsi="Times New Roman" w:cs="Times New Roman"/>
          <w:sz w:val="28"/>
          <w:szCs w:val="28"/>
        </w:rPr>
        <w:t>Хлюзовым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вины в совершении правонарушения, предусмотренного ст. 6.1.1 КоАП РФ, мировой судья </w:t>
      </w:r>
      <w:r w:rsidRPr="00A57A67">
        <w:rPr>
          <w:rFonts w:ascii="Times New Roman" w:hAnsi="Times New Roman" w:cs="Times New Roman"/>
          <w:sz w:val="28"/>
          <w:szCs w:val="28"/>
        </w:rPr>
        <w:t>расценивает</w:t>
      </w:r>
      <w:r w:rsidRPr="00A57A67">
        <w:rPr>
          <w:rFonts w:ascii="Times New Roman" w:hAnsi="Times New Roman" w:cs="Times New Roman"/>
          <w:sz w:val="28"/>
          <w:szCs w:val="28"/>
        </w:rPr>
        <w:t xml:space="preserve"> как способ его защиты с целью избежать наказания.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о том, что он не наносил удары потерпевшей, голословны и опровергаются показаниями  потерпевшей, и исследованными в судебном заседании доказательствами, которые согласуются между собой.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Выслушав показания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Д.Л., а так же показания потерпевшей, 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в совершении правонарушения, предусмотренного ст. 6.1.1 КоАП РФ.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57A67">
        <w:rPr>
          <w:rFonts w:ascii="Times New Roman" w:hAnsi="Times New Roman" w:cs="Times New Roman"/>
          <w:sz w:val="28"/>
          <w:szCs w:val="28"/>
        </w:rPr>
        <w:t>Хлюзову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мировой судья учитывает характер совершенного  правонарушения, его личность, состояние здоровья виновного.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не усматривается.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является совершение правонарушения группой лиц.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от административной ответственности  по ст. 2.9 КоАП РФ не имеется. 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который в течение года привлекался  к административной ответственности, в целях предупреждения совершения новых правонарушений, мировой судья считает </w:t>
      </w:r>
      <w:r w:rsidRPr="00A57A67">
        <w:rPr>
          <w:rFonts w:ascii="Times New Roman" w:hAnsi="Times New Roman" w:cs="Times New Roman"/>
          <w:sz w:val="28"/>
          <w:szCs w:val="28"/>
        </w:rPr>
        <w:t>неободимым</w:t>
      </w:r>
      <w:r w:rsidRPr="00A57A67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A57A67">
        <w:rPr>
          <w:rFonts w:ascii="Times New Roman" w:hAnsi="Times New Roman" w:cs="Times New Roman"/>
          <w:sz w:val="28"/>
          <w:szCs w:val="28"/>
        </w:rPr>
        <w:t>Хлюзову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наказание в виде административного ареста.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A57A67" w:rsidRPr="00A57A67" w:rsidP="00A57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A6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A6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ареста сроком 10 (десять) суток.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A57A67">
        <w:rPr>
          <w:rFonts w:ascii="Times New Roman" w:hAnsi="Times New Roman" w:cs="Times New Roman"/>
          <w:sz w:val="28"/>
          <w:szCs w:val="28"/>
        </w:rPr>
        <w:t>Хлюзова</w:t>
      </w:r>
      <w:r w:rsidRPr="00A57A67">
        <w:rPr>
          <w:rFonts w:ascii="Times New Roman" w:hAnsi="Times New Roman" w:cs="Times New Roman"/>
          <w:sz w:val="28"/>
          <w:szCs w:val="28"/>
        </w:rPr>
        <w:t xml:space="preserve"> Д.Л.  с 19 час. 20 мин. 23.02.2022 зачесть в срок административного ареста. 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57A67">
        <w:rPr>
          <w:rFonts w:ascii="Times New Roman" w:hAnsi="Times New Roman" w:cs="Times New Roman"/>
          <w:sz w:val="28"/>
          <w:szCs w:val="28"/>
        </w:rPr>
        <w:t>Зеленодольский</w:t>
      </w:r>
      <w:r w:rsidRPr="00A57A6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67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610693" w:rsidRPr="00A57A67" w:rsidP="00A57A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A67">
        <w:rPr>
          <w:rFonts w:ascii="Times New Roman" w:hAnsi="Times New Roman" w:cs="Times New Roman"/>
          <w:sz w:val="28"/>
          <w:szCs w:val="28"/>
        </w:rPr>
        <w:t xml:space="preserve">по </w:t>
      </w:r>
      <w:r w:rsidRPr="00A57A6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7A6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A57A67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0A"/>
    <w:rsid w:val="00610693"/>
    <w:rsid w:val="00A57A67"/>
    <w:rsid w:val="00CA5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