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D0C" w:rsidRPr="007C6D0C" w:rsidP="007C6D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дело № 5-127/2022</w:t>
      </w:r>
    </w:p>
    <w:p w:rsidR="007C6D0C" w:rsidRPr="007C6D0C" w:rsidP="007C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14 февраля  2022 г.                                                             г. Зеленодольск РТ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C6D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6D0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C6D0C">
        <w:rPr>
          <w:rFonts w:ascii="Times New Roman" w:hAnsi="Times New Roman" w:cs="Times New Roman"/>
          <w:sz w:val="28"/>
          <w:szCs w:val="28"/>
        </w:rPr>
        <w:t>Асулбегова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7C6D0C">
        <w:rPr>
          <w:rFonts w:ascii="Times New Roman" w:hAnsi="Times New Roman" w:cs="Times New Roman"/>
          <w:sz w:val="28"/>
          <w:szCs w:val="28"/>
        </w:rPr>
        <w:t>видеоконференц</w:t>
      </w:r>
      <w:r w:rsidRPr="007C6D0C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7C6D0C">
        <w:rPr>
          <w:rFonts w:ascii="Times New Roman" w:hAnsi="Times New Roman" w:cs="Times New Roman"/>
          <w:sz w:val="28"/>
          <w:szCs w:val="28"/>
        </w:rPr>
        <w:t>е-</w:t>
      </w:r>
      <w:r w:rsidRPr="007C6D0C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7C6D0C">
        <w:rPr>
          <w:rFonts w:ascii="Times New Roman" w:hAnsi="Times New Roman" w:cs="Times New Roman"/>
          <w:sz w:val="28"/>
          <w:szCs w:val="28"/>
        </w:rPr>
        <w:t>Шарипова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D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D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C6D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D0C" w:rsidRPr="007C6D0C" w:rsidP="007C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УСТАНОВИЛ: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13.02.2022 в 09 час. 50 мин. </w:t>
      </w:r>
      <w:r w:rsidRPr="007C6D0C">
        <w:rPr>
          <w:rFonts w:ascii="Times New Roman" w:hAnsi="Times New Roman" w:cs="Times New Roman"/>
          <w:sz w:val="28"/>
          <w:szCs w:val="28"/>
        </w:rPr>
        <w:t>Шарипов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находился  возле д. 28 по ул. Комарова г. Зеленодольск в состоянии алкогольного опьянения, оскорбляющем человеческое достоинство и общественную нравственность, а именно: сидел на крыльце бара «Гастроном», утратив способность самостоятельно </w:t>
      </w:r>
      <w:r w:rsidRPr="007C6D0C">
        <w:rPr>
          <w:rFonts w:ascii="Times New Roman" w:hAnsi="Times New Roman" w:cs="Times New Roman"/>
          <w:sz w:val="28"/>
          <w:szCs w:val="28"/>
        </w:rPr>
        <w:t>передвгаться</w:t>
      </w:r>
      <w:r w:rsidRPr="007C6D0C">
        <w:rPr>
          <w:rFonts w:ascii="Times New Roman" w:hAnsi="Times New Roman" w:cs="Times New Roman"/>
          <w:sz w:val="28"/>
          <w:szCs w:val="28"/>
        </w:rPr>
        <w:t>,  изо рта исходил запах спиртного, имел неопрятный внешний вид, сырую одежду.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Шарипов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вину в совершении правонарушения, предусмотренного ст. 20.21 КоАП РФ, признал.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C6D0C">
        <w:rPr>
          <w:rFonts w:ascii="Times New Roman" w:hAnsi="Times New Roman" w:cs="Times New Roman"/>
          <w:sz w:val="28"/>
          <w:szCs w:val="28"/>
        </w:rPr>
        <w:t>Шариповым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правонарушения, предусмотренного ст. 20.21 КоАП РФ, подтверждается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6D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6D0C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13.02.2022,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C6D0C">
        <w:rPr>
          <w:rFonts w:ascii="Times New Roman" w:hAnsi="Times New Roman" w:cs="Times New Roman"/>
          <w:sz w:val="28"/>
          <w:szCs w:val="28"/>
        </w:rPr>
        <w:t>Шарипову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учитывается характер совершенного  административного правонарушения, личность виновного, его состояние здоровья. 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C6D0C">
        <w:rPr>
          <w:rFonts w:ascii="Times New Roman" w:hAnsi="Times New Roman" w:cs="Times New Roman"/>
          <w:sz w:val="28"/>
          <w:szCs w:val="28"/>
        </w:rPr>
        <w:t>п</w:t>
      </w:r>
      <w:r w:rsidRPr="007C6D0C">
        <w:rPr>
          <w:rFonts w:ascii="Times New Roman" w:hAnsi="Times New Roman" w:cs="Times New Roman"/>
          <w:sz w:val="28"/>
          <w:szCs w:val="28"/>
        </w:rPr>
        <w:t>.п</w:t>
      </w:r>
      <w:r w:rsidRPr="007C6D0C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7C6D0C">
        <w:rPr>
          <w:rFonts w:ascii="Times New Roman" w:hAnsi="Times New Roman" w:cs="Times New Roman"/>
          <w:sz w:val="28"/>
          <w:szCs w:val="28"/>
        </w:rPr>
        <w:t>Шарипова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Р.Н., признание вины.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7C6D0C">
        <w:rPr>
          <w:rFonts w:ascii="Times New Roman" w:hAnsi="Times New Roman" w:cs="Times New Roman"/>
          <w:sz w:val="28"/>
          <w:szCs w:val="28"/>
        </w:rPr>
        <w:t>Шарипову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наказание в виде административного ареста.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C6D0C" w:rsidRPr="007C6D0C" w:rsidP="007C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ПОСТАНОВИЛ: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>Шариопва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D0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D0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C6D0C">
        <w:rPr>
          <w:rFonts w:ascii="Times New Roman" w:hAnsi="Times New Roman" w:cs="Times New Roman"/>
          <w:sz w:val="28"/>
          <w:szCs w:val="28"/>
        </w:rPr>
        <w:t>Шарипова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Р.Н. с 11 час. 40 мин. 13.02.2022  зачесть в срок административного ареста.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7C6D0C">
        <w:rPr>
          <w:rFonts w:ascii="Times New Roman" w:hAnsi="Times New Roman" w:cs="Times New Roman"/>
          <w:sz w:val="28"/>
          <w:szCs w:val="28"/>
        </w:rPr>
        <w:t>Зеленодольский</w:t>
      </w:r>
      <w:r w:rsidRPr="007C6D0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D0C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13" w:rsidRPr="007C6D0C" w:rsidP="007C6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D0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C6D0C">
        <w:rPr>
          <w:rFonts w:ascii="Times New Roman" w:hAnsi="Times New Roman" w:cs="Times New Roman"/>
          <w:sz w:val="28"/>
          <w:szCs w:val="28"/>
        </w:rPr>
        <w:t>Асулбегова</w:t>
      </w:r>
      <w:r w:rsidRPr="007C6D0C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F"/>
    <w:rsid w:val="00757B3F"/>
    <w:rsid w:val="007C6D0C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