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9E7" w:rsidRPr="00A779E7" w:rsidP="00A779E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779E7">
        <w:rPr>
          <w:rFonts w:ascii="Times New Roman" w:hAnsi="Times New Roman" w:cs="Times New Roman"/>
          <w:sz w:val="28"/>
          <w:szCs w:val="28"/>
        </w:rPr>
        <w:t>дело № 5-103/2022</w:t>
      </w:r>
    </w:p>
    <w:p w:rsidR="00A779E7" w:rsidRPr="00A779E7" w:rsidP="00A779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79E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779E7" w:rsidRPr="00A779E7" w:rsidP="00A779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9E7">
        <w:rPr>
          <w:rFonts w:ascii="Times New Roman" w:hAnsi="Times New Roman" w:cs="Times New Roman"/>
          <w:sz w:val="28"/>
          <w:szCs w:val="28"/>
        </w:rPr>
        <w:t>05 февраля  2022 г.                                                             г. Зеленодольск РТ</w:t>
      </w:r>
    </w:p>
    <w:p w:rsidR="00A779E7" w:rsidRPr="00A779E7" w:rsidP="00A779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9E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A779E7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779E7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A779E7">
        <w:rPr>
          <w:rFonts w:ascii="Times New Roman" w:hAnsi="Times New Roman" w:cs="Times New Roman"/>
          <w:sz w:val="28"/>
          <w:szCs w:val="28"/>
        </w:rPr>
        <w:t>Асулбегова</w:t>
      </w:r>
      <w:r w:rsidRPr="00A779E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779E7" w:rsidRPr="00A779E7" w:rsidP="00A779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9E7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A779E7">
        <w:rPr>
          <w:rFonts w:ascii="Times New Roman" w:hAnsi="Times New Roman" w:cs="Times New Roman"/>
          <w:sz w:val="28"/>
          <w:szCs w:val="28"/>
        </w:rPr>
        <w:t>видеоконференц</w:t>
      </w:r>
      <w:r w:rsidRPr="00A779E7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статьей 20.21  Кодекса Российской Федерации об административных правонарушениях (Дале</w:t>
      </w:r>
      <w:r w:rsidRPr="00A779E7">
        <w:rPr>
          <w:rFonts w:ascii="Times New Roman" w:hAnsi="Times New Roman" w:cs="Times New Roman"/>
          <w:sz w:val="28"/>
          <w:szCs w:val="28"/>
        </w:rPr>
        <w:t>е-</w:t>
      </w:r>
      <w:r w:rsidRPr="00A779E7">
        <w:rPr>
          <w:rFonts w:ascii="Times New Roman" w:hAnsi="Times New Roman" w:cs="Times New Roman"/>
          <w:sz w:val="28"/>
          <w:szCs w:val="28"/>
        </w:rPr>
        <w:t xml:space="preserve"> КоАП РФ),  в отношении Седовой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79E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79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A779E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79E7" w:rsidRPr="00A779E7" w:rsidP="00A779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79E7">
        <w:rPr>
          <w:rFonts w:ascii="Times New Roman" w:hAnsi="Times New Roman" w:cs="Times New Roman"/>
          <w:sz w:val="28"/>
          <w:szCs w:val="28"/>
        </w:rPr>
        <w:t>УСТАНОВИЛ:</w:t>
      </w:r>
    </w:p>
    <w:p w:rsidR="00A779E7" w:rsidRPr="00A779E7" w:rsidP="00A779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9E7">
        <w:rPr>
          <w:rFonts w:ascii="Times New Roman" w:hAnsi="Times New Roman" w:cs="Times New Roman"/>
          <w:sz w:val="28"/>
          <w:szCs w:val="28"/>
        </w:rPr>
        <w:t>04.02.2022 в 16 час. 00 мин. Седова А.В. находилась на автобусной остановке «Загородная» в направлении г. Волжск РМЭ возле д. 2 по ул. Загородная г. Зеленодольска РТ в состоянии алкогольного опьянения, оскорбляющем человеческое достоинство и общественную нравственность, а именно: лежала на лавке, утратив способность самостоятельно передвигаться,  изо рта исходил запах спиртного, имела неопрятный внешний вид.</w:t>
      </w:r>
    </w:p>
    <w:p w:rsidR="00A779E7" w:rsidRPr="00A779E7" w:rsidP="00A779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9E7">
        <w:rPr>
          <w:rFonts w:ascii="Times New Roman" w:hAnsi="Times New Roman" w:cs="Times New Roman"/>
          <w:sz w:val="28"/>
          <w:szCs w:val="28"/>
        </w:rPr>
        <w:t>Седова А.В. вину в совершении правонарушения, предусмотренного ст. 20.21 КоАП РФ, признала, раскаивается.</w:t>
      </w:r>
    </w:p>
    <w:p w:rsidR="00A779E7" w:rsidRPr="00A779E7" w:rsidP="00A779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9E7">
        <w:rPr>
          <w:rFonts w:ascii="Times New Roman" w:hAnsi="Times New Roman" w:cs="Times New Roman"/>
          <w:sz w:val="28"/>
          <w:szCs w:val="28"/>
        </w:rPr>
        <w:t>Факт совершения Седовой А.В. правонарушения, предусмотренного ст. 20.21 Ко</w:t>
      </w:r>
      <w:r>
        <w:rPr>
          <w:rFonts w:ascii="Times New Roman" w:hAnsi="Times New Roman" w:cs="Times New Roman"/>
          <w:sz w:val="28"/>
          <w:szCs w:val="28"/>
        </w:rPr>
        <w:t>АП РФ, подтверждается  сообщени</w:t>
      </w:r>
      <w:r w:rsidRPr="00A779E7">
        <w:rPr>
          <w:rFonts w:ascii="Times New Roman" w:hAnsi="Times New Roman" w:cs="Times New Roman"/>
          <w:sz w:val="28"/>
          <w:szCs w:val="28"/>
        </w:rPr>
        <w:t xml:space="preserve">ем в Дежурную часть ОМВД России по </w:t>
      </w:r>
      <w:r w:rsidRPr="00A779E7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779E7">
        <w:rPr>
          <w:rFonts w:ascii="Times New Roman" w:hAnsi="Times New Roman" w:cs="Times New Roman"/>
          <w:sz w:val="28"/>
          <w:szCs w:val="28"/>
        </w:rPr>
        <w:t xml:space="preserve"> району; рапортом об обнаружении признаков административного правонарушения,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A779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A779E7">
        <w:rPr>
          <w:rFonts w:ascii="Times New Roman" w:hAnsi="Times New Roman" w:cs="Times New Roman"/>
          <w:sz w:val="28"/>
          <w:szCs w:val="28"/>
        </w:rPr>
        <w:t xml:space="preserve">; </w:t>
      </w:r>
      <w:r w:rsidRPr="00A779E7">
        <w:rPr>
          <w:rFonts w:ascii="Times New Roman" w:hAnsi="Times New Roman" w:cs="Times New Roman"/>
          <w:sz w:val="28"/>
          <w:szCs w:val="28"/>
        </w:rPr>
        <w:t>фототаблицей</w:t>
      </w:r>
      <w:r w:rsidRPr="00A779E7">
        <w:rPr>
          <w:rFonts w:ascii="Times New Roman" w:hAnsi="Times New Roman" w:cs="Times New Roman"/>
          <w:sz w:val="28"/>
          <w:szCs w:val="28"/>
        </w:rPr>
        <w:t>; справкой, выданной ГАУЗ «</w:t>
      </w:r>
      <w:r w:rsidRPr="00A779E7">
        <w:rPr>
          <w:rFonts w:ascii="Times New Roman" w:hAnsi="Times New Roman" w:cs="Times New Roman"/>
          <w:sz w:val="28"/>
          <w:szCs w:val="28"/>
        </w:rPr>
        <w:t>Зеленодольская</w:t>
      </w:r>
      <w:r w:rsidRPr="00A779E7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№ 24 от 04.02.2022;  протоколом об административном правонарушении от 05.02.2022,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A779E7" w:rsidRPr="00A779E7" w:rsidP="00A779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9E7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Седовой А.В. учитывается характер совершенного  административного правонарушения, личность виновного, его состояние здоровья. </w:t>
      </w:r>
    </w:p>
    <w:p w:rsidR="00A779E7" w:rsidRPr="00A779E7" w:rsidP="00A779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9E7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A779E7">
        <w:rPr>
          <w:rFonts w:ascii="Times New Roman" w:hAnsi="Times New Roman" w:cs="Times New Roman"/>
          <w:sz w:val="28"/>
          <w:szCs w:val="28"/>
        </w:rPr>
        <w:t>п</w:t>
      </w:r>
      <w:r w:rsidRPr="00A779E7">
        <w:rPr>
          <w:rFonts w:ascii="Times New Roman" w:hAnsi="Times New Roman" w:cs="Times New Roman"/>
          <w:sz w:val="28"/>
          <w:szCs w:val="28"/>
        </w:rPr>
        <w:t>.п</w:t>
      </w:r>
      <w:r w:rsidRPr="00A779E7">
        <w:rPr>
          <w:rFonts w:ascii="Times New Roman" w:hAnsi="Times New Roman" w:cs="Times New Roman"/>
          <w:sz w:val="28"/>
          <w:szCs w:val="28"/>
        </w:rPr>
        <w:t xml:space="preserve"> 1 ч. 1 ст. 4.2 КоАП РФ - раскаяние Седовой А.В., признание вины.</w:t>
      </w:r>
    </w:p>
    <w:p w:rsidR="00A779E7" w:rsidRPr="00A779E7" w:rsidP="00A779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9E7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признается на основании </w:t>
      </w:r>
      <w:r w:rsidRPr="00A779E7">
        <w:rPr>
          <w:rFonts w:ascii="Times New Roman" w:hAnsi="Times New Roman" w:cs="Times New Roman"/>
          <w:sz w:val="28"/>
          <w:szCs w:val="28"/>
        </w:rPr>
        <w:t>п.п</w:t>
      </w:r>
      <w:r w:rsidRPr="00A779E7">
        <w:rPr>
          <w:rFonts w:ascii="Times New Roman" w:hAnsi="Times New Roman" w:cs="Times New Roman"/>
          <w:sz w:val="28"/>
          <w:szCs w:val="28"/>
        </w:rPr>
        <w:t>. 2 ч. 1 ст. 4.3 КоАП РФ - повторное совершение однородного административного правонарушения, что подтверждается справкой (л.д.-11).</w:t>
      </w:r>
    </w:p>
    <w:p w:rsidR="00A779E7" w:rsidRPr="00A779E7" w:rsidP="00A779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9E7">
        <w:rPr>
          <w:rFonts w:ascii="Times New Roman" w:hAnsi="Times New Roman" w:cs="Times New Roman"/>
          <w:sz w:val="28"/>
          <w:szCs w:val="28"/>
        </w:rPr>
        <w:t xml:space="preserve">Принимая во внимание, что в течение года  Седова А.В. привлекалась к административной </w:t>
      </w:r>
      <w:r w:rsidRPr="00A779E7">
        <w:rPr>
          <w:rFonts w:ascii="Times New Roman" w:hAnsi="Times New Roman" w:cs="Times New Roman"/>
          <w:sz w:val="28"/>
          <w:szCs w:val="28"/>
        </w:rPr>
        <w:t>отвественности</w:t>
      </w:r>
      <w:r w:rsidRPr="00A779E7">
        <w:rPr>
          <w:rFonts w:ascii="Times New Roman" w:hAnsi="Times New Roman" w:cs="Times New Roman"/>
          <w:sz w:val="28"/>
          <w:szCs w:val="28"/>
        </w:rPr>
        <w:t xml:space="preserve"> за однородное административное правонарушение, предыдущее наказание за совершение административное правонарушение в отношении неё не до</w:t>
      </w:r>
      <w:r>
        <w:rPr>
          <w:rFonts w:ascii="Times New Roman" w:hAnsi="Times New Roman" w:cs="Times New Roman"/>
          <w:sz w:val="28"/>
          <w:szCs w:val="28"/>
        </w:rPr>
        <w:t xml:space="preserve">стигло своей предупредительной </w:t>
      </w:r>
      <w:r w:rsidRPr="00A779E7">
        <w:rPr>
          <w:rFonts w:ascii="Times New Roman" w:hAnsi="Times New Roman" w:cs="Times New Roman"/>
          <w:sz w:val="28"/>
          <w:szCs w:val="28"/>
        </w:rPr>
        <w:t>цели, мировой судья считает необходимым назначить Седовой А.В. наказание в виде административного ареста.</w:t>
      </w:r>
    </w:p>
    <w:p w:rsidR="00A779E7" w:rsidRPr="00A779E7" w:rsidP="00A779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9E7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A779E7" w:rsidP="00A779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79E7" w:rsidRPr="00A779E7" w:rsidP="00A779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79E7">
        <w:rPr>
          <w:rFonts w:ascii="Times New Roman" w:hAnsi="Times New Roman" w:cs="Times New Roman"/>
          <w:sz w:val="28"/>
          <w:szCs w:val="28"/>
        </w:rPr>
        <w:t>ПОСТАНОВИЛ:</w:t>
      </w:r>
    </w:p>
    <w:p w:rsidR="00A779E7" w:rsidRPr="00A779E7" w:rsidP="00A779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9E7">
        <w:rPr>
          <w:rFonts w:ascii="Times New Roman" w:hAnsi="Times New Roman" w:cs="Times New Roman"/>
          <w:sz w:val="28"/>
          <w:szCs w:val="28"/>
        </w:rPr>
        <w:t>Седову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79E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79E7"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ст. 20.21 КоАП РФ и подвергнуть административному наказанию в виде ареста сроком 8 (восемь) суток.</w:t>
      </w:r>
    </w:p>
    <w:p w:rsidR="00A779E7" w:rsidRPr="00A779E7" w:rsidP="00A779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9E7">
        <w:rPr>
          <w:rFonts w:ascii="Times New Roman" w:hAnsi="Times New Roman" w:cs="Times New Roman"/>
          <w:sz w:val="28"/>
          <w:szCs w:val="28"/>
        </w:rPr>
        <w:t>Срок административного задержания Седовой А.В. с 00 час. 55 мин. 05.02.2022  зачесть в срок административного ареста.</w:t>
      </w:r>
    </w:p>
    <w:p w:rsidR="00A779E7" w:rsidRPr="00A779E7" w:rsidP="00A779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9E7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через мирового судью в </w:t>
      </w:r>
      <w:r w:rsidRPr="00A779E7">
        <w:rPr>
          <w:rFonts w:ascii="Times New Roman" w:hAnsi="Times New Roman" w:cs="Times New Roman"/>
          <w:sz w:val="28"/>
          <w:szCs w:val="28"/>
        </w:rPr>
        <w:t>Зеленодольский</w:t>
      </w:r>
      <w:r w:rsidRPr="00A779E7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A779E7" w:rsidRPr="00A779E7" w:rsidP="00A779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79E7" w:rsidRPr="00A779E7" w:rsidP="00A779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79E7" w:rsidRPr="00A779E7" w:rsidP="00A779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79E7" w:rsidRPr="00A779E7" w:rsidP="00A779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0316" w:rsidRPr="00A779E7" w:rsidP="00A779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9E7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A779E7">
        <w:rPr>
          <w:rFonts w:ascii="Times New Roman" w:hAnsi="Times New Roman" w:cs="Times New Roman"/>
          <w:sz w:val="28"/>
          <w:szCs w:val="28"/>
        </w:rPr>
        <w:t>Асулбегова</w:t>
      </w:r>
      <w:r w:rsidRPr="00A779E7"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A779E7" w:rsidRPr="00A779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B8"/>
    <w:rsid w:val="007F05B8"/>
    <w:rsid w:val="00A779E7"/>
    <w:rsid w:val="00C003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