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65F" w:rsidRPr="007F365F" w:rsidP="007F36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дело № 5-47/2022</w:t>
      </w:r>
    </w:p>
    <w:p w:rsidR="007F365F" w:rsidRPr="007F365F" w:rsidP="007F36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19 января 2022 г.                                                     г. Зеленодольск РТ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65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F365F">
        <w:rPr>
          <w:rFonts w:ascii="Times New Roman" w:hAnsi="Times New Roman" w:cs="Times New Roman"/>
          <w:sz w:val="28"/>
          <w:szCs w:val="28"/>
        </w:rPr>
        <w:t>Асулбегова</w:t>
      </w:r>
      <w:r w:rsidRPr="007F365F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F365F">
        <w:rPr>
          <w:rFonts w:ascii="Times New Roman" w:hAnsi="Times New Roman" w:cs="Times New Roman"/>
          <w:sz w:val="28"/>
          <w:szCs w:val="28"/>
        </w:rPr>
        <w:t>видеоконференц</w:t>
      </w:r>
      <w:r w:rsidRPr="007F365F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Герасимова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65F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6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F365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365F" w:rsidRPr="007F365F" w:rsidP="007F36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УСТАНОВИЛ: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05.01.2022 с 08 час. 00 мин. до 18 час. 00 мин. Герасимов А.Е., в отношении которого решением </w:t>
      </w:r>
      <w:r w:rsidRPr="007F365F">
        <w:rPr>
          <w:rFonts w:ascii="Times New Roman" w:hAnsi="Times New Roman" w:cs="Times New Roman"/>
          <w:sz w:val="28"/>
          <w:szCs w:val="28"/>
        </w:rPr>
        <w:t>Пестречинского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районного суда РТ от 18.06.2021 установлен административный надзор сроком на 2 года с ограничениями, в том числе в виде обязательной явки 2 раза в месяц в орган внутренних дел по месту жительства для регистрации, решением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городского суда РТ от 30.09.2021</w:t>
      </w:r>
      <w:r w:rsidRPr="007F365F">
        <w:rPr>
          <w:rFonts w:ascii="Times New Roman" w:hAnsi="Times New Roman" w:cs="Times New Roman"/>
          <w:sz w:val="28"/>
          <w:szCs w:val="28"/>
        </w:rPr>
        <w:t xml:space="preserve"> </w:t>
      </w:r>
      <w:r w:rsidRPr="007F365F">
        <w:rPr>
          <w:rFonts w:ascii="Times New Roman" w:hAnsi="Times New Roman" w:cs="Times New Roman"/>
          <w:sz w:val="28"/>
          <w:szCs w:val="28"/>
        </w:rPr>
        <w:t xml:space="preserve">ограничения дополнены, количество явок в орган внутренних день по месту жительства для регистрации увеличено до четырех раз в месяц, не явился без уважительных причин на регистрацию в Отдел МВД России по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65F">
        <w:rPr>
          <w:rFonts w:ascii="Times New Roman" w:hAnsi="Times New Roman" w:cs="Times New Roman"/>
          <w:sz w:val="28"/>
          <w:szCs w:val="28"/>
        </w:rPr>
        <w:t xml:space="preserve"> району РТ, то есть, Герасимов А.Е. уклонился от исполнения обязанностей,  установленных в отношении него Решениями  </w:t>
      </w:r>
      <w:r w:rsidRPr="007F365F">
        <w:rPr>
          <w:rFonts w:ascii="Times New Roman" w:hAnsi="Times New Roman" w:cs="Times New Roman"/>
          <w:sz w:val="28"/>
          <w:szCs w:val="28"/>
        </w:rPr>
        <w:t>Пестречинского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районного суда РТ от 18.06.2021 и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городского суда РТ от</w:t>
      </w:r>
      <w:r w:rsidRPr="007F365F">
        <w:rPr>
          <w:rFonts w:ascii="Times New Roman" w:hAnsi="Times New Roman" w:cs="Times New Roman"/>
          <w:sz w:val="28"/>
          <w:szCs w:val="28"/>
        </w:rPr>
        <w:t xml:space="preserve"> 30.09.2021 и совершил правонарушение, предусмотренное ч. 3 ст. 19.24 КоАП РФ.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Герасимов А.Е. вину в совершении правонарушения, предусмотренного ст. 19.24 ч. 3 КоАП РФ, признал, раскаивается.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Факт совершения Герасимовым А.Е.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 w:rsidRPr="007F365F">
        <w:rPr>
          <w:rFonts w:ascii="Times New Roman" w:hAnsi="Times New Roman" w:cs="Times New Roman"/>
          <w:sz w:val="28"/>
          <w:szCs w:val="28"/>
        </w:rPr>
        <w:t>Межнова</w:t>
      </w:r>
      <w:r w:rsidRPr="007F365F">
        <w:rPr>
          <w:rFonts w:ascii="Times New Roman" w:hAnsi="Times New Roman" w:cs="Times New Roman"/>
          <w:sz w:val="28"/>
          <w:szCs w:val="28"/>
        </w:rPr>
        <w:t xml:space="preserve"> В.В.; Решением </w:t>
      </w:r>
      <w:r w:rsidRPr="007F365F">
        <w:rPr>
          <w:rFonts w:ascii="Times New Roman" w:hAnsi="Times New Roman" w:cs="Times New Roman"/>
          <w:sz w:val="28"/>
          <w:szCs w:val="28"/>
        </w:rPr>
        <w:t>Пестречинского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районного суда РТ от 18.06.2021, Решением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городского суда РТ от 30.09.2021;  графиком прибытия поднадзорного лица на регистрацию </w:t>
      </w:r>
      <w:r>
        <w:rPr>
          <w:rFonts w:ascii="Times New Roman" w:hAnsi="Times New Roman" w:cs="Times New Roman"/>
          <w:sz w:val="28"/>
          <w:szCs w:val="28"/>
        </w:rPr>
        <w:t xml:space="preserve">от 15.12.2021; </w:t>
      </w:r>
      <w:r w:rsidRPr="007F365F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от 19.01.2021, составленным в соответствии с КоАП РФ и содержащим сведения об обстоятельствах совершенного правонарушения.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Герасимову А.Е.  учитывается характер совершенного им административного правонарушения, личность виновного.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Герасимову А.Е., является его раскаяние, признание вины.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7F365F">
        <w:rPr>
          <w:rFonts w:ascii="Times New Roman" w:hAnsi="Times New Roman" w:cs="Times New Roman"/>
          <w:sz w:val="28"/>
          <w:szCs w:val="28"/>
        </w:rPr>
        <w:t>п.п</w:t>
      </w:r>
      <w:r w:rsidRPr="007F365F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7F365F">
        <w:rPr>
          <w:rFonts w:ascii="Times New Roman" w:hAnsi="Times New Roman" w:cs="Times New Roman"/>
          <w:sz w:val="28"/>
          <w:szCs w:val="28"/>
        </w:rPr>
        <w:t>л.д</w:t>
      </w:r>
      <w:r w:rsidRPr="007F365F">
        <w:rPr>
          <w:rFonts w:ascii="Times New Roman" w:hAnsi="Times New Roman" w:cs="Times New Roman"/>
          <w:sz w:val="28"/>
          <w:szCs w:val="28"/>
        </w:rPr>
        <w:t>. 17).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Герасимова А.Е. не </w:t>
      </w:r>
      <w:r w:rsidRPr="007F365F">
        <w:rPr>
          <w:rFonts w:ascii="Times New Roman" w:hAnsi="Times New Roman" w:cs="Times New Roman"/>
          <w:sz w:val="28"/>
          <w:szCs w:val="28"/>
        </w:rPr>
        <w:t>достило</w:t>
      </w:r>
      <w:r w:rsidRPr="007F365F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7F365F" w:rsidRPr="007F365F" w:rsidP="007F36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ПОСТАНОВИЛ: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Герасимова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65F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65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Срок административного задержания Герасимова А.Е.  с 05 час. 45 мин. 19.01.2022 зачесть в срок административного ареста.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Зеленодольский</w:t>
      </w:r>
      <w:r w:rsidRPr="007F365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7F365F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по </w:t>
      </w:r>
      <w:r w:rsidRPr="007F365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365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7F365F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FD1AE0" w:rsidRPr="007F365F" w:rsidP="007F36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65F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D8"/>
    <w:rsid w:val="006408D8"/>
    <w:rsid w:val="007F365F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