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4D6" w:rsidRPr="000554D6" w:rsidP="000554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дело № 5-23/2022</w:t>
      </w:r>
    </w:p>
    <w:p w:rsidR="000554D6" w:rsidRPr="000554D6" w:rsidP="000554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12 января 2022 г.                                                     г. Зеленодольск РТ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554D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54D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0554D6">
        <w:rPr>
          <w:rFonts w:ascii="Times New Roman" w:hAnsi="Times New Roman" w:cs="Times New Roman"/>
          <w:sz w:val="28"/>
          <w:szCs w:val="28"/>
        </w:rPr>
        <w:t>Асулбегова</w:t>
      </w:r>
      <w:r w:rsidRPr="000554D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 рассмотрев посредством системы </w:t>
      </w:r>
      <w:r w:rsidRPr="000554D6">
        <w:rPr>
          <w:rFonts w:ascii="Times New Roman" w:hAnsi="Times New Roman" w:cs="Times New Roman"/>
          <w:sz w:val="28"/>
          <w:szCs w:val="28"/>
        </w:rPr>
        <w:t>видеоконференц</w:t>
      </w:r>
      <w:r w:rsidRPr="000554D6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Валеева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54D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54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554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54D6" w:rsidRPr="000554D6" w:rsidP="000554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УСТАНОВИЛ: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11.01.2022 в 21 час. 20 мин. Валеев А.Р. находился возле дома 21 по ул. Комарова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имел неопрятный внешний вид, изо рта исходил запах спиртного. 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Валеев А.Р. вину в совершении правонарушения, предусмотренного ст. 20.21 КоАП РФ, признал.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Факт совершения Валеевым А.Р.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554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554D6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от 11.01.2022, согласно которому 11.01.2022 у  Валеева А.Р. установлено состояние алкогольного опьянения (показания прибора </w:t>
      </w:r>
      <w:r w:rsidRPr="000554D6">
        <w:rPr>
          <w:rFonts w:ascii="Times New Roman" w:hAnsi="Times New Roman" w:cs="Times New Roman"/>
          <w:sz w:val="28"/>
          <w:szCs w:val="28"/>
        </w:rPr>
        <w:t>алкотектора</w:t>
      </w:r>
      <w:r w:rsidRPr="000554D6">
        <w:rPr>
          <w:rFonts w:ascii="Times New Roman" w:hAnsi="Times New Roman" w:cs="Times New Roman"/>
          <w:sz w:val="28"/>
          <w:szCs w:val="28"/>
        </w:rPr>
        <w:t xml:space="preserve"> 1,329 мг/л); протоколом об административном правонарушении от 11.01.2022,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554D6">
        <w:rPr>
          <w:rFonts w:ascii="Times New Roman" w:hAnsi="Times New Roman" w:cs="Times New Roman"/>
          <w:sz w:val="28"/>
          <w:szCs w:val="28"/>
        </w:rPr>
        <w:t xml:space="preserve"> учитывается характер совершенного  административного правонарушения, личность виновного, его состояние здоровья. 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Валеева А.Р. 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0554D6">
        <w:rPr>
          <w:rFonts w:ascii="Times New Roman" w:hAnsi="Times New Roman" w:cs="Times New Roman"/>
          <w:sz w:val="28"/>
          <w:szCs w:val="28"/>
        </w:rPr>
        <w:t>п.п</w:t>
      </w:r>
      <w:r w:rsidRPr="000554D6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(л.д.-10).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Валеев А.Р. привлекался к административной </w:t>
      </w:r>
      <w:r w:rsidRPr="000554D6">
        <w:rPr>
          <w:rFonts w:ascii="Times New Roman" w:hAnsi="Times New Roman" w:cs="Times New Roman"/>
          <w:sz w:val="28"/>
          <w:szCs w:val="28"/>
        </w:rPr>
        <w:t>отвественности</w:t>
      </w:r>
      <w:r w:rsidRPr="000554D6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Валеева А.Р. не достигло своей предупредительной цели, мировой судья считает необходимым назначить Валееву А.Р. наказание в виде административного ареста.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На основании ст. 20.21 КоАП РФ и руководствуясь  ст. ст.  29.9-29.11 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0554D6" w:rsidRPr="000554D6" w:rsidP="000554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ПОСТАНОВИЛ: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Валеева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54D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54D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суток.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Срок административного задержания Валеева А.Р. с 22 час. 55 мин. 11.01.2022 зачесть в срок административного ареста.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54D6">
        <w:rPr>
          <w:rFonts w:ascii="Times New Roman" w:hAnsi="Times New Roman" w:cs="Times New Roman"/>
          <w:sz w:val="28"/>
          <w:szCs w:val="28"/>
        </w:rPr>
        <w:t>Зеленодольский</w:t>
      </w:r>
      <w:r w:rsidRPr="000554D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4D6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FD1AE0" w:rsidRPr="000554D6" w:rsidP="0005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D6">
        <w:rPr>
          <w:rFonts w:ascii="Times New Roman" w:hAnsi="Times New Roman" w:cs="Times New Roman"/>
          <w:sz w:val="28"/>
          <w:szCs w:val="28"/>
        </w:rPr>
        <w:t xml:space="preserve">по </w:t>
      </w:r>
      <w:r w:rsidRPr="000554D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54D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</w:t>
      </w:r>
      <w:r w:rsidRPr="000554D6">
        <w:rPr>
          <w:rFonts w:ascii="Times New Roman" w:hAnsi="Times New Roman" w:cs="Times New Roman"/>
          <w:sz w:val="28"/>
          <w:szCs w:val="28"/>
        </w:rPr>
        <w:t>Асулбегова</w:t>
      </w:r>
      <w:r w:rsidRPr="000554D6">
        <w:rPr>
          <w:rFonts w:ascii="Times New Roman" w:hAnsi="Times New Roman" w:cs="Times New Roman"/>
          <w:sz w:val="28"/>
          <w:szCs w:val="28"/>
        </w:rPr>
        <w:t xml:space="preserve"> Р.А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83"/>
    <w:rsid w:val="000554D6"/>
    <w:rsid w:val="00B87983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