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3BE9" w:rsidRPr="005B3BE9" w:rsidP="005B3BE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B3BE9">
        <w:rPr>
          <w:rFonts w:ascii="Times New Roman" w:hAnsi="Times New Roman" w:cs="Times New Roman"/>
          <w:sz w:val="28"/>
          <w:szCs w:val="28"/>
        </w:rPr>
        <w:t>дело № 5-5/2022</w:t>
      </w:r>
    </w:p>
    <w:p w:rsidR="005B3BE9" w:rsidRPr="005B3BE9" w:rsidP="005B3BE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3BE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B3BE9" w:rsidRPr="005B3BE9" w:rsidP="005B3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BE9">
        <w:rPr>
          <w:rFonts w:ascii="Times New Roman" w:hAnsi="Times New Roman" w:cs="Times New Roman"/>
          <w:sz w:val="28"/>
          <w:szCs w:val="28"/>
        </w:rPr>
        <w:t>06 января 2022 г.                                                                      г. Зеленодольск РТ</w:t>
      </w:r>
    </w:p>
    <w:p w:rsidR="005B3BE9" w:rsidRPr="005B3BE9" w:rsidP="005B3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BE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5B3BE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B3BE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5B3BE9">
        <w:rPr>
          <w:rFonts w:ascii="Times New Roman" w:hAnsi="Times New Roman" w:cs="Times New Roman"/>
          <w:sz w:val="28"/>
          <w:szCs w:val="28"/>
        </w:rPr>
        <w:t>Асулбегова</w:t>
      </w:r>
      <w:r w:rsidRPr="005B3BE9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5B3BE9" w:rsidRPr="005B3BE9" w:rsidP="005B3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BE9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5B3BE9">
        <w:rPr>
          <w:rFonts w:ascii="Times New Roman" w:hAnsi="Times New Roman" w:cs="Times New Roman"/>
          <w:sz w:val="28"/>
          <w:szCs w:val="28"/>
        </w:rPr>
        <w:t>видеоконференц</w:t>
      </w:r>
      <w:r w:rsidRPr="005B3BE9">
        <w:rPr>
          <w:rFonts w:ascii="Times New Roman" w:hAnsi="Times New Roman" w:cs="Times New Roman"/>
          <w:sz w:val="28"/>
          <w:szCs w:val="28"/>
        </w:rPr>
        <w:t>-связи дело об   административном правонарушении, предусмотренном частью 1 статьи 19.24  Кодекса Российской Федерации об административных правонарушениях, в отношении Медведева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3BE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3B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B3B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B3BE9" w:rsidRPr="005B3BE9" w:rsidP="005B3BE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3BE9">
        <w:rPr>
          <w:rFonts w:ascii="Times New Roman" w:hAnsi="Times New Roman" w:cs="Times New Roman"/>
          <w:sz w:val="28"/>
          <w:szCs w:val="28"/>
        </w:rPr>
        <w:t>УСТАНОВИЛ:</w:t>
      </w:r>
    </w:p>
    <w:p w:rsidR="005B3BE9" w:rsidRPr="005B3BE9" w:rsidP="005B3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BE9">
        <w:rPr>
          <w:rFonts w:ascii="Times New Roman" w:hAnsi="Times New Roman" w:cs="Times New Roman"/>
          <w:sz w:val="28"/>
          <w:szCs w:val="28"/>
        </w:rPr>
        <w:t xml:space="preserve">06.01.2022 в 00 час. 15 мин. Медведев Д.Р., в отношении которого Решением </w:t>
      </w:r>
      <w:r w:rsidRPr="005B3BE9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5B3BE9">
        <w:rPr>
          <w:rFonts w:ascii="Times New Roman" w:hAnsi="Times New Roman" w:cs="Times New Roman"/>
          <w:sz w:val="28"/>
          <w:szCs w:val="28"/>
        </w:rPr>
        <w:t xml:space="preserve"> городского суда РТ от 18.11.2021 установлен административный надзор на срок 2 года с ограничениями, в том числе  в виде запрещения пребывания вне места жительства или иного помещения, являющегося местом жительства с 22 часов до 6 часов следующего дня, был задержан возле д. 6 по ул. Королева</w:t>
      </w:r>
      <w:r w:rsidRPr="005B3BE9">
        <w:rPr>
          <w:rFonts w:ascii="Times New Roman" w:hAnsi="Times New Roman" w:cs="Times New Roman"/>
          <w:sz w:val="28"/>
          <w:szCs w:val="28"/>
        </w:rPr>
        <w:t xml:space="preserve"> г. Зеленодольска РТ, то есть, Медведев Д.Р.  отсутствовал без уважительных причин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B3BE9">
        <w:rPr>
          <w:rFonts w:ascii="Times New Roman" w:hAnsi="Times New Roman" w:cs="Times New Roman"/>
          <w:sz w:val="28"/>
          <w:szCs w:val="28"/>
        </w:rPr>
        <w:t xml:space="preserve">, уклонился от исполнения обязанностей,  установленных в отношении него решением </w:t>
      </w:r>
      <w:r w:rsidRPr="005B3BE9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5B3BE9">
        <w:rPr>
          <w:rFonts w:ascii="Times New Roman" w:hAnsi="Times New Roman" w:cs="Times New Roman"/>
          <w:sz w:val="28"/>
          <w:szCs w:val="28"/>
        </w:rPr>
        <w:t xml:space="preserve"> городского суда РТ от 18.11.2021,  и совершил правонарушение, предусмотренное ч. 1 ст. 19.24 КоАП РФ.</w:t>
      </w:r>
    </w:p>
    <w:p w:rsidR="005B3BE9" w:rsidRPr="005B3BE9" w:rsidP="005B3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BE9">
        <w:rPr>
          <w:rFonts w:ascii="Times New Roman" w:hAnsi="Times New Roman" w:cs="Times New Roman"/>
          <w:sz w:val="28"/>
          <w:szCs w:val="28"/>
        </w:rPr>
        <w:t>Медведев Д.Р. вину в совершении правонарушения, предусмотренного ст. 19.24 ч. 1 КоАП РФ, признал.</w:t>
      </w:r>
    </w:p>
    <w:p w:rsidR="005B3BE9" w:rsidRPr="005B3BE9" w:rsidP="005B3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BE9">
        <w:rPr>
          <w:rFonts w:ascii="Times New Roman" w:hAnsi="Times New Roman" w:cs="Times New Roman"/>
          <w:sz w:val="28"/>
          <w:szCs w:val="28"/>
        </w:rPr>
        <w:t>ч</w:t>
      </w:r>
      <w:r w:rsidRPr="005B3BE9">
        <w:rPr>
          <w:rFonts w:ascii="Times New Roman" w:hAnsi="Times New Roman" w:cs="Times New Roman"/>
          <w:sz w:val="28"/>
          <w:szCs w:val="28"/>
        </w:rPr>
        <w:t>. 1 ст.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5B3BE9" w:rsidRPr="005B3BE9" w:rsidP="005B3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BE9">
        <w:rPr>
          <w:rFonts w:ascii="Times New Roman" w:hAnsi="Times New Roman" w:cs="Times New Roman"/>
          <w:sz w:val="28"/>
          <w:szCs w:val="28"/>
        </w:rPr>
        <w:t xml:space="preserve">Факт совершения Медведевым Д.Р. правонарушения, предусмотренного ст. 19.24  ч. 1 КоАП РФ, подтверждается рапортом об обнаружении признаков административного правонарушения; письменными объяснениями </w:t>
      </w:r>
      <w:r w:rsidRPr="005B3BE9">
        <w:rPr>
          <w:rFonts w:ascii="Times New Roman" w:hAnsi="Times New Roman" w:cs="Times New Roman"/>
          <w:sz w:val="28"/>
          <w:szCs w:val="28"/>
        </w:rPr>
        <w:t>Алакова</w:t>
      </w:r>
      <w:r w:rsidRPr="005B3BE9">
        <w:rPr>
          <w:rFonts w:ascii="Times New Roman" w:hAnsi="Times New Roman" w:cs="Times New Roman"/>
          <w:sz w:val="28"/>
          <w:szCs w:val="28"/>
        </w:rPr>
        <w:t xml:space="preserve"> П.В.; Решением </w:t>
      </w:r>
      <w:r w:rsidRPr="005B3BE9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5B3BE9">
        <w:rPr>
          <w:rFonts w:ascii="Times New Roman" w:hAnsi="Times New Roman" w:cs="Times New Roman"/>
          <w:sz w:val="28"/>
          <w:szCs w:val="28"/>
        </w:rPr>
        <w:t xml:space="preserve"> городского суда РТ от 18.11.2021;  предупреждением от 07.12.2021, протоколом об административном правонарушении от 06.01.2022, составленном в соответствии с КоАП РФ и содержащим сведения об обстоятельствах совершенного правонарушения.</w:t>
      </w:r>
    </w:p>
    <w:p w:rsidR="005B3BE9" w:rsidRPr="005B3BE9" w:rsidP="005B3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BE9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Медведеву Д.Р. учитывается характер совершенного им административного правонарушения, личность виновного.</w:t>
      </w:r>
    </w:p>
    <w:p w:rsidR="005B3BE9" w:rsidRPr="005B3BE9" w:rsidP="005B3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BE9" w:rsidRPr="005B3BE9" w:rsidP="005B3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BE9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 Медведеву Д.Р., является его раскаяние, признание вины.</w:t>
      </w:r>
    </w:p>
    <w:p w:rsidR="005B3BE9" w:rsidRPr="005B3BE9" w:rsidP="005B3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BE9">
        <w:rPr>
          <w:rFonts w:ascii="Times New Roman" w:hAnsi="Times New Roman" w:cs="Times New Roman"/>
          <w:sz w:val="28"/>
          <w:szCs w:val="28"/>
        </w:rPr>
        <w:t xml:space="preserve">Судом не установлено наличие у Медведева Д.Р.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5B3BE9" w:rsidRPr="005B3BE9" w:rsidP="005B3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BE9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личности виновного, с целью предупреждения совершения административных правонарушений, мировой судья считает необходимым назначить Медведеву Д.Р. наказание в виде административного ареста.</w:t>
      </w:r>
    </w:p>
    <w:p w:rsidR="005B3BE9" w:rsidRPr="005B3BE9" w:rsidP="005B3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BE9">
        <w:rPr>
          <w:rFonts w:ascii="Times New Roman" w:hAnsi="Times New Roman" w:cs="Times New Roman"/>
          <w:sz w:val="28"/>
          <w:szCs w:val="28"/>
        </w:rPr>
        <w:t>На основании ст. 19.24 ч. 1 КоАП РФ и руководствуясь  ст. ст.  29.9-29.11 КоАП РФ, мировой судья</w:t>
      </w:r>
    </w:p>
    <w:p w:rsidR="005B3BE9" w:rsidRPr="005B3BE9" w:rsidP="005B3BE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3BE9">
        <w:rPr>
          <w:rFonts w:ascii="Times New Roman" w:hAnsi="Times New Roman" w:cs="Times New Roman"/>
          <w:sz w:val="28"/>
          <w:szCs w:val="28"/>
        </w:rPr>
        <w:t>ПОСТАНОВИЛ:</w:t>
      </w:r>
    </w:p>
    <w:p w:rsidR="005B3BE9" w:rsidRPr="005B3BE9" w:rsidP="005B3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BE9">
        <w:rPr>
          <w:rFonts w:ascii="Times New Roman" w:hAnsi="Times New Roman" w:cs="Times New Roman"/>
          <w:sz w:val="28"/>
          <w:szCs w:val="28"/>
        </w:rPr>
        <w:t>Медведева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3BE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3BE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7 суток.</w:t>
      </w:r>
    </w:p>
    <w:p w:rsidR="005B3BE9" w:rsidRPr="005B3BE9" w:rsidP="005B3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BE9">
        <w:rPr>
          <w:rFonts w:ascii="Times New Roman" w:hAnsi="Times New Roman" w:cs="Times New Roman"/>
          <w:sz w:val="28"/>
          <w:szCs w:val="28"/>
        </w:rPr>
        <w:t>Срок административного задержания Медведева Д.Р. с 03 час. 20 мин. 06.01.2022 зачесть в срок административного ареста.</w:t>
      </w:r>
    </w:p>
    <w:p w:rsidR="005B3BE9" w:rsidRPr="005B3BE9" w:rsidP="005B3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BE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5B3BE9">
        <w:rPr>
          <w:rFonts w:ascii="Times New Roman" w:hAnsi="Times New Roman" w:cs="Times New Roman"/>
          <w:sz w:val="28"/>
          <w:szCs w:val="28"/>
        </w:rPr>
        <w:t>Зеленодольский</w:t>
      </w:r>
      <w:r w:rsidRPr="005B3BE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5B3BE9" w:rsidRPr="005B3BE9" w:rsidP="005B3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BE9" w:rsidRPr="005B3BE9" w:rsidP="005B3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BE9" w:rsidRPr="005B3BE9" w:rsidP="005B3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BE9" w:rsidRPr="005B3BE9" w:rsidP="005B3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BE9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FD1AE0" w:rsidRPr="005B3BE9" w:rsidP="005B3BE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BE9">
        <w:rPr>
          <w:rFonts w:ascii="Times New Roman" w:hAnsi="Times New Roman" w:cs="Times New Roman"/>
          <w:sz w:val="28"/>
          <w:szCs w:val="28"/>
        </w:rPr>
        <w:t xml:space="preserve">по </w:t>
      </w:r>
      <w:r w:rsidRPr="005B3BE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B3BE9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5B3BE9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7C"/>
    <w:rsid w:val="001C1F7C"/>
    <w:rsid w:val="005B3BE9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