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67E8" w:rsidRPr="00D367E8" w:rsidP="00D367E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367E8">
        <w:rPr>
          <w:rFonts w:ascii="Times New Roman" w:hAnsi="Times New Roman" w:cs="Times New Roman"/>
          <w:sz w:val="28"/>
          <w:szCs w:val="28"/>
        </w:rPr>
        <w:t>дело № 5-4/2022</w:t>
      </w:r>
    </w:p>
    <w:p w:rsidR="00D367E8" w:rsidRPr="00D367E8" w:rsidP="00D367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67E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367E8" w:rsidRPr="00D367E8" w:rsidP="00D36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7E8">
        <w:rPr>
          <w:rFonts w:ascii="Times New Roman" w:hAnsi="Times New Roman" w:cs="Times New Roman"/>
          <w:sz w:val="28"/>
          <w:szCs w:val="28"/>
        </w:rPr>
        <w:t>06 января 2022 г.                                                     г. Зеленодольск РТ</w:t>
      </w:r>
    </w:p>
    <w:p w:rsidR="00D367E8" w:rsidRPr="00D367E8" w:rsidP="00D36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7E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D367E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367E8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D367E8">
        <w:rPr>
          <w:rFonts w:ascii="Times New Roman" w:hAnsi="Times New Roman" w:cs="Times New Roman"/>
          <w:sz w:val="28"/>
          <w:szCs w:val="28"/>
        </w:rPr>
        <w:t>Асулбегова</w:t>
      </w:r>
      <w:r w:rsidRPr="00D367E8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D367E8" w:rsidRPr="00D367E8" w:rsidP="00D36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7E8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D367E8">
        <w:rPr>
          <w:rFonts w:ascii="Times New Roman" w:hAnsi="Times New Roman" w:cs="Times New Roman"/>
          <w:sz w:val="28"/>
          <w:szCs w:val="28"/>
        </w:rPr>
        <w:t>видеоконференц</w:t>
      </w:r>
      <w:r w:rsidRPr="00D367E8">
        <w:rPr>
          <w:rFonts w:ascii="Times New Roman" w:hAnsi="Times New Roman" w:cs="Times New Roman"/>
          <w:sz w:val="28"/>
          <w:szCs w:val="28"/>
        </w:rPr>
        <w:t>-связи дело об   административном правонарушении, предусмотренном частью 3 статьи  19.24 Кодекса Российской Федерации об административных правонарушениях,  в отношении Аракчеева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67E8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67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D367E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367E8" w:rsidRPr="00D367E8" w:rsidP="00D367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67E8">
        <w:rPr>
          <w:rFonts w:ascii="Times New Roman" w:hAnsi="Times New Roman" w:cs="Times New Roman"/>
          <w:sz w:val="28"/>
          <w:szCs w:val="28"/>
        </w:rPr>
        <w:t>УСТАНОВИЛ:</w:t>
      </w:r>
    </w:p>
    <w:p w:rsidR="00D367E8" w:rsidRPr="00D367E8" w:rsidP="00D36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7E8">
        <w:rPr>
          <w:rFonts w:ascii="Times New Roman" w:hAnsi="Times New Roman" w:cs="Times New Roman"/>
          <w:sz w:val="28"/>
          <w:szCs w:val="28"/>
        </w:rPr>
        <w:t xml:space="preserve">01.01.2022 в период времени с 02 час. 00 мин. до 05 час. 55 мин. Аракчеев Ю.А., в отношении которого решением </w:t>
      </w:r>
      <w:r w:rsidRPr="00D367E8">
        <w:rPr>
          <w:rFonts w:ascii="Times New Roman" w:hAnsi="Times New Roman" w:cs="Times New Roman"/>
          <w:sz w:val="28"/>
          <w:szCs w:val="28"/>
        </w:rPr>
        <w:t>Димитроградского</w:t>
      </w:r>
      <w:r w:rsidRPr="00D367E8">
        <w:rPr>
          <w:rFonts w:ascii="Times New Roman" w:hAnsi="Times New Roman" w:cs="Times New Roman"/>
          <w:sz w:val="28"/>
          <w:szCs w:val="28"/>
        </w:rPr>
        <w:t xml:space="preserve">  городского суда Ульяновской области от 30.10.2017 установлен административный надзор сроком на 8 лет с ограничениями, в том числе в виде: не пребывать вне места жительства в период с 22 часов до 6 часов следующих суток,  а решением </w:t>
      </w:r>
      <w:r w:rsidRPr="00D367E8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D367E8">
        <w:rPr>
          <w:rFonts w:ascii="Times New Roman" w:hAnsi="Times New Roman" w:cs="Times New Roman"/>
          <w:sz w:val="28"/>
          <w:szCs w:val="28"/>
        </w:rPr>
        <w:t xml:space="preserve"> </w:t>
      </w:r>
      <w:r w:rsidRPr="00D367E8">
        <w:rPr>
          <w:rFonts w:ascii="Times New Roman" w:hAnsi="Times New Roman" w:cs="Times New Roman"/>
          <w:sz w:val="28"/>
          <w:szCs w:val="28"/>
        </w:rPr>
        <w:t xml:space="preserve">городского суда РТ от 04.05.2018  данный вид ограничений изменен на запрещение пребывания вне жилого или иного помещения, являющегося местом жительства либо пребывания с 21 часа до 6 часов следующих суток, отсутствовал без уважительных причин по адресу: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D367E8">
        <w:rPr>
          <w:rFonts w:ascii="Times New Roman" w:hAnsi="Times New Roman" w:cs="Times New Roman"/>
          <w:sz w:val="28"/>
          <w:szCs w:val="28"/>
        </w:rPr>
        <w:t xml:space="preserve">, то есть, Аракчеев Ю.А. уклонился от исполнения обязанностей,  установленных в отношении него Решением </w:t>
      </w:r>
      <w:r w:rsidRPr="00D367E8">
        <w:rPr>
          <w:rFonts w:ascii="Times New Roman" w:hAnsi="Times New Roman" w:cs="Times New Roman"/>
          <w:sz w:val="28"/>
          <w:szCs w:val="28"/>
        </w:rPr>
        <w:t>Димитроградского</w:t>
      </w:r>
      <w:r w:rsidRPr="00D367E8">
        <w:rPr>
          <w:rFonts w:ascii="Times New Roman" w:hAnsi="Times New Roman" w:cs="Times New Roman"/>
          <w:sz w:val="28"/>
          <w:szCs w:val="28"/>
        </w:rPr>
        <w:t xml:space="preserve">  городского суда Ульяновской области от 30.10.2017 и решением </w:t>
      </w:r>
      <w:r w:rsidRPr="00D367E8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D367E8">
        <w:rPr>
          <w:rFonts w:ascii="Times New Roman" w:hAnsi="Times New Roman" w:cs="Times New Roman"/>
          <w:sz w:val="28"/>
          <w:szCs w:val="28"/>
        </w:rPr>
        <w:t xml:space="preserve"> городского суда РТ от 04.05.2018 и совершил правонарушение, предусмотренное ч. 3 ст. 19.24 КоАП РФ.</w:t>
      </w:r>
    </w:p>
    <w:p w:rsidR="00D367E8" w:rsidRPr="00D367E8" w:rsidP="00D36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7E8">
        <w:rPr>
          <w:rFonts w:ascii="Times New Roman" w:hAnsi="Times New Roman" w:cs="Times New Roman"/>
          <w:sz w:val="28"/>
          <w:szCs w:val="28"/>
        </w:rPr>
        <w:t xml:space="preserve">Аракчеев Ю.А. вину в совершении правонарушения, предусмотренного ст. 19.24 ч. 3 КоАП РФ, не признал, указав, что в ночь с 31.12.2021 на 01.01.2022 сотрудники полиции его не проверяли по месту жительства по адресу: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D367E8">
        <w:rPr>
          <w:rFonts w:ascii="Times New Roman" w:hAnsi="Times New Roman" w:cs="Times New Roman"/>
          <w:sz w:val="28"/>
          <w:szCs w:val="28"/>
        </w:rPr>
        <w:t xml:space="preserve">, а 01.01.2022 он вышел из дома в 06 час. 05 мин. за сигаретами и к знакомой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D367E8">
        <w:rPr>
          <w:rFonts w:ascii="Times New Roman" w:hAnsi="Times New Roman" w:cs="Times New Roman"/>
          <w:sz w:val="28"/>
          <w:szCs w:val="28"/>
        </w:rPr>
        <w:t xml:space="preserve">, проживающей по адресу: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D367E8">
        <w:rPr>
          <w:rFonts w:ascii="Times New Roman" w:hAnsi="Times New Roman" w:cs="Times New Roman"/>
          <w:sz w:val="28"/>
          <w:szCs w:val="28"/>
        </w:rPr>
        <w:t>, он  пришел в 06 час. 30 мин</w:t>
      </w:r>
      <w:r w:rsidRPr="00D367E8">
        <w:rPr>
          <w:rFonts w:ascii="Times New Roman" w:hAnsi="Times New Roman" w:cs="Times New Roman"/>
          <w:sz w:val="28"/>
          <w:szCs w:val="28"/>
        </w:rPr>
        <w:t xml:space="preserve">., ушел от нее в 08 час. 30мин. </w:t>
      </w:r>
    </w:p>
    <w:p w:rsidR="00D367E8" w:rsidRPr="00D367E8" w:rsidP="00D36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7E8">
        <w:rPr>
          <w:rFonts w:ascii="Times New Roman" w:hAnsi="Times New Roman" w:cs="Times New Roman"/>
          <w:sz w:val="28"/>
          <w:szCs w:val="28"/>
        </w:rPr>
        <w:t>Часть 3 статьи 19. 24 КоАП РФ  предусматривает административную ответственность за повторное в течение одного года совершение административного правонарушения, предусмотренного частью 1 статьи 19.24 КоАП РФ, если эти действия (бездействие) не содержат уголовно-наказуемого деяния.</w:t>
      </w:r>
    </w:p>
    <w:p w:rsidR="00D367E8" w:rsidRPr="00D367E8" w:rsidP="00D36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7E8">
        <w:rPr>
          <w:rFonts w:ascii="Times New Roman" w:hAnsi="Times New Roman" w:cs="Times New Roman"/>
          <w:sz w:val="28"/>
          <w:szCs w:val="28"/>
        </w:rPr>
        <w:t>Часть 1 статьи 19. 24 КоАП РФ  предусматривает административную ответственность за невыполнение лицом, в отношении которого установлен административный надзор, административных ограничений или ограничений, установленных ему судо</w:t>
      </w:r>
      <w:r>
        <w:rPr>
          <w:rFonts w:ascii="Times New Roman" w:hAnsi="Times New Roman" w:cs="Times New Roman"/>
          <w:sz w:val="28"/>
          <w:szCs w:val="28"/>
        </w:rPr>
        <w:t xml:space="preserve">м в соответствии с федеральным </w:t>
      </w:r>
      <w:r w:rsidRPr="00D367E8">
        <w:rPr>
          <w:rFonts w:ascii="Times New Roman" w:hAnsi="Times New Roman" w:cs="Times New Roman"/>
          <w:sz w:val="28"/>
          <w:szCs w:val="28"/>
        </w:rPr>
        <w:t>законом,  если эти действия (бездействие) не содержат уголовно наказуемого деяния.</w:t>
      </w:r>
    </w:p>
    <w:p w:rsidR="00D367E8" w:rsidRPr="00D367E8" w:rsidP="00D36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7E8">
        <w:rPr>
          <w:rFonts w:ascii="Times New Roman" w:hAnsi="Times New Roman" w:cs="Times New Roman"/>
          <w:sz w:val="28"/>
          <w:szCs w:val="28"/>
        </w:rPr>
        <w:t xml:space="preserve">Факт совершения Аракчеевым Ю.А. правонарушения, предусмотренного ст. 19.24  ч. 3 КоАП РФ, подтверждается рапортом об обнаружении признаков административного правонарушения;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D367E8">
        <w:rPr>
          <w:rFonts w:ascii="Times New Roman" w:hAnsi="Times New Roman" w:cs="Times New Roman"/>
          <w:sz w:val="28"/>
          <w:szCs w:val="28"/>
        </w:rPr>
        <w:t xml:space="preserve">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D367E8">
        <w:rPr>
          <w:rFonts w:ascii="Times New Roman" w:hAnsi="Times New Roman" w:cs="Times New Roman"/>
          <w:sz w:val="28"/>
          <w:szCs w:val="28"/>
        </w:rPr>
        <w:t xml:space="preserve">, которая была предупреждена об </w:t>
      </w:r>
      <w:r w:rsidRPr="00D367E8">
        <w:rPr>
          <w:rFonts w:ascii="Times New Roman" w:hAnsi="Times New Roman" w:cs="Times New Roman"/>
          <w:sz w:val="28"/>
          <w:szCs w:val="28"/>
        </w:rPr>
        <w:t xml:space="preserve">ответственности, предусмотренной ст. 17.9 КоАП РФ. Из письменных объяснений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D367E8">
        <w:rPr>
          <w:rFonts w:ascii="Times New Roman" w:hAnsi="Times New Roman" w:cs="Times New Roman"/>
          <w:sz w:val="28"/>
          <w:szCs w:val="28"/>
        </w:rPr>
        <w:t xml:space="preserve"> следует, что в ночь с 31.12.2021 на 01.01.2022 она праздновала Новый год со своими знакомыми по месту ее проживания по адресу: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D367E8">
        <w:rPr>
          <w:rFonts w:ascii="Times New Roman" w:hAnsi="Times New Roman" w:cs="Times New Roman"/>
          <w:sz w:val="28"/>
          <w:szCs w:val="28"/>
        </w:rPr>
        <w:t xml:space="preserve">. После выступления </w:t>
      </w:r>
      <w:r w:rsidRPr="00D367E8">
        <w:rPr>
          <w:rFonts w:ascii="Times New Roman" w:hAnsi="Times New Roman" w:cs="Times New Roman"/>
          <w:sz w:val="28"/>
          <w:szCs w:val="28"/>
        </w:rPr>
        <w:t>Президетна</w:t>
      </w:r>
      <w:r w:rsidRPr="00D367E8">
        <w:rPr>
          <w:rFonts w:ascii="Times New Roman" w:hAnsi="Times New Roman" w:cs="Times New Roman"/>
          <w:sz w:val="28"/>
          <w:szCs w:val="28"/>
        </w:rPr>
        <w:t xml:space="preserve"> Российской Федерации ей позвонил Аракчеев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67E8">
        <w:rPr>
          <w:rFonts w:ascii="Times New Roman" w:hAnsi="Times New Roman" w:cs="Times New Roman"/>
          <w:sz w:val="28"/>
          <w:szCs w:val="28"/>
        </w:rPr>
        <w:t xml:space="preserve"> и пришел к ней в квартиру примерно в 02 часа 00 минут 01.01.2022.  После того, как он ударил её </w:t>
      </w:r>
      <w:r w:rsidRPr="00D367E8">
        <w:rPr>
          <w:rFonts w:ascii="Times New Roman" w:hAnsi="Times New Roman" w:cs="Times New Roman"/>
          <w:sz w:val="28"/>
          <w:szCs w:val="28"/>
        </w:rPr>
        <w:t>знакомого</w:t>
      </w:r>
      <w:r w:rsidRPr="00D367E8">
        <w:rPr>
          <w:rFonts w:ascii="Times New Roman" w:hAnsi="Times New Roman" w:cs="Times New Roman"/>
          <w:sz w:val="28"/>
          <w:szCs w:val="28"/>
        </w:rPr>
        <w:t xml:space="preserve"> и она стала звонить в полицию, Аракчеев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67E8">
        <w:rPr>
          <w:rFonts w:ascii="Times New Roman" w:hAnsi="Times New Roman" w:cs="Times New Roman"/>
          <w:sz w:val="28"/>
          <w:szCs w:val="28"/>
        </w:rPr>
        <w:t xml:space="preserve"> примерно в 05 часов 55 минут ушел из её квартиры;  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D367E8">
        <w:rPr>
          <w:rFonts w:ascii="Times New Roman" w:hAnsi="Times New Roman" w:cs="Times New Roman"/>
          <w:sz w:val="28"/>
          <w:szCs w:val="28"/>
        </w:rPr>
        <w:t xml:space="preserve">;  решением </w:t>
      </w:r>
      <w:r w:rsidRPr="00D367E8">
        <w:rPr>
          <w:rFonts w:ascii="Times New Roman" w:hAnsi="Times New Roman" w:cs="Times New Roman"/>
          <w:sz w:val="28"/>
          <w:szCs w:val="28"/>
        </w:rPr>
        <w:t>Димитроградского</w:t>
      </w:r>
      <w:r w:rsidRPr="00D367E8">
        <w:rPr>
          <w:rFonts w:ascii="Times New Roman" w:hAnsi="Times New Roman" w:cs="Times New Roman"/>
          <w:sz w:val="28"/>
          <w:szCs w:val="28"/>
        </w:rPr>
        <w:t xml:space="preserve">  городского суда Ульяновской области от 30.10.2017; решением </w:t>
      </w:r>
      <w:r w:rsidRPr="00D367E8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D367E8">
        <w:rPr>
          <w:rFonts w:ascii="Times New Roman" w:hAnsi="Times New Roman" w:cs="Times New Roman"/>
          <w:sz w:val="28"/>
          <w:szCs w:val="28"/>
        </w:rPr>
        <w:t xml:space="preserve"> городского суда РТ от 04.05.2018; предупреждением от 22.01.2018; протоколом об административном правонарушении от 02.01.2022, составленным в соответствии с КоАП РФ и содержащим сведения об обстоятельствах совершенного правонарушения.</w:t>
      </w:r>
    </w:p>
    <w:p w:rsidR="00D367E8" w:rsidRPr="00D367E8" w:rsidP="00D36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7E8">
        <w:rPr>
          <w:rFonts w:ascii="Times New Roman" w:hAnsi="Times New Roman" w:cs="Times New Roman"/>
          <w:sz w:val="28"/>
          <w:szCs w:val="28"/>
        </w:rPr>
        <w:t xml:space="preserve">Доводы Аракчеева Ю.А. о том, что он пришел в квартиру по адресу: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D367E8">
        <w:rPr>
          <w:rFonts w:ascii="Times New Roman" w:hAnsi="Times New Roman" w:cs="Times New Roman"/>
          <w:sz w:val="28"/>
          <w:szCs w:val="28"/>
        </w:rPr>
        <w:t xml:space="preserve">,  01.01.2022 в 06 час. 30 мин. не состоятельны, опровергаются письменными показаниями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D367E8">
        <w:rPr>
          <w:rFonts w:ascii="Times New Roman" w:hAnsi="Times New Roman" w:cs="Times New Roman"/>
          <w:sz w:val="28"/>
          <w:szCs w:val="28"/>
        </w:rPr>
        <w:t>, предупрежденной об ответственности, предусмотренной ст. 17.9 КоАП РФ.</w:t>
      </w:r>
    </w:p>
    <w:p w:rsidR="00D367E8" w:rsidRPr="00D367E8" w:rsidP="00D36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7E8">
        <w:rPr>
          <w:rFonts w:ascii="Times New Roman" w:hAnsi="Times New Roman" w:cs="Times New Roman"/>
          <w:sz w:val="28"/>
          <w:szCs w:val="28"/>
        </w:rPr>
        <w:t>Непризнание Аракчеевым Ю.А. вины в совершении правонарушения, предусмотренного ст. 12.8 ч. 1 КоАП РФ, мировой судья расценивает как способ его защиты.</w:t>
      </w:r>
    </w:p>
    <w:p w:rsidR="00D367E8" w:rsidRPr="00D367E8" w:rsidP="00D36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7E8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Аракчееву Ю.А.  учитывается характер совершенного им административного правонарушения, личность виновного.</w:t>
      </w:r>
    </w:p>
    <w:p w:rsidR="00D367E8" w:rsidRPr="00D367E8" w:rsidP="00D36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7E8">
        <w:rPr>
          <w:rFonts w:ascii="Times New Roman" w:hAnsi="Times New Roman" w:cs="Times New Roman"/>
          <w:sz w:val="28"/>
          <w:szCs w:val="28"/>
        </w:rPr>
        <w:t>Обстоятельств, смягчающих административную ответственность, не усматривается.</w:t>
      </w:r>
    </w:p>
    <w:p w:rsidR="00D367E8" w:rsidRPr="00D367E8" w:rsidP="00D36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7E8">
        <w:rPr>
          <w:rFonts w:ascii="Times New Roman" w:hAnsi="Times New Roman" w:cs="Times New Roman"/>
          <w:sz w:val="28"/>
          <w:szCs w:val="28"/>
        </w:rPr>
        <w:t xml:space="preserve"> Отягчающим административную ответственность обстоятельством согласно  </w:t>
      </w:r>
      <w:r w:rsidRPr="00D367E8">
        <w:rPr>
          <w:rFonts w:ascii="Times New Roman" w:hAnsi="Times New Roman" w:cs="Times New Roman"/>
          <w:sz w:val="28"/>
          <w:szCs w:val="28"/>
        </w:rPr>
        <w:t>п.п</w:t>
      </w:r>
      <w:r w:rsidRPr="00D367E8">
        <w:rPr>
          <w:rFonts w:ascii="Times New Roman" w:hAnsi="Times New Roman" w:cs="Times New Roman"/>
          <w:sz w:val="28"/>
          <w:szCs w:val="28"/>
        </w:rPr>
        <w:t>. 2 ч. 1 ст. 4.3 КоАП РФ признается повторное совершение однородного административного правонарушения, что подтверждается соответствующей справкой (</w:t>
      </w:r>
      <w:r w:rsidRPr="00D367E8">
        <w:rPr>
          <w:rFonts w:ascii="Times New Roman" w:hAnsi="Times New Roman" w:cs="Times New Roman"/>
          <w:sz w:val="28"/>
          <w:szCs w:val="28"/>
        </w:rPr>
        <w:t>л.д</w:t>
      </w:r>
      <w:r w:rsidRPr="00D367E8">
        <w:rPr>
          <w:rFonts w:ascii="Times New Roman" w:hAnsi="Times New Roman" w:cs="Times New Roman"/>
          <w:sz w:val="28"/>
          <w:szCs w:val="28"/>
        </w:rPr>
        <w:t>. 26-27).</w:t>
      </w:r>
    </w:p>
    <w:p w:rsidR="00D367E8" w:rsidRPr="00D367E8" w:rsidP="00D36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7E8">
        <w:rPr>
          <w:rFonts w:ascii="Times New Roman" w:hAnsi="Times New Roman" w:cs="Times New Roman"/>
          <w:sz w:val="28"/>
          <w:szCs w:val="28"/>
        </w:rPr>
        <w:t xml:space="preserve">Принимая во внимание, что предыдущие наказания за совершение аналогичных правонарушений в отношении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D367E8">
        <w:rPr>
          <w:rFonts w:ascii="Times New Roman" w:hAnsi="Times New Roman" w:cs="Times New Roman"/>
          <w:sz w:val="28"/>
          <w:szCs w:val="28"/>
        </w:rPr>
        <w:t xml:space="preserve"> не </w:t>
      </w:r>
      <w:r w:rsidRPr="00D367E8">
        <w:rPr>
          <w:rFonts w:ascii="Times New Roman" w:hAnsi="Times New Roman" w:cs="Times New Roman"/>
          <w:sz w:val="28"/>
          <w:szCs w:val="28"/>
        </w:rPr>
        <w:t>достило</w:t>
      </w:r>
      <w:r w:rsidRPr="00D367E8">
        <w:rPr>
          <w:rFonts w:ascii="Times New Roman" w:hAnsi="Times New Roman" w:cs="Times New Roman"/>
          <w:sz w:val="28"/>
          <w:szCs w:val="28"/>
        </w:rPr>
        <w:t xml:space="preserve"> своей предупредительной цели, мировой судья считает необходимым назначить Аракчееву Ю.А. наказание в виде административного ареста.</w:t>
      </w:r>
    </w:p>
    <w:p w:rsidR="00D367E8" w:rsidRPr="00D367E8" w:rsidP="00D36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7E8">
        <w:rPr>
          <w:rFonts w:ascii="Times New Roman" w:hAnsi="Times New Roman" w:cs="Times New Roman"/>
          <w:sz w:val="28"/>
          <w:szCs w:val="28"/>
        </w:rPr>
        <w:t>На основании ст. 19.24 ч. 3 КоАП РФ и руководствуясь  ст. ст.  29.9-</w:t>
      </w:r>
    </w:p>
    <w:p w:rsidR="00D367E8" w:rsidRPr="00D367E8" w:rsidP="00D36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7E8">
        <w:rPr>
          <w:rFonts w:ascii="Times New Roman" w:hAnsi="Times New Roman" w:cs="Times New Roman"/>
          <w:sz w:val="28"/>
          <w:szCs w:val="28"/>
        </w:rPr>
        <w:t>29.11 КоАП РФ, мировой судья</w:t>
      </w:r>
    </w:p>
    <w:p w:rsidR="00D367E8" w:rsidRPr="00D367E8" w:rsidP="00D367E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67E8">
        <w:rPr>
          <w:rFonts w:ascii="Times New Roman" w:hAnsi="Times New Roman" w:cs="Times New Roman"/>
          <w:sz w:val="28"/>
          <w:szCs w:val="28"/>
        </w:rPr>
        <w:t>ПОСТАНОВИЛ:</w:t>
      </w:r>
    </w:p>
    <w:p w:rsidR="00D367E8" w:rsidRPr="00D367E8" w:rsidP="00D36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7E8">
        <w:rPr>
          <w:rFonts w:ascii="Times New Roman" w:hAnsi="Times New Roman" w:cs="Times New Roman"/>
          <w:sz w:val="28"/>
          <w:szCs w:val="28"/>
        </w:rPr>
        <w:t>Аракчеева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67E8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67E8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частью 3 статьи  19.24 Кодекса </w:t>
      </w:r>
      <w:r w:rsidRPr="00D367E8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правонарушениях, и подвергнуть административному наказанию в виде  административного ареста сроком 10 (десять) суток, исчисляя срок наказания с 11 час. 25 мин. 06 января 2022г.</w:t>
      </w:r>
    </w:p>
    <w:p w:rsidR="00D367E8" w:rsidRPr="00D367E8" w:rsidP="00D36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7E8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D367E8">
        <w:rPr>
          <w:rFonts w:ascii="Times New Roman" w:hAnsi="Times New Roman" w:cs="Times New Roman"/>
          <w:sz w:val="28"/>
          <w:szCs w:val="28"/>
        </w:rPr>
        <w:t>Зеленодольский</w:t>
      </w:r>
      <w:r w:rsidRPr="00D367E8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 </w:t>
      </w:r>
    </w:p>
    <w:p w:rsidR="00D367E8" w:rsidRPr="00D367E8" w:rsidP="00D36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67E8" w:rsidRPr="00D367E8" w:rsidP="00D36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67E8" w:rsidRPr="00D367E8" w:rsidP="00D36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67E8" w:rsidRPr="00D367E8" w:rsidP="00D36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67E8" w:rsidRPr="00D367E8" w:rsidP="00D36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7E8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FD1AE0" w:rsidRPr="00D367E8" w:rsidP="00D367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7E8">
        <w:rPr>
          <w:rFonts w:ascii="Times New Roman" w:hAnsi="Times New Roman" w:cs="Times New Roman"/>
          <w:sz w:val="28"/>
          <w:szCs w:val="28"/>
        </w:rPr>
        <w:t xml:space="preserve">по </w:t>
      </w:r>
      <w:r w:rsidRPr="00D367E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367E8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</w:t>
      </w:r>
      <w:r w:rsidRPr="00D367E8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FBD"/>
    <w:rsid w:val="00D367E8"/>
    <w:rsid w:val="00E24FBD"/>
    <w:rsid w:val="00FD1A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