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0D5F02DA" w14:textId="73BBF9D3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86910">
        <w:rPr>
          <w:b/>
          <w:bCs/>
          <w:spacing w:val="20"/>
          <w:sz w:val="16"/>
          <w:szCs w:val="16"/>
        </w:rPr>
        <w:t>6</w:t>
      </w:r>
      <w:r w:rsidR="0072337F">
        <w:rPr>
          <w:b/>
          <w:bCs/>
          <w:spacing w:val="20"/>
          <w:sz w:val="16"/>
          <w:szCs w:val="16"/>
        </w:rPr>
        <w:t>44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10FD0CFC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7344F5">
        <w:rPr>
          <w:b/>
          <w:bCs/>
          <w:spacing w:val="20"/>
          <w:sz w:val="16"/>
          <w:szCs w:val="16"/>
        </w:rPr>
        <w:t>2</w:t>
      </w:r>
      <w:r w:rsidR="0072337F">
        <w:rPr>
          <w:b/>
          <w:bCs/>
          <w:spacing w:val="20"/>
          <w:sz w:val="16"/>
          <w:szCs w:val="16"/>
        </w:rPr>
        <w:t>98</w:t>
      </w:r>
      <w:r w:rsidR="00200656">
        <w:rPr>
          <w:b/>
          <w:bCs/>
          <w:spacing w:val="20"/>
          <w:sz w:val="16"/>
          <w:szCs w:val="16"/>
        </w:rPr>
        <w:t>-</w:t>
      </w:r>
      <w:r w:rsidR="0072337F">
        <w:rPr>
          <w:b/>
          <w:bCs/>
          <w:spacing w:val="20"/>
          <w:sz w:val="16"/>
          <w:szCs w:val="16"/>
        </w:rPr>
        <w:t>90</w:t>
      </w:r>
    </w:p>
    <w:p w:rsidR="00DB1ED0" w:rsidRPr="00DB1ED0" w:rsidP="00DB1ED0" w14:paraId="56E7E454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192F60FB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49A83754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555F698E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486156D6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594D18F2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>1</w:t>
      </w:r>
      <w:r w:rsidR="0072337F">
        <w:rPr>
          <w:sz w:val="28"/>
          <w:szCs w:val="28"/>
        </w:rPr>
        <w:t>3</w:t>
      </w:r>
      <w:r w:rsidR="007344F5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7DC2E782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39386023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42CCE692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49B6504C" w14:textId="7C7E5B40">
      <w:pPr>
        <w:ind w:firstLine="567"/>
        <w:jc w:val="both"/>
        <w:rPr>
          <w:sz w:val="28"/>
          <w:szCs w:val="28"/>
        </w:rPr>
      </w:pPr>
      <w:r w:rsidRPr="0072337F">
        <w:rPr>
          <w:sz w:val="28"/>
          <w:szCs w:val="28"/>
        </w:rPr>
        <w:t xml:space="preserve">Галимзянова </w:t>
      </w:r>
      <w:r w:rsidR="00191216">
        <w:rPr>
          <w:sz w:val="28"/>
          <w:szCs w:val="28"/>
        </w:rPr>
        <w:t>Р.Ш</w:t>
      </w:r>
      <w:r w:rsidRPr="0072337F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19121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г. </w:t>
      </w:r>
      <w:r w:rsidR="0019121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адрес регистрации и проживания: Республика Татарстан, г. </w:t>
      </w:r>
      <w:r w:rsidR="0019121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ул. </w:t>
      </w:r>
      <w:r w:rsidR="0019121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д. </w:t>
      </w:r>
      <w:r w:rsidR="00191216">
        <w:rPr>
          <w:sz w:val="28"/>
          <w:szCs w:val="28"/>
        </w:rPr>
        <w:t>хх</w:t>
      </w:r>
      <w:r w:rsidR="00BD26E3">
        <w:rPr>
          <w:sz w:val="28"/>
          <w:szCs w:val="28"/>
        </w:rPr>
        <w:t xml:space="preserve">, кв. </w:t>
      </w:r>
      <w:r w:rsidR="0019121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образование: </w:t>
      </w:r>
      <w:r w:rsidR="0019121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191216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191216">
        <w:rPr>
          <w:sz w:val="28"/>
          <w:szCs w:val="28"/>
        </w:rPr>
        <w:t>хх</w:t>
      </w:r>
      <w:r w:rsidR="00A92F0B">
        <w:rPr>
          <w:sz w:val="28"/>
          <w:szCs w:val="28"/>
        </w:rPr>
        <w:t xml:space="preserve">, </w:t>
      </w:r>
      <w:r w:rsidR="00964459">
        <w:rPr>
          <w:sz w:val="28"/>
          <w:szCs w:val="28"/>
        </w:rPr>
        <w:t>ххх</w:t>
      </w:r>
      <w:r w:rsidRPr="00DB1ED0">
        <w:rPr>
          <w:sz w:val="28"/>
          <w:szCs w:val="28"/>
        </w:rPr>
        <w:t>),</w:t>
      </w:r>
    </w:p>
    <w:p w:rsidR="00DB1ED0" w:rsidRPr="00DB1ED0" w:rsidP="00DB1ED0" w14:paraId="7233449B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33DBD5B6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13A27412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5A4B9EEB" w14:textId="72D500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Галимзянов Р.Ш.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E1748">
        <w:rPr>
          <w:sz w:val="28"/>
          <w:szCs w:val="28"/>
        </w:rPr>
        <w:t xml:space="preserve">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примерно в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минут находился </w:t>
      </w:r>
      <w:r w:rsidR="00D93AB1">
        <w:rPr>
          <w:sz w:val="28"/>
          <w:szCs w:val="28"/>
        </w:rPr>
        <w:t xml:space="preserve">возле дома </w:t>
      </w:r>
      <w:r w:rsidR="00191216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191216">
        <w:rPr>
          <w:sz w:val="28"/>
          <w:szCs w:val="28"/>
        </w:rPr>
        <w:t>хх</w:t>
      </w:r>
      <w:r w:rsidR="00BD26E3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</w:t>
      </w:r>
      <w:r w:rsidR="00191216">
        <w:rPr>
          <w:sz w:val="28"/>
          <w:szCs w:val="28"/>
        </w:rPr>
        <w:t>хх</w:t>
      </w:r>
      <w:r w:rsidRPr="00DB1ED0" w:rsidR="00DB1ED0">
        <w:rPr>
          <w:sz w:val="28"/>
          <w:szCs w:val="28"/>
        </w:rPr>
        <w:t xml:space="preserve"> Республики Татарстан в состоянии алкогольного опьянения, при этом </w:t>
      </w:r>
      <w:r>
        <w:rPr>
          <w:sz w:val="28"/>
          <w:szCs w:val="28"/>
        </w:rPr>
        <w:t xml:space="preserve">сидел на земле и не мог встать на ноги без посторонней помощи, </w:t>
      </w:r>
      <w:r w:rsidR="00814DBE">
        <w:rPr>
          <w:sz w:val="28"/>
          <w:szCs w:val="28"/>
        </w:rPr>
        <w:t xml:space="preserve">в неопрятном внешнем виде, </w:t>
      </w:r>
      <w:r w:rsidR="003E1748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>зо рта исходил резкий неприятный запах алкоголя</w:t>
      </w:r>
      <w:r>
        <w:rPr>
          <w:sz w:val="28"/>
          <w:szCs w:val="28"/>
        </w:rPr>
        <w:t>, речь его была невнятная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Галимзянов Р.Ш.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221C890C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Галимзянов Р.Ш.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 w14:paraId="3BC24583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A92F0B">
        <w:rPr>
          <w:sz w:val="28"/>
          <w:szCs w:val="28"/>
        </w:rPr>
        <w:t xml:space="preserve">Галимзянова Р.Ш.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и очевидца</w:t>
      </w:r>
      <w:r w:rsidR="00A92F0B">
        <w:rPr>
          <w:sz w:val="28"/>
          <w:szCs w:val="28"/>
        </w:rPr>
        <w:t xml:space="preserve"> с описанием вышеназванных обстоятельств</w:t>
      </w:r>
      <w:r w:rsidRPr="00F6321F" w:rsidR="00200656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 алкоголя в выдыхаемом воздухе </w:t>
      </w:r>
      <w:r w:rsidR="00C50FC0">
        <w:rPr>
          <w:sz w:val="28"/>
          <w:szCs w:val="28"/>
        </w:rPr>
        <w:t>0,</w:t>
      </w:r>
      <w:r w:rsidR="00BD26E3">
        <w:rPr>
          <w:sz w:val="28"/>
          <w:szCs w:val="28"/>
        </w:rPr>
        <w:t>7</w:t>
      </w:r>
      <w:r w:rsidR="00A92F0B">
        <w:rPr>
          <w:sz w:val="28"/>
          <w:szCs w:val="28"/>
        </w:rPr>
        <w:t>8</w:t>
      </w:r>
      <w:r w:rsidR="00BD26E3">
        <w:rPr>
          <w:sz w:val="28"/>
          <w:szCs w:val="28"/>
        </w:rPr>
        <w:t>9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</w:p>
    <w:p w:rsidR="007E4D17" w:rsidP="00835C51" w14:paraId="26F1764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18524FEA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</w:t>
      </w:r>
      <w:r w:rsidR="00DF6089">
        <w:rPr>
          <w:sz w:val="28"/>
          <w:szCs w:val="28"/>
        </w:rPr>
        <w:t>а также факты привлечения виновного ранее к административной ответственности</w:t>
      </w:r>
      <w:r w:rsidR="00A92F0B">
        <w:rPr>
          <w:sz w:val="28"/>
          <w:szCs w:val="28"/>
        </w:rPr>
        <w:t>, в связи с чем он неоднократно отбывал административный арест</w:t>
      </w:r>
      <w:r w:rsidR="00ED5A1D">
        <w:rPr>
          <w:sz w:val="28"/>
          <w:szCs w:val="28"/>
        </w:rPr>
        <w:t>.</w:t>
      </w:r>
    </w:p>
    <w:p w:rsidR="00835C51" w:rsidRPr="00D80C08" w:rsidP="00835C51" w14:paraId="28D0959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65082DBA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05CF3149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78A26288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08AAF146" w14:textId="0FB15EAB">
      <w:pPr>
        <w:pStyle w:val="BodyText"/>
        <w:ind w:firstLine="567"/>
        <w:rPr>
          <w:sz w:val="28"/>
          <w:szCs w:val="28"/>
        </w:rPr>
      </w:pPr>
      <w:r w:rsidRPr="0072337F">
        <w:rPr>
          <w:sz w:val="28"/>
          <w:szCs w:val="28"/>
        </w:rPr>
        <w:t>Галимзянова</w:t>
      </w:r>
      <w:r w:rsidRPr="0072337F">
        <w:rPr>
          <w:sz w:val="28"/>
          <w:szCs w:val="28"/>
        </w:rPr>
        <w:t xml:space="preserve"> </w:t>
      </w:r>
      <w:r w:rsidR="00191216">
        <w:rPr>
          <w:sz w:val="28"/>
          <w:szCs w:val="28"/>
        </w:rPr>
        <w:t>Р.Ш.</w:t>
      </w:r>
      <w:r w:rsidRPr="0072337F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суток.</w:t>
      </w:r>
    </w:p>
    <w:p w:rsidR="00DB1ED0" w:rsidP="00DB1ED0" w14:paraId="20F6B345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72337F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72337F">
        <w:rPr>
          <w:sz w:val="28"/>
          <w:szCs w:val="28"/>
        </w:rPr>
        <w:t>0</w:t>
      </w:r>
      <w:r w:rsidR="00786910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BD26E3">
        <w:rPr>
          <w:sz w:val="28"/>
          <w:szCs w:val="28"/>
        </w:rPr>
        <w:t>1</w:t>
      </w:r>
      <w:r w:rsidR="0072337F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33481152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6ECD338E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513FB456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13F63ADC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683CC7CF" w14:textId="7C821C15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7ECA51BF" w14:textId="77777777">
      <w:pPr>
        <w:pStyle w:val="BodyText"/>
        <w:rPr>
          <w:sz w:val="28"/>
          <w:szCs w:val="28"/>
        </w:rPr>
      </w:pPr>
    </w:p>
    <w:p w:rsidR="00E93105" w:rsidRPr="00191216" w:rsidP="00835C51" w14:paraId="35E6C82E" w14:textId="22898CB5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216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2765D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337F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54C2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4459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2F0B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26E3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A7DA5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2CF1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86C49A8-CC03-DD4D-B01A-BCC4CFA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