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A35" w:rsidP="00D71A35">
      <w:pPr>
        <w:jc w:val="right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   дело №5-</w:t>
      </w:r>
      <w:r>
        <w:rPr>
          <w:i w:val="0"/>
          <w:color w:val="000000"/>
          <w:sz w:val="28"/>
          <w:szCs w:val="28"/>
        </w:rPr>
        <w:t>41/2022</w:t>
      </w:r>
    </w:p>
    <w:p w:rsidR="00D71A35" w:rsidRPr="00954296" w:rsidP="00D71A35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УИД:16</w:t>
      </w:r>
      <w:r>
        <w:rPr>
          <w:i w:val="0"/>
          <w:color w:val="000000"/>
          <w:sz w:val="28"/>
          <w:szCs w:val="28"/>
          <w:lang w:val="en-US"/>
        </w:rPr>
        <w:t>MS</w:t>
      </w:r>
      <w:r>
        <w:rPr>
          <w:i w:val="0"/>
          <w:color w:val="000000"/>
          <w:sz w:val="28"/>
          <w:szCs w:val="28"/>
        </w:rPr>
        <w:t>0111-01-2022-000145-50</w:t>
      </w:r>
    </w:p>
    <w:p w:rsidR="00D71A35" w:rsidRPr="00FA21AB" w:rsidP="00D71A35">
      <w:pPr>
        <w:jc w:val="center"/>
        <w:rPr>
          <w:i w:val="0"/>
          <w:color w:val="000000"/>
          <w:sz w:val="28"/>
          <w:szCs w:val="28"/>
        </w:rPr>
      </w:pPr>
    </w:p>
    <w:p w:rsidR="00D71A35" w:rsidRPr="00FA21AB" w:rsidP="00D71A35">
      <w:pPr>
        <w:jc w:val="center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>П О С Т А Н О В Л Е Н И Е</w:t>
      </w:r>
    </w:p>
    <w:p w:rsidR="00D71A35" w:rsidRPr="00FA21AB" w:rsidP="00D71A35">
      <w:pPr>
        <w:jc w:val="center"/>
        <w:rPr>
          <w:i w:val="0"/>
          <w:color w:val="000000"/>
          <w:sz w:val="28"/>
          <w:szCs w:val="28"/>
        </w:rPr>
      </w:pPr>
    </w:p>
    <w:p w:rsidR="00D71A35" w:rsidRPr="00FA21AB" w:rsidP="00D71A35">
      <w:pPr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4 февраля 2022</w:t>
      </w:r>
      <w:r w:rsidRPr="00FA21AB">
        <w:rPr>
          <w:i w:val="0"/>
          <w:color w:val="000000"/>
          <w:sz w:val="28"/>
          <w:szCs w:val="28"/>
        </w:rPr>
        <w:t xml:space="preserve"> года                     </w:t>
      </w:r>
      <w:r w:rsidRPr="00FA21AB">
        <w:rPr>
          <w:i w:val="0"/>
          <w:color w:val="000000"/>
          <w:sz w:val="28"/>
          <w:szCs w:val="28"/>
        </w:rPr>
        <w:tab/>
        <w:t xml:space="preserve">                                      город Зеленодольск  </w:t>
      </w:r>
    </w:p>
    <w:p w:rsidR="00D71A35" w:rsidRPr="00FA21AB" w:rsidP="00D71A35">
      <w:pPr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Республика Татарстан</w:t>
      </w:r>
    </w:p>
    <w:p w:rsidR="00D71A35" w:rsidRPr="00FA21AB" w:rsidP="00D71A35">
      <w:pPr>
        <w:jc w:val="both"/>
        <w:rPr>
          <w:i w:val="0"/>
          <w:color w:val="000000"/>
          <w:sz w:val="28"/>
          <w:szCs w:val="28"/>
        </w:rPr>
      </w:pPr>
    </w:p>
    <w:p w:rsidR="00D71A35" w:rsidRPr="00FA21AB" w:rsidP="00D71A35">
      <w:pPr>
        <w:ind w:firstLine="720"/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Мировой судья судебного участка №4 по Зеленодольскому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FA21AB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№5</w:t>
      </w:r>
      <w:r w:rsidRPr="00FA21AB">
        <w:rPr>
          <w:i w:val="0"/>
          <w:color w:val="000000"/>
          <w:sz w:val="28"/>
          <w:szCs w:val="28"/>
        </w:rPr>
        <w:t xml:space="preserve"> по Зеленодольскому судебному району Республики Татарстан</w:t>
      </w:r>
      <w:r>
        <w:rPr>
          <w:i w:val="0"/>
          <w:color w:val="000000"/>
          <w:sz w:val="28"/>
          <w:szCs w:val="28"/>
        </w:rPr>
        <w:t>,</w:t>
      </w:r>
    </w:p>
    <w:p w:rsidR="00D71A35" w:rsidP="00D71A35">
      <w:pPr>
        <w:ind w:firstLine="720"/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13 статьи 19.5 Кодекса Российской Федерации об административных правонарушениях, в отношении </w:t>
      </w:r>
      <w:r w:rsidR="008D3BE9">
        <w:rPr>
          <w:i w:val="0"/>
          <w:color w:val="000000"/>
          <w:sz w:val="28"/>
          <w:szCs w:val="28"/>
        </w:rPr>
        <w:t>*********</w:t>
      </w:r>
      <w:r>
        <w:rPr>
          <w:i w:val="0"/>
          <w:color w:val="000000"/>
          <w:sz w:val="28"/>
          <w:szCs w:val="28"/>
        </w:rPr>
        <w:t xml:space="preserve"> «</w:t>
      </w:r>
      <w:r w:rsidR="008D3BE9">
        <w:rPr>
          <w:i w:val="0"/>
          <w:color w:val="000000"/>
          <w:sz w:val="28"/>
          <w:szCs w:val="28"/>
        </w:rPr>
        <w:t>*********</w:t>
      </w:r>
      <w:r>
        <w:rPr>
          <w:i w:val="0"/>
          <w:color w:val="000000"/>
          <w:sz w:val="28"/>
          <w:szCs w:val="28"/>
        </w:rPr>
        <w:t>» Л</w:t>
      </w:r>
      <w:r w:rsidR="008D3BE9">
        <w:rPr>
          <w:i w:val="0"/>
          <w:color w:val="000000"/>
          <w:sz w:val="28"/>
          <w:szCs w:val="28"/>
        </w:rPr>
        <w:t>******</w:t>
      </w:r>
      <w:r>
        <w:rPr>
          <w:i w:val="0"/>
          <w:color w:val="000000"/>
          <w:sz w:val="28"/>
          <w:szCs w:val="28"/>
        </w:rPr>
        <w:t xml:space="preserve"> Н</w:t>
      </w:r>
      <w:r w:rsidR="008D3BE9">
        <w:rPr>
          <w:i w:val="0"/>
          <w:color w:val="000000"/>
          <w:sz w:val="28"/>
          <w:szCs w:val="28"/>
        </w:rPr>
        <w:t>*******</w:t>
      </w:r>
      <w:r>
        <w:rPr>
          <w:i w:val="0"/>
          <w:color w:val="000000"/>
          <w:sz w:val="28"/>
          <w:szCs w:val="28"/>
        </w:rPr>
        <w:t xml:space="preserve"> Галяутдиновой, </w:t>
      </w:r>
      <w:r w:rsidR="008D3BE9">
        <w:rPr>
          <w:i w:val="0"/>
          <w:color w:val="000000"/>
          <w:sz w:val="28"/>
          <w:szCs w:val="28"/>
        </w:rPr>
        <w:t>********</w:t>
      </w:r>
      <w:r w:rsidRPr="00FA21AB">
        <w:rPr>
          <w:i w:val="0"/>
          <w:color w:val="000000"/>
          <w:sz w:val="28"/>
          <w:szCs w:val="28"/>
        </w:rPr>
        <w:t xml:space="preserve"> года рождения, урожен</w:t>
      </w:r>
      <w:r>
        <w:rPr>
          <w:i w:val="0"/>
          <w:color w:val="000000"/>
          <w:sz w:val="28"/>
          <w:szCs w:val="28"/>
        </w:rPr>
        <w:t xml:space="preserve">ки </w:t>
      </w:r>
      <w:r w:rsidR="008D3BE9">
        <w:rPr>
          <w:i w:val="0"/>
          <w:color w:val="000000"/>
          <w:sz w:val="28"/>
          <w:szCs w:val="28"/>
        </w:rPr>
        <w:t>**********</w:t>
      </w:r>
      <w:r>
        <w:rPr>
          <w:i w:val="0"/>
          <w:color w:val="000000"/>
          <w:sz w:val="28"/>
          <w:szCs w:val="28"/>
        </w:rPr>
        <w:t>, гражданки</w:t>
      </w:r>
      <w:r w:rsidRPr="00FA21AB">
        <w:rPr>
          <w:i w:val="0"/>
          <w:color w:val="000000"/>
          <w:sz w:val="28"/>
          <w:szCs w:val="28"/>
        </w:rPr>
        <w:t xml:space="preserve"> </w:t>
      </w:r>
      <w:r w:rsidR="008D3BE9">
        <w:rPr>
          <w:i w:val="0"/>
          <w:color w:val="000000"/>
          <w:sz w:val="28"/>
          <w:szCs w:val="28"/>
        </w:rPr>
        <w:t>*********</w:t>
      </w:r>
      <w:r w:rsidRPr="00FA21AB">
        <w:rPr>
          <w:i w:val="0"/>
          <w:color w:val="000000"/>
          <w:sz w:val="28"/>
          <w:szCs w:val="28"/>
        </w:rPr>
        <w:t xml:space="preserve">, </w:t>
      </w:r>
      <w:r w:rsidRPr="00637145">
        <w:rPr>
          <w:i w:val="0"/>
          <w:color w:val="000000"/>
          <w:sz w:val="28"/>
          <w:szCs w:val="28"/>
        </w:rPr>
        <w:t xml:space="preserve">с </w:t>
      </w:r>
      <w:r w:rsidR="008D3BE9">
        <w:rPr>
          <w:i w:val="0"/>
          <w:color w:val="000000"/>
          <w:sz w:val="28"/>
          <w:szCs w:val="28"/>
        </w:rPr>
        <w:t>****</w:t>
      </w:r>
      <w:r w:rsidRPr="00637145">
        <w:rPr>
          <w:i w:val="0"/>
          <w:color w:val="000000"/>
          <w:sz w:val="28"/>
          <w:szCs w:val="28"/>
        </w:rPr>
        <w:t xml:space="preserve"> образованием, </w:t>
      </w:r>
      <w:r w:rsidR="008D3BE9">
        <w:rPr>
          <w:i w:val="0"/>
          <w:color w:val="000000"/>
          <w:sz w:val="28"/>
          <w:szCs w:val="28"/>
        </w:rPr>
        <w:t>***</w:t>
      </w:r>
      <w:r w:rsidRPr="00637145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зарегистрированной</w:t>
      </w:r>
      <w:r w:rsidRPr="00FA21AB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и проживающей</w:t>
      </w:r>
      <w:r w:rsidRPr="00FA21AB">
        <w:rPr>
          <w:i w:val="0"/>
          <w:color w:val="000000"/>
          <w:sz w:val="28"/>
          <w:szCs w:val="28"/>
        </w:rPr>
        <w:t xml:space="preserve"> по адресу: </w:t>
      </w:r>
      <w:r w:rsidR="008D3BE9">
        <w:rPr>
          <w:i w:val="0"/>
          <w:color w:val="000000"/>
          <w:sz w:val="28"/>
          <w:szCs w:val="28"/>
        </w:rPr>
        <w:t>**********</w:t>
      </w:r>
      <w:r>
        <w:rPr>
          <w:i w:val="0"/>
          <w:color w:val="000000"/>
          <w:sz w:val="28"/>
          <w:szCs w:val="28"/>
        </w:rPr>
        <w:t>,</w:t>
      </w:r>
    </w:p>
    <w:p w:rsidR="00D71A35" w:rsidRPr="00FA21AB" w:rsidP="00D71A35">
      <w:pPr>
        <w:ind w:firstLine="720"/>
        <w:jc w:val="both"/>
        <w:rPr>
          <w:i w:val="0"/>
          <w:color w:val="000000"/>
          <w:sz w:val="28"/>
          <w:szCs w:val="28"/>
        </w:rPr>
      </w:pPr>
    </w:p>
    <w:p w:rsidR="00D71A35" w:rsidP="00D71A35">
      <w:pPr>
        <w:jc w:val="center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>УСТАНОВИЛ:</w:t>
      </w:r>
    </w:p>
    <w:p w:rsidR="00D71A35" w:rsidRPr="00FA21AB" w:rsidP="00D71A35">
      <w:pPr>
        <w:jc w:val="center"/>
        <w:rPr>
          <w:i w:val="0"/>
          <w:color w:val="000000"/>
          <w:sz w:val="28"/>
          <w:szCs w:val="28"/>
        </w:rPr>
      </w:pPr>
    </w:p>
    <w:p w:rsidR="00D71A35" w:rsidRPr="00E22E1F" w:rsidP="00D71A35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Л. Н. Галяутдинова</w:t>
      </w:r>
      <w:r w:rsidRPr="00FA21AB">
        <w:rPr>
          <w:i w:val="0"/>
          <w:color w:val="000000"/>
          <w:sz w:val="28"/>
          <w:szCs w:val="28"/>
        </w:rPr>
        <w:t xml:space="preserve">, будучи </w:t>
      </w:r>
      <w:r w:rsidR="008D3BE9">
        <w:rPr>
          <w:i w:val="0"/>
          <w:color w:val="000000"/>
          <w:sz w:val="28"/>
          <w:szCs w:val="28"/>
        </w:rPr>
        <w:t>*******</w:t>
      </w:r>
      <w:r>
        <w:rPr>
          <w:i w:val="0"/>
          <w:color w:val="000000"/>
          <w:sz w:val="28"/>
          <w:szCs w:val="28"/>
        </w:rPr>
        <w:t xml:space="preserve"> </w:t>
      </w:r>
      <w:r w:rsidR="008D3BE9">
        <w:rPr>
          <w:i w:val="0"/>
          <w:color w:val="000000"/>
          <w:sz w:val="28"/>
          <w:szCs w:val="28"/>
        </w:rPr>
        <w:t>******</w:t>
      </w:r>
      <w:r>
        <w:rPr>
          <w:i w:val="0"/>
          <w:color w:val="000000"/>
          <w:sz w:val="28"/>
          <w:szCs w:val="28"/>
        </w:rPr>
        <w:t xml:space="preserve"> «</w:t>
      </w:r>
      <w:r w:rsidR="008D3BE9">
        <w:rPr>
          <w:i w:val="0"/>
          <w:color w:val="000000"/>
          <w:sz w:val="28"/>
          <w:szCs w:val="28"/>
        </w:rPr>
        <w:t>********</w:t>
      </w:r>
      <w:r>
        <w:rPr>
          <w:i w:val="0"/>
          <w:color w:val="000000"/>
          <w:sz w:val="28"/>
          <w:szCs w:val="28"/>
        </w:rPr>
        <w:t xml:space="preserve">» </w:t>
      </w:r>
      <w:r w:rsidRPr="00FA21AB">
        <w:rPr>
          <w:i w:val="0"/>
          <w:color w:val="000000"/>
          <w:sz w:val="28"/>
          <w:szCs w:val="28"/>
        </w:rPr>
        <w:t xml:space="preserve"> н</w:t>
      </w:r>
      <w:r>
        <w:rPr>
          <w:i w:val="0"/>
          <w:color w:val="000000"/>
          <w:sz w:val="28"/>
          <w:szCs w:val="28"/>
        </w:rPr>
        <w:t>е выполнила в установленный срок д</w:t>
      </w:r>
      <w:r w:rsidRPr="00FA21AB">
        <w:rPr>
          <w:i w:val="0"/>
          <w:color w:val="000000"/>
          <w:sz w:val="28"/>
          <w:szCs w:val="28"/>
        </w:rPr>
        <w:t>о</w:t>
      </w:r>
      <w:r w:rsidRPr="00FA21AB">
        <w:rPr>
          <w:b/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10 января 2022 года предписание №8</w:t>
      </w:r>
      <w:r w:rsidRPr="00FA21AB">
        <w:rPr>
          <w:i w:val="0"/>
          <w:color w:val="000000"/>
          <w:sz w:val="28"/>
          <w:szCs w:val="28"/>
        </w:rPr>
        <w:t xml:space="preserve">/1/1 от </w:t>
      </w:r>
      <w:r>
        <w:rPr>
          <w:i w:val="0"/>
          <w:color w:val="000000"/>
          <w:sz w:val="28"/>
          <w:szCs w:val="28"/>
        </w:rPr>
        <w:t>26 января 2021</w:t>
      </w:r>
      <w:r w:rsidRPr="00FA21AB">
        <w:rPr>
          <w:i w:val="0"/>
          <w:color w:val="000000"/>
          <w:sz w:val="28"/>
          <w:szCs w:val="28"/>
        </w:rPr>
        <w:t xml:space="preserve"> года, выданное должностным лицом ОНД и ПР по Зеленодольскому муниципальному району УНД и ПР ГУ МЧС России по РТ.</w:t>
      </w:r>
      <w:r>
        <w:rPr>
          <w:i w:val="0"/>
          <w:color w:val="000000"/>
          <w:sz w:val="28"/>
          <w:szCs w:val="28"/>
        </w:rPr>
        <w:t xml:space="preserve"> </w:t>
      </w:r>
      <w:r w:rsidRPr="00E22E1F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 именно не выполнен</w:t>
      </w:r>
      <w:r w:rsidRPr="00E22E1F">
        <w:rPr>
          <w:i w:val="0"/>
          <w:sz w:val="28"/>
          <w:szCs w:val="28"/>
        </w:rPr>
        <w:t xml:space="preserve"> в срок до </w:t>
      </w:r>
      <w:r>
        <w:rPr>
          <w:i w:val="0"/>
          <w:sz w:val="28"/>
          <w:szCs w:val="28"/>
        </w:rPr>
        <w:t xml:space="preserve">10 января 2022 года пункт </w:t>
      </w:r>
      <w:r w:rsidRPr="00E22E1F">
        <w:rPr>
          <w:i w:val="0"/>
          <w:sz w:val="28"/>
          <w:szCs w:val="28"/>
        </w:rPr>
        <w:t xml:space="preserve">предписания: п.1 – </w:t>
      </w:r>
      <w:r>
        <w:rPr>
          <w:i w:val="0"/>
          <w:sz w:val="28"/>
          <w:szCs w:val="28"/>
        </w:rPr>
        <w:t>автоматическая установка пожарной сигнализации не соответствует нормативным требованиям по пожарной безопасности, не соответствуют пожарные извещатели и кабельные линии не выполнены из огнестойких кабелей (СП 5.13130.2009 таб. М; СП 6.13130.2009 п. 4.1, п. 61 Правил противопожарного режима в Российской Федерации).</w:t>
      </w:r>
    </w:p>
    <w:p w:rsidR="00D71A35" w:rsidRPr="00091BEE" w:rsidP="00D71A35">
      <w:pPr>
        <w:pStyle w:val="BodyText"/>
        <w:ind w:firstLine="709"/>
        <w:rPr>
          <w:sz w:val="28"/>
          <w:szCs w:val="28"/>
        </w:rPr>
      </w:pPr>
      <w:r w:rsidRPr="00091BEE">
        <w:rPr>
          <w:sz w:val="28"/>
          <w:szCs w:val="28"/>
        </w:rPr>
        <w:t>В связи с этим был составлен протокол об административном правонару</w:t>
      </w:r>
      <w:r>
        <w:rPr>
          <w:sz w:val="28"/>
          <w:szCs w:val="28"/>
        </w:rPr>
        <w:t>шении, предусмотренном частью 13</w:t>
      </w:r>
      <w:r w:rsidRPr="00091BEE">
        <w:rPr>
          <w:sz w:val="28"/>
          <w:szCs w:val="28"/>
        </w:rPr>
        <w:t xml:space="preserve"> статьи 19.5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должностного лица Л. Н. Галяутдиновой.</w:t>
      </w:r>
    </w:p>
    <w:p w:rsidR="00D71A35" w:rsidRPr="00637145" w:rsidP="00D71A35">
      <w:pPr>
        <w:ind w:firstLine="708"/>
        <w:jc w:val="both"/>
        <w:rPr>
          <w:i w:val="0"/>
          <w:color w:val="000000"/>
          <w:sz w:val="28"/>
          <w:szCs w:val="28"/>
        </w:rPr>
      </w:pPr>
      <w:r w:rsidRPr="00637145">
        <w:rPr>
          <w:i w:val="0"/>
          <w:color w:val="000000"/>
          <w:sz w:val="28"/>
          <w:szCs w:val="28"/>
        </w:rPr>
        <w:t>Л. Н. Галяутдинова в судебном заседании вину признала, пояснила, что предписание не выполнено из-за отсутствия финансирования, в 2019 г. они обратились к Президенту Республики Татарстан для изыскания денежных средств для устранения нарушений, после чего с 10 февраля 2022 г. здание включено в список зданий, подлежащих капитальному ремонту, система АПС в рабочем состоянии, но устаревшая, просила не назначать наказание в виде штрафа.</w:t>
      </w:r>
    </w:p>
    <w:p w:rsidR="00D71A35" w:rsidRPr="00754116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Выслушав Л. Н. Галяутдинову, и</w:t>
      </w:r>
      <w:r w:rsidRPr="00754116">
        <w:rPr>
          <w:i w:val="0"/>
          <w:sz w:val="28"/>
          <w:szCs w:val="28"/>
        </w:rPr>
        <w:t>сследовав материалы дела, представленные документы, мировой судья приходит к следующему.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754116">
        <w:rPr>
          <w:i w:val="0"/>
          <w:sz w:val="28"/>
          <w:szCs w:val="28"/>
        </w:rPr>
        <w:t xml:space="preserve">В соответствии со </w:t>
      </w:r>
      <w:hyperlink r:id="rId4" w:history="1">
        <w:r w:rsidRPr="00754116">
          <w:rPr>
            <w:i w:val="0"/>
            <w:color w:val="0000FF"/>
            <w:sz w:val="28"/>
            <w:szCs w:val="28"/>
          </w:rPr>
          <w:t>ст. 24.1</w:t>
        </w:r>
      </w:hyperlink>
      <w:r w:rsidRPr="00754116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силу </w:t>
      </w:r>
      <w:hyperlink r:id="rId5" w:history="1">
        <w:r>
          <w:rPr>
            <w:i w:val="0"/>
            <w:color w:val="0000FF"/>
            <w:sz w:val="28"/>
            <w:szCs w:val="28"/>
          </w:rPr>
          <w:t>статьи 1</w:t>
        </w:r>
      </w:hyperlink>
      <w:r>
        <w:rPr>
          <w:i w:val="0"/>
          <w:sz w:val="28"/>
          <w:szCs w:val="28"/>
        </w:rPr>
        <w:t xml:space="preserve"> Федерального закона N 69-ФЗ от 21.12.1994 г. "О пожарной безопасности"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</w:t>
      </w:r>
      <w:hyperlink r:id="rId6" w:history="1">
        <w:r>
          <w:rPr>
            <w:i w:val="0"/>
            <w:color w:val="0000FF"/>
            <w:sz w:val="28"/>
            <w:szCs w:val="28"/>
          </w:rPr>
          <w:t>ст. 37</w:t>
        </w:r>
      </w:hyperlink>
      <w:r>
        <w:rPr>
          <w:i w:val="0"/>
          <w:sz w:val="28"/>
          <w:szCs w:val="28"/>
        </w:rPr>
        <w:t xml:space="preserve"> Федерального закона).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Согласно </w:t>
      </w:r>
      <w:hyperlink r:id="rId7" w:history="1">
        <w:r>
          <w:rPr>
            <w:i w:val="0"/>
            <w:color w:val="0000FF"/>
            <w:sz w:val="28"/>
            <w:szCs w:val="28"/>
          </w:rPr>
          <w:t>ст. 38</w:t>
        </w:r>
      </w:hyperlink>
      <w:r>
        <w:rPr>
          <w:i w:val="0"/>
          <w:sz w:val="28"/>
          <w:szCs w:val="28"/>
        </w:rPr>
        <w:t xml:space="preserve">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754116">
        <w:rPr>
          <w:i w:val="0"/>
          <w:sz w:val="28"/>
          <w:szCs w:val="28"/>
        </w:rPr>
        <w:t xml:space="preserve">В соответствии со </w:t>
      </w:r>
      <w:hyperlink r:id="rId8" w:history="1">
        <w:r w:rsidRPr="00754116">
          <w:rPr>
            <w:i w:val="0"/>
            <w:color w:val="0000FF"/>
            <w:sz w:val="28"/>
            <w:szCs w:val="28"/>
          </w:rPr>
          <w:t>ст. 2.4</w:t>
        </w:r>
      </w:hyperlink>
      <w:r w:rsidRPr="00754116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</w:t>
      </w:r>
      <w:r>
        <w:rPr>
          <w:i w:val="0"/>
          <w:sz w:val="28"/>
          <w:szCs w:val="28"/>
        </w:rP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D71A35" w:rsidRPr="00DC1358" w:rsidP="00D71A35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DC1358">
        <w:rPr>
          <w:i w:val="0"/>
          <w:sz w:val="28"/>
          <w:szCs w:val="28"/>
        </w:rPr>
        <w:t xml:space="preserve">В соответствии с требованиями </w:t>
      </w:r>
      <w:hyperlink r:id="rId9" w:history="1">
        <w:r w:rsidRPr="00DC1358">
          <w:rPr>
            <w:i w:val="0"/>
            <w:sz w:val="28"/>
            <w:szCs w:val="28"/>
          </w:rPr>
          <w:t>ст. 24.1</w:t>
        </w:r>
      </w:hyperlink>
      <w:r w:rsidRPr="00DC1358">
        <w:rPr>
          <w:i w:val="0"/>
          <w:sz w:val="28"/>
          <w:szCs w:val="28"/>
        </w:rPr>
        <w:t xml:space="preserve"> и ст. </w:t>
      </w:r>
      <w:hyperlink r:id="rId10" w:history="1">
        <w:r w:rsidRPr="00DC1358">
          <w:rPr>
            <w:i w:val="0"/>
            <w:sz w:val="28"/>
            <w:szCs w:val="28"/>
          </w:rPr>
          <w:t>26.1</w:t>
        </w:r>
      </w:hyperlink>
      <w:r w:rsidRPr="00DC1358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правонарушении, предусмотренном ст.19.5 Кодекса Российской Федерации об административных правонарушениях, мировым судьей должна быть проверена законность и обоснованность вынесенного предписания.</w:t>
      </w:r>
    </w:p>
    <w:p w:rsidR="00D71A35" w:rsidP="00D71A35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DC1358">
        <w:rPr>
          <w:i w:val="0"/>
          <w:sz w:val="28"/>
          <w:szCs w:val="28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D71A35" w:rsidRPr="00DC1358" w:rsidP="00D71A35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признает вышеуказанное предписание законным.</w:t>
      </w:r>
    </w:p>
    <w:p w:rsidR="00D71A35" w:rsidRPr="00FE2340" w:rsidP="00D71A35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FE2340">
        <w:rPr>
          <w:i w:val="0"/>
          <w:sz w:val="28"/>
          <w:szCs w:val="28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исполнения, и лица,</w:t>
      </w:r>
      <w:r>
        <w:rPr>
          <w:i w:val="0"/>
          <w:sz w:val="28"/>
          <w:szCs w:val="28"/>
        </w:rPr>
        <w:t xml:space="preserve"> не исполняющие</w:t>
      </w:r>
      <w:r w:rsidRPr="00FE2340">
        <w:rPr>
          <w:i w:val="0"/>
          <w:sz w:val="28"/>
          <w:szCs w:val="28"/>
        </w:rPr>
        <w:t xml:space="preserve"> такие предписания, подлежат административной ответственности.</w:t>
      </w:r>
    </w:p>
    <w:p w:rsidR="00D71A35" w:rsidRPr="00754116" w:rsidP="00D71A35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047DF1">
        <w:rPr>
          <w:i w:val="0"/>
          <w:sz w:val="28"/>
          <w:szCs w:val="28"/>
        </w:rPr>
        <w:t>Мировой судья приходит к выводу</w:t>
      </w:r>
      <w:r w:rsidRPr="00047DF1">
        <w:rPr>
          <w:rStyle w:val="FontStyle13"/>
          <w:i w:val="0"/>
          <w:sz w:val="28"/>
          <w:szCs w:val="28"/>
        </w:rPr>
        <w:t xml:space="preserve">, что </w:t>
      </w:r>
      <w:r w:rsidRPr="00047DF1">
        <w:rPr>
          <w:i w:val="0"/>
          <w:sz w:val="28"/>
          <w:szCs w:val="28"/>
        </w:rPr>
        <w:t xml:space="preserve">должностное лицо </w:t>
      </w:r>
      <w:r>
        <w:rPr>
          <w:i w:val="0"/>
          <w:sz w:val="28"/>
          <w:szCs w:val="28"/>
        </w:rPr>
        <w:t xml:space="preserve">Л. Н. </w:t>
      </w:r>
      <w:r>
        <w:rPr>
          <w:i w:val="0"/>
          <w:sz w:val="28"/>
          <w:szCs w:val="28"/>
        </w:rPr>
        <w:t>Галяутдинова</w:t>
      </w:r>
      <w:r w:rsidRPr="00047DF1">
        <w:rPr>
          <w:i w:val="0"/>
          <w:sz w:val="28"/>
          <w:szCs w:val="28"/>
        </w:rPr>
        <w:t xml:space="preserve"> не предпринял</w:t>
      </w:r>
      <w:r>
        <w:rPr>
          <w:i w:val="0"/>
          <w:sz w:val="28"/>
          <w:szCs w:val="28"/>
        </w:rPr>
        <w:t>а</w:t>
      </w:r>
      <w:r w:rsidRPr="00047DF1">
        <w:rPr>
          <w:i w:val="0"/>
          <w:sz w:val="28"/>
          <w:szCs w:val="28"/>
        </w:rPr>
        <w:t xml:space="preserve"> все возможные меры </w:t>
      </w:r>
      <w:r w:rsidRPr="00047DF1">
        <w:rPr>
          <w:rStyle w:val="FontStyle13"/>
          <w:i w:val="0"/>
          <w:sz w:val="28"/>
          <w:szCs w:val="28"/>
        </w:rPr>
        <w:t>для устранения нарушений противопожарной безопасности, указанных в</w:t>
      </w:r>
      <w:r>
        <w:rPr>
          <w:i w:val="0"/>
          <w:sz w:val="28"/>
          <w:szCs w:val="28"/>
        </w:rPr>
        <w:t xml:space="preserve"> предписании № 8</w:t>
      </w:r>
      <w:r w:rsidRPr="00047DF1">
        <w:rPr>
          <w:i w:val="0"/>
          <w:sz w:val="28"/>
          <w:szCs w:val="28"/>
        </w:rPr>
        <w:t xml:space="preserve">/1/1 от </w:t>
      </w:r>
      <w:r>
        <w:rPr>
          <w:i w:val="0"/>
          <w:sz w:val="28"/>
          <w:szCs w:val="28"/>
        </w:rPr>
        <w:t>26 января 2021 г.</w:t>
      </w:r>
      <w:r w:rsidRPr="00FE2340">
        <w:rPr>
          <w:i w:val="0"/>
          <w:sz w:val="28"/>
          <w:szCs w:val="28"/>
        </w:rPr>
        <w:t xml:space="preserve"> </w:t>
      </w:r>
    </w:p>
    <w:p w:rsidR="00D71A35" w:rsidRPr="00FE2340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FE2340">
        <w:rPr>
          <w:i w:val="0"/>
          <w:sz w:val="28"/>
          <w:szCs w:val="28"/>
        </w:rPr>
        <w:t>Факт невыполнения в установленный срок законного предписания органа, осуществляющего г</w:t>
      </w:r>
      <w:r>
        <w:rPr>
          <w:i w:val="0"/>
          <w:sz w:val="28"/>
          <w:szCs w:val="28"/>
        </w:rPr>
        <w:t>осударственный пожарный надзор</w:t>
      </w:r>
      <w:r w:rsidRPr="00FE2340">
        <w:rPr>
          <w:i w:val="0"/>
          <w:sz w:val="28"/>
          <w:szCs w:val="28"/>
        </w:rPr>
        <w:t xml:space="preserve">, подтверждается собранными по делу доказательствами: </w:t>
      </w:r>
      <w:r>
        <w:rPr>
          <w:i w:val="0"/>
          <w:sz w:val="28"/>
          <w:szCs w:val="28"/>
        </w:rPr>
        <w:t>решением о проведении внеплановой</w:t>
      </w:r>
      <w:r w:rsidRPr="00FE2340">
        <w:rPr>
          <w:i w:val="0"/>
          <w:sz w:val="28"/>
          <w:szCs w:val="28"/>
        </w:rPr>
        <w:t xml:space="preserve"> выездной проверки юридического лица № </w:t>
      </w:r>
      <w:r>
        <w:rPr>
          <w:i w:val="0"/>
          <w:sz w:val="28"/>
          <w:szCs w:val="28"/>
        </w:rPr>
        <w:t>5</w:t>
      </w:r>
      <w:r w:rsidRPr="00FE2340">
        <w:rPr>
          <w:i w:val="0"/>
          <w:sz w:val="28"/>
          <w:szCs w:val="28"/>
        </w:rPr>
        <w:t xml:space="preserve"> от </w:t>
      </w:r>
      <w:r>
        <w:rPr>
          <w:i w:val="0"/>
          <w:sz w:val="28"/>
          <w:szCs w:val="28"/>
        </w:rPr>
        <w:t>13 января 2022 года (л.д.7-9</w:t>
      </w:r>
      <w:r w:rsidRPr="00FE2340">
        <w:rPr>
          <w:i w:val="0"/>
          <w:sz w:val="28"/>
          <w:szCs w:val="28"/>
        </w:rPr>
        <w:t xml:space="preserve">), предписанием № </w:t>
      </w:r>
      <w:r>
        <w:rPr>
          <w:i w:val="0"/>
          <w:sz w:val="28"/>
          <w:szCs w:val="28"/>
        </w:rPr>
        <w:t>8</w:t>
      </w:r>
      <w:r w:rsidRPr="00FE2340">
        <w:rPr>
          <w:i w:val="0"/>
          <w:sz w:val="28"/>
          <w:szCs w:val="28"/>
        </w:rPr>
        <w:t xml:space="preserve">/1/1 от </w:t>
      </w:r>
      <w:r>
        <w:rPr>
          <w:i w:val="0"/>
          <w:sz w:val="28"/>
          <w:szCs w:val="28"/>
        </w:rPr>
        <w:t>26 января 2021</w:t>
      </w:r>
      <w:r w:rsidRPr="00FE2340">
        <w:rPr>
          <w:i w:val="0"/>
          <w:sz w:val="28"/>
          <w:szCs w:val="28"/>
        </w:rPr>
        <w:t xml:space="preserve"> года, в котором указан срок исполнения выявленных нарушений</w:t>
      </w:r>
      <w:r>
        <w:rPr>
          <w:i w:val="0"/>
          <w:sz w:val="28"/>
          <w:szCs w:val="28"/>
        </w:rPr>
        <w:t xml:space="preserve"> до 10 января 2022 года (л.д.6</w:t>
      </w:r>
      <w:r w:rsidRPr="00FE2340">
        <w:rPr>
          <w:i w:val="0"/>
          <w:sz w:val="28"/>
          <w:szCs w:val="28"/>
        </w:rPr>
        <w:t xml:space="preserve">); актом </w:t>
      </w:r>
      <w:r>
        <w:rPr>
          <w:i w:val="0"/>
          <w:sz w:val="28"/>
          <w:szCs w:val="28"/>
        </w:rPr>
        <w:t xml:space="preserve">внеплановой выездной </w:t>
      </w:r>
      <w:r w:rsidRPr="00FE2340">
        <w:rPr>
          <w:i w:val="0"/>
          <w:sz w:val="28"/>
          <w:szCs w:val="28"/>
        </w:rPr>
        <w:t xml:space="preserve">проверки № </w:t>
      </w:r>
      <w:r>
        <w:rPr>
          <w:i w:val="0"/>
          <w:sz w:val="28"/>
          <w:szCs w:val="28"/>
        </w:rPr>
        <w:t>5</w:t>
      </w:r>
      <w:r w:rsidRPr="00FE2340">
        <w:rPr>
          <w:i w:val="0"/>
          <w:sz w:val="28"/>
          <w:szCs w:val="28"/>
        </w:rPr>
        <w:t xml:space="preserve"> от </w:t>
      </w:r>
      <w:r>
        <w:rPr>
          <w:i w:val="0"/>
          <w:sz w:val="28"/>
          <w:szCs w:val="28"/>
        </w:rPr>
        <w:t>19 января 2022 года (л.д.10-12</w:t>
      </w:r>
      <w:r w:rsidRPr="00FE2340">
        <w:rPr>
          <w:i w:val="0"/>
          <w:sz w:val="28"/>
          <w:szCs w:val="28"/>
        </w:rPr>
        <w:t xml:space="preserve">), протоколом № </w:t>
      </w:r>
      <w:r w:rsidR="008D3BE9">
        <w:rPr>
          <w:i w:val="0"/>
          <w:sz w:val="28"/>
          <w:szCs w:val="28"/>
        </w:rPr>
        <w:t>*******</w:t>
      </w:r>
      <w:r w:rsidRPr="00FE2340">
        <w:rPr>
          <w:i w:val="0"/>
          <w:sz w:val="28"/>
          <w:szCs w:val="28"/>
        </w:rPr>
        <w:t xml:space="preserve"> об административном правонарушении от </w:t>
      </w:r>
      <w:r>
        <w:rPr>
          <w:i w:val="0"/>
          <w:sz w:val="28"/>
          <w:szCs w:val="28"/>
        </w:rPr>
        <w:t>20 января 2022 года (л.д. 2</w:t>
      </w:r>
      <w:r w:rsidRPr="00FE2340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, приказом от 1 февраля 2022 года (л.д.5), объяснениями Л. Н. Галяутдиновой в суде</w:t>
      </w:r>
      <w:r w:rsidRPr="00FE2340">
        <w:rPr>
          <w:i w:val="0"/>
          <w:sz w:val="28"/>
          <w:szCs w:val="28"/>
        </w:rPr>
        <w:t>.</w:t>
      </w:r>
    </w:p>
    <w:p w:rsidR="00D71A35" w:rsidRPr="001E1C0E" w:rsidP="00D71A35">
      <w:pPr>
        <w:pStyle w:val="BodyText"/>
        <w:ind w:firstLine="540"/>
        <w:rPr>
          <w:rStyle w:val="FontStyle13"/>
          <w:sz w:val="28"/>
          <w:szCs w:val="28"/>
        </w:rPr>
      </w:pPr>
      <w:r w:rsidRPr="001E1C0E">
        <w:rPr>
          <w:sz w:val="28"/>
          <w:szCs w:val="28"/>
        </w:rPr>
        <w:t xml:space="preserve">Мировой судья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недопустимыми, мировой судья не усматривает. </w:t>
      </w:r>
    </w:p>
    <w:p w:rsidR="00D71A3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C14E89">
        <w:rPr>
          <w:i w:val="0"/>
          <w:sz w:val="28"/>
          <w:szCs w:val="28"/>
        </w:rPr>
        <w:t xml:space="preserve">При таких обстоятельствах в </w:t>
      </w:r>
      <w:r w:rsidRPr="00ED5D10">
        <w:rPr>
          <w:i w:val="0"/>
          <w:sz w:val="28"/>
          <w:szCs w:val="28"/>
        </w:rPr>
        <w:t xml:space="preserve">бездействии </w:t>
      </w:r>
      <w:r>
        <w:rPr>
          <w:i w:val="0"/>
          <w:sz w:val="28"/>
          <w:szCs w:val="28"/>
        </w:rPr>
        <w:t>должностного лица Л. Н. Галяутдиновой</w:t>
      </w:r>
      <w:r w:rsidRPr="00876D64">
        <w:rPr>
          <w:i w:val="0"/>
          <w:sz w:val="28"/>
          <w:szCs w:val="28"/>
        </w:rPr>
        <w:t xml:space="preserve"> </w:t>
      </w:r>
      <w:r w:rsidRPr="00C14E89">
        <w:rPr>
          <w:i w:val="0"/>
          <w:sz w:val="28"/>
          <w:szCs w:val="28"/>
        </w:rPr>
        <w:t>имеется состав административного пра</w:t>
      </w:r>
      <w:r>
        <w:rPr>
          <w:i w:val="0"/>
          <w:sz w:val="28"/>
          <w:szCs w:val="28"/>
        </w:rPr>
        <w:t>вонарушения, предусмотренного частью  13 статьи</w:t>
      </w:r>
      <w:r w:rsidRPr="00C14E89">
        <w:rPr>
          <w:i w:val="0"/>
          <w:sz w:val="28"/>
          <w:szCs w:val="28"/>
        </w:rPr>
        <w:t xml:space="preserve"> 19.5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C14E89">
        <w:rPr>
          <w:i w:val="0"/>
          <w:sz w:val="28"/>
          <w:szCs w:val="28"/>
        </w:rPr>
        <w:t xml:space="preserve"> -  </w:t>
      </w:r>
      <w:r>
        <w:rPr>
          <w:i w:val="0"/>
          <w:sz w:val="28"/>
          <w:szCs w:val="28"/>
        </w:rPr>
        <w:t xml:space="preserve">невыполнение в установленный срок законного </w:t>
      </w:r>
      <w:hyperlink r:id="rId11" w:history="1">
        <w:r>
          <w:rPr>
            <w:i w:val="0"/>
            <w:color w:val="0000FF"/>
            <w:sz w:val="28"/>
            <w:szCs w:val="28"/>
          </w:rPr>
          <w:t>предписания</w:t>
        </w:r>
      </w:hyperlink>
      <w:r>
        <w:rPr>
          <w:i w:val="0"/>
          <w:sz w:val="28"/>
          <w:szCs w:val="28"/>
        </w:rPr>
        <w:t xml:space="preserve"> органа, осуществляющего федеральный государственный пожарный надзор</w:t>
      </w:r>
      <w:r w:rsidRPr="008E53AC">
        <w:rPr>
          <w:i w:val="0"/>
          <w:sz w:val="28"/>
          <w:szCs w:val="28"/>
        </w:rPr>
        <w:t xml:space="preserve"> </w:t>
      </w:r>
      <w:r w:rsidRPr="008E53AC">
        <w:rPr>
          <w:i w:val="0"/>
          <w:sz w:val="28"/>
          <w:szCs w:val="28"/>
          <w:shd w:val="clear" w:color="auto" w:fill="FFFFFF"/>
        </w:rPr>
        <w:t>на объектах защиты, на которых осуществляется деятельность в сфере здравоохранения, образования и социального обслуживания</w:t>
      </w:r>
      <w:r w:rsidRPr="008E53AC">
        <w:rPr>
          <w:i w:val="0"/>
          <w:sz w:val="28"/>
          <w:szCs w:val="28"/>
        </w:rPr>
        <w:t>.</w:t>
      </w:r>
    </w:p>
    <w:p w:rsidR="00D71A35" w:rsidRPr="007E0F97" w:rsidP="00D71A35">
      <w:pPr>
        <w:ind w:firstLine="720"/>
        <w:jc w:val="both"/>
        <w:rPr>
          <w:i w:val="0"/>
          <w:sz w:val="28"/>
          <w:szCs w:val="28"/>
        </w:rPr>
      </w:pPr>
      <w:r w:rsidRPr="007E0F97">
        <w:rPr>
          <w:i w:val="0"/>
          <w:sz w:val="28"/>
          <w:szCs w:val="28"/>
        </w:rPr>
        <w:t xml:space="preserve">Оснований для освобождения </w:t>
      </w:r>
      <w:r>
        <w:rPr>
          <w:i w:val="0"/>
          <w:sz w:val="28"/>
          <w:szCs w:val="28"/>
        </w:rPr>
        <w:t xml:space="preserve">Л. Н. Галяутдиновой </w:t>
      </w:r>
      <w:r w:rsidRPr="00ED5D10">
        <w:rPr>
          <w:i w:val="0"/>
          <w:sz w:val="28"/>
          <w:szCs w:val="28"/>
        </w:rPr>
        <w:t xml:space="preserve">от </w:t>
      </w:r>
      <w:r w:rsidRPr="007E0F97">
        <w:rPr>
          <w:i w:val="0"/>
          <w:sz w:val="28"/>
          <w:szCs w:val="28"/>
        </w:rPr>
        <w:t>административной ответственности ввиду малозначительности правонарушения не имеется.</w:t>
      </w:r>
    </w:p>
    <w:p w:rsidR="00D71A35" w:rsidP="00D71A35">
      <w:pPr>
        <w:ind w:firstLine="709"/>
        <w:jc w:val="both"/>
        <w:rPr>
          <w:i w:val="0"/>
          <w:color w:val="000000"/>
          <w:sz w:val="28"/>
          <w:szCs w:val="28"/>
        </w:rPr>
      </w:pPr>
      <w:r w:rsidRPr="006774C9">
        <w:rPr>
          <w:i w:val="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i w:val="0"/>
          <w:sz w:val="28"/>
          <w:szCs w:val="28"/>
        </w:rPr>
        <w:t xml:space="preserve">Л. Н. Галяутдиновой </w:t>
      </w:r>
      <w:r w:rsidRPr="006774C9">
        <w:rPr>
          <w:i w:val="0"/>
          <w:sz w:val="28"/>
          <w:szCs w:val="28"/>
        </w:rPr>
        <w:t>административного правонарушения, личность виновно</w:t>
      </w:r>
      <w:r>
        <w:rPr>
          <w:i w:val="0"/>
          <w:sz w:val="28"/>
          <w:szCs w:val="28"/>
        </w:rPr>
        <w:t>й</w:t>
      </w:r>
      <w:r w:rsidRPr="006774C9">
        <w:rPr>
          <w:i w:val="0"/>
          <w:sz w:val="28"/>
          <w:szCs w:val="28"/>
        </w:rPr>
        <w:t xml:space="preserve">, </w:t>
      </w:r>
      <w:r>
        <w:rPr>
          <w:i w:val="0"/>
          <w:color w:val="000000"/>
          <w:sz w:val="28"/>
          <w:szCs w:val="28"/>
        </w:rPr>
        <w:t>ее</w:t>
      </w:r>
      <w:r w:rsidRPr="00207403">
        <w:rPr>
          <w:i w:val="0"/>
          <w:color w:val="000000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71A35" w:rsidRPr="0063714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637145">
        <w:rPr>
          <w:i w:val="0"/>
          <w:sz w:val="28"/>
          <w:szCs w:val="28"/>
        </w:rPr>
        <w:t>Обстоятельствами, смягчающими административную ответственность Л. Н. Галяутдиновой</w:t>
      </w:r>
      <w:r>
        <w:rPr>
          <w:i w:val="0"/>
          <w:sz w:val="28"/>
          <w:szCs w:val="28"/>
        </w:rPr>
        <w:t>, являются признание ею</w:t>
      </w:r>
      <w:r w:rsidRPr="00637145">
        <w:rPr>
          <w:i w:val="0"/>
          <w:sz w:val="28"/>
          <w:szCs w:val="28"/>
        </w:rPr>
        <w:t xml:space="preserve"> вины, раскаяние в содеянном.</w:t>
      </w:r>
    </w:p>
    <w:p w:rsidR="00D71A35" w:rsidRPr="00637145" w:rsidP="00D71A3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637145">
        <w:rPr>
          <w:i w:val="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71A35" w:rsidRPr="008E2061" w:rsidP="00D71A35">
      <w:pPr>
        <w:ind w:firstLine="540"/>
        <w:jc w:val="both"/>
        <w:rPr>
          <w:i w:val="0"/>
          <w:color w:val="000000"/>
          <w:sz w:val="28"/>
          <w:szCs w:val="28"/>
        </w:rPr>
      </w:pPr>
      <w:r w:rsidRPr="00211866">
        <w:rPr>
          <w:i w:val="0"/>
          <w:sz w:val="28"/>
          <w:szCs w:val="28"/>
        </w:rPr>
        <w:t>С учетом вышеизложенн</w:t>
      </w:r>
      <w:r>
        <w:rPr>
          <w:i w:val="0"/>
          <w:sz w:val="28"/>
          <w:szCs w:val="28"/>
        </w:rPr>
        <w:t>ых обстоятельств</w:t>
      </w:r>
      <w:r w:rsidRPr="00211866">
        <w:rPr>
          <w:i w:val="0"/>
          <w:sz w:val="28"/>
          <w:szCs w:val="28"/>
        </w:rPr>
        <w:t>, мировой судья</w:t>
      </w:r>
      <w:r w:rsidRPr="001607C4">
        <w:rPr>
          <w:i w:val="0"/>
          <w:sz w:val="28"/>
          <w:szCs w:val="28"/>
        </w:rPr>
        <w:t xml:space="preserve"> </w:t>
      </w:r>
      <w:r w:rsidRPr="001607C4">
        <w:rPr>
          <w:i w:val="0"/>
          <w:color w:val="000000"/>
          <w:sz w:val="28"/>
          <w:szCs w:val="28"/>
        </w:rPr>
        <w:t xml:space="preserve">считает возможным применить к </w:t>
      </w:r>
      <w:r>
        <w:rPr>
          <w:i w:val="0"/>
          <w:sz w:val="28"/>
          <w:szCs w:val="28"/>
        </w:rPr>
        <w:t>должностному лицу</w:t>
      </w:r>
      <w:r>
        <w:rPr>
          <w:sz w:val="28"/>
          <w:szCs w:val="28"/>
        </w:rPr>
        <w:t xml:space="preserve"> </w:t>
      </w:r>
      <w:r w:rsidRPr="001607C4">
        <w:rPr>
          <w:i w:val="0"/>
          <w:color w:val="000000"/>
          <w:sz w:val="28"/>
          <w:szCs w:val="28"/>
        </w:rPr>
        <w:t xml:space="preserve">административное наказание в виде </w:t>
      </w:r>
      <w:r>
        <w:rPr>
          <w:i w:val="0"/>
          <w:color w:val="000000"/>
          <w:sz w:val="28"/>
          <w:szCs w:val="28"/>
        </w:rPr>
        <w:t xml:space="preserve">минимального размера </w:t>
      </w:r>
      <w:r w:rsidRPr="001607C4">
        <w:rPr>
          <w:i w:val="0"/>
          <w:color w:val="000000"/>
          <w:sz w:val="28"/>
          <w:szCs w:val="28"/>
        </w:rPr>
        <w:t>административного штрафа</w:t>
      </w:r>
      <w:r>
        <w:rPr>
          <w:i w:val="0"/>
          <w:color w:val="000000"/>
          <w:sz w:val="28"/>
          <w:szCs w:val="28"/>
        </w:rPr>
        <w:t xml:space="preserve">, предусмотренного санкцией части 13 статьи 19.5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1607C4">
        <w:rPr>
          <w:i w:val="0"/>
          <w:color w:val="000000"/>
          <w:sz w:val="28"/>
          <w:szCs w:val="28"/>
        </w:rPr>
        <w:t>.</w:t>
      </w:r>
    </w:p>
    <w:p w:rsidR="00D71A35" w:rsidP="00D71A35">
      <w:pPr>
        <w:ind w:firstLine="567"/>
        <w:jc w:val="both"/>
        <w:rPr>
          <w:i w:val="0"/>
          <w:sz w:val="28"/>
          <w:szCs w:val="28"/>
        </w:rPr>
      </w:pPr>
      <w:r w:rsidRPr="00972A61">
        <w:rPr>
          <w:i w:val="0"/>
          <w:sz w:val="28"/>
          <w:szCs w:val="28"/>
        </w:rPr>
        <w:t xml:space="preserve">На основании изложенного, руководствуясь </w:t>
      </w:r>
      <w:r>
        <w:rPr>
          <w:i w:val="0"/>
          <w:sz w:val="28"/>
          <w:szCs w:val="28"/>
        </w:rPr>
        <w:t>ч. 13 ст. 19.5,</w:t>
      </w:r>
      <w:r w:rsidRPr="00972A61">
        <w:rPr>
          <w:i w:val="0"/>
          <w:sz w:val="28"/>
          <w:szCs w:val="28"/>
        </w:rPr>
        <w:t xml:space="preserve"> </w:t>
      </w:r>
      <w:r w:rsidRPr="00972A61">
        <w:rPr>
          <w:i w:val="0"/>
          <w:sz w:val="27"/>
          <w:szCs w:val="27"/>
        </w:rPr>
        <w:t xml:space="preserve">ст.ст. 29.9, 29.10, 29.11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972A61">
        <w:rPr>
          <w:i w:val="0"/>
          <w:sz w:val="28"/>
          <w:szCs w:val="28"/>
        </w:rPr>
        <w:t>, мировой судья</w:t>
      </w:r>
    </w:p>
    <w:p w:rsidR="00D71A35" w:rsidP="00D71A35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ПОСТАНОВИЛ</w:t>
      </w:r>
      <w:r w:rsidRPr="0030487C">
        <w:rPr>
          <w:i w:val="0"/>
          <w:sz w:val="28"/>
          <w:szCs w:val="28"/>
        </w:rPr>
        <w:t>:</w:t>
      </w:r>
    </w:p>
    <w:p w:rsidR="00D71A35" w:rsidRPr="0030487C" w:rsidP="00D71A35">
      <w:pPr>
        <w:jc w:val="center"/>
        <w:rPr>
          <w:i w:val="0"/>
          <w:sz w:val="28"/>
          <w:szCs w:val="28"/>
        </w:rPr>
      </w:pPr>
    </w:p>
    <w:p w:rsidR="00D71A35" w:rsidP="00D71A35">
      <w:pPr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должностное лицо - </w:t>
      </w:r>
      <w:r w:rsidR="008D3BE9">
        <w:rPr>
          <w:i w:val="0"/>
          <w:color w:val="000000"/>
          <w:sz w:val="28"/>
          <w:szCs w:val="28"/>
        </w:rPr>
        <w:t>********</w:t>
      </w:r>
      <w:r>
        <w:rPr>
          <w:i w:val="0"/>
          <w:color w:val="000000"/>
          <w:sz w:val="28"/>
          <w:szCs w:val="28"/>
        </w:rPr>
        <w:t xml:space="preserve"> «</w:t>
      </w:r>
      <w:r w:rsidR="008D3BE9">
        <w:rPr>
          <w:i w:val="0"/>
          <w:color w:val="000000"/>
          <w:sz w:val="28"/>
          <w:szCs w:val="28"/>
        </w:rPr>
        <w:t>********</w:t>
      </w:r>
      <w:r>
        <w:rPr>
          <w:i w:val="0"/>
          <w:color w:val="000000"/>
          <w:sz w:val="28"/>
          <w:szCs w:val="28"/>
        </w:rPr>
        <w:t>» Л</w:t>
      </w:r>
      <w:r w:rsidR="008D3BE9">
        <w:rPr>
          <w:i w:val="0"/>
          <w:color w:val="000000"/>
          <w:sz w:val="28"/>
          <w:szCs w:val="28"/>
        </w:rPr>
        <w:t>******</w:t>
      </w:r>
      <w:r>
        <w:rPr>
          <w:i w:val="0"/>
          <w:color w:val="000000"/>
          <w:sz w:val="28"/>
          <w:szCs w:val="28"/>
        </w:rPr>
        <w:t xml:space="preserve"> Н</w:t>
      </w:r>
      <w:r w:rsidR="008D3BE9">
        <w:rPr>
          <w:i w:val="0"/>
          <w:color w:val="000000"/>
          <w:sz w:val="28"/>
          <w:szCs w:val="28"/>
        </w:rPr>
        <w:t>*********</w:t>
      </w:r>
      <w:r>
        <w:rPr>
          <w:i w:val="0"/>
          <w:color w:val="000000"/>
          <w:sz w:val="28"/>
          <w:szCs w:val="28"/>
        </w:rPr>
        <w:t>Галяутдинову</w:t>
      </w:r>
      <w:r w:rsidRPr="00972A61">
        <w:rPr>
          <w:i w:val="0"/>
          <w:sz w:val="28"/>
          <w:szCs w:val="28"/>
        </w:rPr>
        <w:t xml:space="preserve"> признать виновн</w:t>
      </w:r>
      <w:r>
        <w:rPr>
          <w:i w:val="0"/>
          <w:sz w:val="28"/>
          <w:szCs w:val="28"/>
        </w:rPr>
        <w:t>ой</w:t>
      </w:r>
      <w:r w:rsidRPr="00972A61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13</w:t>
      </w:r>
      <w:r w:rsidRPr="00972A61">
        <w:rPr>
          <w:i w:val="0"/>
          <w:sz w:val="28"/>
          <w:szCs w:val="28"/>
        </w:rPr>
        <w:t xml:space="preserve"> статьи 19.5 Кодекса Российской Федерации об административных правонарушениях и назначить </w:t>
      </w:r>
      <w:r>
        <w:rPr>
          <w:i w:val="0"/>
          <w:sz w:val="28"/>
          <w:szCs w:val="28"/>
        </w:rPr>
        <w:t>ей</w:t>
      </w:r>
      <w:r w:rsidRPr="00972A61">
        <w:rPr>
          <w:i w:val="0"/>
          <w:sz w:val="28"/>
          <w:szCs w:val="28"/>
        </w:rPr>
        <w:t xml:space="preserve"> наказание в виде административного штрафа в размере </w:t>
      </w:r>
      <w:r>
        <w:rPr>
          <w:i w:val="0"/>
          <w:sz w:val="28"/>
          <w:szCs w:val="28"/>
        </w:rPr>
        <w:t xml:space="preserve">5 </w:t>
      </w:r>
      <w:r w:rsidRPr="00972A61">
        <w:rPr>
          <w:i w:val="0"/>
          <w:sz w:val="28"/>
          <w:szCs w:val="28"/>
        </w:rPr>
        <w:t>000 (</w:t>
      </w:r>
      <w:r>
        <w:rPr>
          <w:i w:val="0"/>
          <w:sz w:val="28"/>
          <w:szCs w:val="28"/>
        </w:rPr>
        <w:t>пять тысяч) рублей.</w:t>
      </w:r>
    </w:p>
    <w:p w:rsidR="00D71A35" w:rsidRPr="008E53AC" w:rsidP="00D71A35">
      <w:pPr>
        <w:ind w:firstLine="567"/>
        <w:jc w:val="both"/>
        <w:rPr>
          <w:i w:val="0"/>
          <w:sz w:val="28"/>
          <w:szCs w:val="28"/>
        </w:rPr>
      </w:pPr>
      <w:r w:rsidRPr="006E2907">
        <w:rPr>
          <w:i w:val="0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получателя -1654003139, КПП получателя - 165501001, расчетный счет № 03100643000000011100, кор. </w:t>
      </w:r>
      <w:r>
        <w:rPr>
          <w:i w:val="0"/>
          <w:sz w:val="28"/>
          <w:szCs w:val="28"/>
        </w:rPr>
        <w:t>счет № 40102810445370000079</w:t>
      </w:r>
      <w:r w:rsidRPr="006E2907">
        <w:rPr>
          <w:i w:val="0"/>
          <w:sz w:val="28"/>
          <w:szCs w:val="28"/>
        </w:rPr>
        <w:t>, Отделение – НБ Республики Татарстан,  БИК – 019205400</w:t>
      </w:r>
      <w:r>
        <w:rPr>
          <w:i w:val="0"/>
          <w:sz w:val="28"/>
          <w:szCs w:val="28"/>
        </w:rPr>
        <w:t>, ОКТМО 92701000001, КБК</w:t>
      </w:r>
      <w:r w:rsidRPr="006E2907">
        <w:rPr>
          <w:i w:val="0"/>
          <w:sz w:val="28"/>
          <w:szCs w:val="28"/>
        </w:rPr>
        <w:t xml:space="preserve">-73111601193010005140, УИН </w:t>
      </w:r>
      <w:r>
        <w:rPr>
          <w:i w:val="0"/>
          <w:sz w:val="28"/>
          <w:szCs w:val="28"/>
        </w:rPr>
        <w:t>0318690900000000026674789</w:t>
      </w:r>
      <w:r w:rsidRPr="008E53AC">
        <w:rPr>
          <w:i w:val="0"/>
          <w:sz w:val="28"/>
          <w:szCs w:val="28"/>
        </w:rPr>
        <w:t>.</w:t>
      </w:r>
    </w:p>
    <w:p w:rsidR="00D71A35" w:rsidRPr="001820E4" w:rsidP="00D71A35">
      <w:pPr>
        <w:ind w:firstLine="567"/>
        <w:jc w:val="both"/>
        <w:rPr>
          <w:i w:val="0"/>
          <w:color w:val="000000"/>
          <w:sz w:val="28"/>
          <w:szCs w:val="28"/>
        </w:rPr>
      </w:pPr>
      <w:r w:rsidRPr="008E53AC">
        <w:rPr>
          <w:i w:val="0"/>
          <w:color w:val="000000"/>
          <w:sz w:val="28"/>
          <w:szCs w:val="28"/>
        </w:rPr>
        <w:t xml:space="preserve">Разъяснить лицу, привлеченному к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административной</w:t>
      </w:r>
      <w:r w:rsidRPr="008E53AC">
        <w:rPr>
          <w:i w:val="0"/>
          <w:color w:val="000000"/>
          <w:sz w:val="28"/>
          <w:szCs w:val="28"/>
        </w:rPr>
        <w:t xml:space="preserve"> ответственности, что согласно частям 1 и 5 </w:t>
      </w:r>
      <w:r w:rsidRPr="00637145">
        <w:rPr>
          <w:rStyle w:val="snippetequal1"/>
          <w:i w:val="0"/>
          <w:color w:val="000000"/>
          <w:sz w:val="28"/>
          <w:szCs w:val="28"/>
        </w:rPr>
        <w:t>статьи</w:t>
      </w:r>
      <w:r w:rsidRPr="008E53AC">
        <w:rPr>
          <w:i w:val="0"/>
          <w:color w:val="000000"/>
          <w:sz w:val="28"/>
          <w:szCs w:val="28"/>
        </w:rPr>
        <w:t xml:space="preserve"> 32.2 </w:t>
      </w:r>
      <w:r w:rsidRPr="008E53AC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административный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</w:t>
      </w:r>
      <w:r w:rsidRPr="008E53AC">
        <w:rPr>
          <w:i w:val="0"/>
          <w:color w:val="000000"/>
          <w:sz w:val="28"/>
          <w:szCs w:val="28"/>
        </w:rPr>
        <w:t xml:space="preserve"> должен быть уплачен лицом, привлеченным к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административной</w:t>
      </w:r>
      <w:r w:rsidRPr="008E53AC">
        <w:rPr>
          <w:i w:val="0"/>
          <w:color w:val="000000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штрафа</w:t>
      </w:r>
      <w:r w:rsidRPr="008E53AC">
        <w:rPr>
          <w:i w:val="0"/>
          <w:color w:val="000000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637145">
        <w:rPr>
          <w:rStyle w:val="snippetequal1"/>
          <w:i w:val="0"/>
          <w:color w:val="000000"/>
          <w:sz w:val="28"/>
          <w:szCs w:val="28"/>
        </w:rPr>
        <w:t>статьей</w:t>
      </w:r>
      <w:r w:rsidRPr="008E53AC">
        <w:rPr>
          <w:i w:val="0"/>
          <w:color w:val="000000"/>
          <w:sz w:val="28"/>
          <w:szCs w:val="28"/>
        </w:rPr>
        <w:t xml:space="preserve"> 31.5 </w:t>
      </w:r>
      <w:r w:rsidRPr="008E53AC">
        <w:rPr>
          <w:i w:val="0"/>
          <w:sz w:val="28"/>
          <w:szCs w:val="28"/>
        </w:rPr>
        <w:t>Кодекса</w:t>
      </w:r>
      <w:r w:rsidRPr="00DC1358">
        <w:rPr>
          <w:i w:val="0"/>
          <w:sz w:val="28"/>
          <w:szCs w:val="28"/>
        </w:rPr>
        <w:t xml:space="preserve"> Российской Федерации об административных правонарушениях</w:t>
      </w:r>
      <w:r w:rsidRPr="001820E4">
        <w:rPr>
          <w:i w:val="0"/>
          <w:color w:val="000000"/>
          <w:sz w:val="28"/>
          <w:szCs w:val="28"/>
        </w:rPr>
        <w:t>.</w:t>
      </w:r>
    </w:p>
    <w:p w:rsidR="00D71A35" w:rsidRPr="004108B2" w:rsidP="00D71A35">
      <w:pPr>
        <w:ind w:firstLine="540"/>
        <w:jc w:val="both"/>
        <w:rPr>
          <w:i w:val="0"/>
          <w:sz w:val="28"/>
          <w:szCs w:val="28"/>
        </w:rPr>
      </w:pPr>
      <w:r w:rsidRPr="001820E4">
        <w:rPr>
          <w:i w:val="0"/>
          <w:sz w:val="28"/>
          <w:szCs w:val="28"/>
        </w:rPr>
        <w:t xml:space="preserve">  </w:t>
      </w:r>
      <w:r w:rsidRPr="004108B2">
        <w:rPr>
          <w:i w:val="0"/>
          <w:sz w:val="28"/>
          <w:szCs w:val="28"/>
        </w:rPr>
        <w:t>Квитанция об оплате административного штрафа должна быть предоставлена в канцелярию миро</w:t>
      </w:r>
      <w:r>
        <w:rPr>
          <w:i w:val="0"/>
          <w:sz w:val="28"/>
          <w:szCs w:val="28"/>
        </w:rPr>
        <w:t>вого судьи судебного участка № 5</w:t>
      </w:r>
      <w:r w:rsidRPr="004108B2">
        <w:rPr>
          <w:i w:val="0"/>
          <w:sz w:val="28"/>
          <w:szCs w:val="28"/>
        </w:rPr>
        <w:t xml:space="preserve"> по Зеле</w:t>
      </w:r>
      <w:r>
        <w:rPr>
          <w:i w:val="0"/>
          <w:sz w:val="28"/>
          <w:szCs w:val="28"/>
        </w:rPr>
        <w:t>нодольскому судебному району РТ.</w:t>
      </w:r>
    </w:p>
    <w:p w:rsidR="00D71A35" w:rsidRPr="001820E4" w:rsidP="00D71A35">
      <w:pPr>
        <w:ind w:firstLine="540"/>
        <w:jc w:val="both"/>
        <w:rPr>
          <w:i w:val="0"/>
          <w:color w:val="000000"/>
          <w:sz w:val="28"/>
          <w:szCs w:val="28"/>
        </w:rPr>
      </w:pPr>
      <w:r w:rsidRPr="001820E4">
        <w:rPr>
          <w:i w:val="0"/>
          <w:color w:val="000000"/>
          <w:sz w:val="28"/>
          <w:szCs w:val="28"/>
        </w:rPr>
        <w:t xml:space="preserve">При отсутствии документа, свидетельствующего об уплате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штрафа</w:t>
      </w:r>
      <w:r w:rsidRPr="00680219">
        <w:rPr>
          <w:i w:val="0"/>
          <w:color w:val="000000"/>
          <w:sz w:val="28"/>
          <w:szCs w:val="28"/>
        </w:rPr>
        <w:t>,</w:t>
      </w:r>
      <w:r w:rsidRPr="001820E4">
        <w:rPr>
          <w:i w:val="0"/>
          <w:color w:val="000000"/>
          <w:sz w:val="28"/>
          <w:szCs w:val="28"/>
        </w:rPr>
        <w:t xml:space="preserve"> и информации об уплате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637145">
        <w:rPr>
          <w:rStyle w:val="snippetequal1"/>
          <w:i w:val="0"/>
          <w:color w:val="000000"/>
          <w:sz w:val="28"/>
          <w:szCs w:val="28"/>
        </w:rPr>
        <w:t>статьи</w:t>
      </w:r>
      <w:r w:rsidRPr="008E53AC">
        <w:rPr>
          <w:i w:val="0"/>
          <w:color w:val="000000"/>
          <w:sz w:val="28"/>
          <w:szCs w:val="28"/>
        </w:rPr>
        <w:t>,</w:t>
      </w:r>
      <w:r w:rsidRPr="001820E4">
        <w:rPr>
          <w:i w:val="0"/>
          <w:color w:val="000000"/>
          <w:sz w:val="28"/>
          <w:szCs w:val="28"/>
        </w:rPr>
        <w:t xml:space="preserve"> судья, </w:t>
      </w:r>
      <w:r w:rsidRPr="001820E4">
        <w:rPr>
          <w:i w:val="0"/>
          <w:color w:val="000000"/>
          <w:sz w:val="28"/>
          <w:szCs w:val="28"/>
        </w:rPr>
        <w:t>орган</w:t>
      </w:r>
      <w:r w:rsidRPr="001820E4">
        <w:rPr>
          <w:i w:val="0"/>
          <w:color w:val="000000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 с отметкой о его </w:t>
      </w:r>
      <w:r w:rsidRPr="00637145">
        <w:rPr>
          <w:rStyle w:val="snippetequal1"/>
          <w:i w:val="0"/>
          <w:color w:val="000000"/>
          <w:sz w:val="28"/>
          <w:szCs w:val="28"/>
        </w:rPr>
        <w:t>неуплате</w:t>
      </w:r>
      <w:r w:rsidRPr="001820E4">
        <w:rPr>
          <w:i w:val="0"/>
          <w:color w:val="000000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D71A35" w:rsidRPr="001820E4" w:rsidP="00D71A35">
      <w:pPr>
        <w:ind w:firstLine="540"/>
        <w:jc w:val="both"/>
        <w:rPr>
          <w:i w:val="0"/>
          <w:color w:val="000000"/>
          <w:sz w:val="28"/>
          <w:szCs w:val="28"/>
        </w:rPr>
      </w:pPr>
      <w:r w:rsidRPr="001820E4">
        <w:rPr>
          <w:i w:val="0"/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ст. 20. 25 Кодекса Российской Федерации об административных правонарушениях.       </w:t>
      </w:r>
    </w:p>
    <w:p w:rsidR="00D71A35" w:rsidRPr="001820E4" w:rsidP="00D71A35">
      <w:pPr>
        <w:ind w:firstLine="540"/>
        <w:jc w:val="both"/>
        <w:rPr>
          <w:i w:val="0"/>
          <w:color w:val="000000"/>
          <w:sz w:val="28"/>
          <w:szCs w:val="28"/>
        </w:rPr>
      </w:pPr>
      <w:r w:rsidRPr="001820E4">
        <w:rPr>
          <w:i w:val="0"/>
          <w:color w:val="000000"/>
          <w:sz w:val="28"/>
          <w:szCs w:val="28"/>
        </w:rPr>
        <w:t xml:space="preserve">Согласно </w:t>
      </w:r>
      <w:r w:rsidRPr="00637145">
        <w:rPr>
          <w:rStyle w:val="snippetequal1"/>
          <w:i w:val="0"/>
          <w:color w:val="000000"/>
          <w:sz w:val="28"/>
          <w:szCs w:val="28"/>
        </w:rPr>
        <w:t>ч.1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ст</w:t>
      </w:r>
      <w:r w:rsidRPr="00680219">
        <w:rPr>
          <w:i w:val="0"/>
          <w:color w:val="000000"/>
          <w:sz w:val="28"/>
          <w:szCs w:val="28"/>
        </w:rPr>
        <w:t>.</w:t>
      </w:r>
      <w:r>
        <w:rPr>
          <w:rStyle w:val="snippetequal1"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20.25</w:t>
      </w:r>
      <w:r w:rsidRPr="001820E4">
        <w:rPr>
          <w:b/>
          <w:i w:val="0"/>
          <w:color w:val="000000"/>
          <w:sz w:val="28"/>
          <w:szCs w:val="28"/>
        </w:rPr>
        <w:t xml:space="preserve">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неуплата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 в срок, предусмотренный настоящим Кодексом, - влечет наложение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штрафа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1820E4">
        <w:rPr>
          <w:i w:val="0"/>
          <w:color w:val="000000"/>
          <w:sz w:val="28"/>
          <w:szCs w:val="28"/>
        </w:rPr>
        <w:t xml:space="preserve">в двукратном размере суммы </w:t>
      </w:r>
      <w:r w:rsidRPr="00637145">
        <w:rPr>
          <w:rStyle w:val="snippetequal1"/>
          <w:i w:val="0"/>
          <w:color w:val="000000"/>
          <w:sz w:val="28"/>
          <w:szCs w:val="28"/>
        </w:rPr>
        <w:t>неуплаченного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, но не менее одной тысячи рублей, либо </w:t>
      </w:r>
      <w:r w:rsidRPr="00637145">
        <w:rPr>
          <w:rStyle w:val="snippetequal1"/>
          <w:i w:val="0"/>
          <w:color w:val="000000"/>
          <w:sz w:val="28"/>
          <w:szCs w:val="28"/>
        </w:rPr>
        <w:t>административный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i w:val="0"/>
          <w:color w:val="000000"/>
          <w:sz w:val="28"/>
          <w:szCs w:val="28"/>
        </w:rPr>
        <w:t>арест</w:t>
      </w:r>
      <w:r w:rsidRPr="001820E4">
        <w:rPr>
          <w:i w:val="0"/>
          <w:color w:val="00000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D71A35" w:rsidP="00D71A35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1820E4">
        <w:rPr>
          <w:i w:val="0"/>
          <w:sz w:val="28"/>
          <w:szCs w:val="28"/>
        </w:rPr>
        <w:tab/>
        <w:t>Постановление может быть обжаловано в Зеленодольский городской суд РТ в  течение 10 суток со дня получения его к</w:t>
      </w:r>
      <w:r>
        <w:rPr>
          <w:i w:val="0"/>
          <w:sz w:val="28"/>
          <w:szCs w:val="28"/>
        </w:rPr>
        <w:t>опии, через судебный участок № 5</w:t>
      </w:r>
      <w:r w:rsidRPr="001820E4">
        <w:rPr>
          <w:i w:val="0"/>
          <w:sz w:val="28"/>
          <w:szCs w:val="28"/>
        </w:rPr>
        <w:t xml:space="preserve"> по Зеленодольскому судебному району РТ.</w:t>
      </w:r>
    </w:p>
    <w:p w:rsidR="00D71A35" w:rsidRPr="0030487C" w:rsidP="00D71A35">
      <w:pPr>
        <w:jc w:val="both"/>
        <w:rPr>
          <w:i w:val="0"/>
          <w:sz w:val="28"/>
          <w:szCs w:val="28"/>
        </w:rPr>
      </w:pPr>
    </w:p>
    <w:p w:rsidR="00D71A35" w:rsidRPr="008C3C1A" w:rsidP="00D71A35">
      <w:pPr>
        <w:ind w:right="-5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судебного участка № 4</w:t>
      </w:r>
    </w:p>
    <w:p w:rsidR="00D71A35" w:rsidRPr="008C3C1A" w:rsidP="00D71A35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 xml:space="preserve">по Зеленодольскому судебному району </w:t>
      </w:r>
    </w:p>
    <w:p w:rsidR="00D71A35" w:rsidRPr="008C3C1A" w:rsidP="00D71A35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Республики Татарстан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  <w:t xml:space="preserve">      А. Р. Низамова</w:t>
      </w:r>
    </w:p>
    <w:p w:rsidR="00D71A35" w:rsidRPr="00FA21AB" w:rsidP="00D71A35">
      <w:pPr>
        <w:autoSpaceDE w:val="0"/>
        <w:autoSpaceDN w:val="0"/>
        <w:adjustRightInd w:val="0"/>
        <w:ind w:firstLine="708"/>
        <w:jc w:val="both"/>
        <w:outlineLvl w:val="2"/>
        <w:rPr>
          <w:i w:val="0"/>
          <w:color w:val="000000"/>
          <w:sz w:val="28"/>
          <w:szCs w:val="28"/>
        </w:rPr>
      </w:pPr>
    </w:p>
    <w:p w:rsidR="0085039D"/>
    <w:sectPr w:rsidSect="00226CEA">
      <w:headerReference w:type="even" r:id="rId12"/>
      <w:headerReference w:type="default" r:id="rId13"/>
      <w:footerReference w:type="default" r:id="rId14"/>
      <w:pgSz w:w="11906" w:h="16838"/>
      <w:pgMar w:top="709" w:right="851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6E3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D3BE9">
      <w:rPr>
        <w:noProof/>
      </w:rPr>
      <w:t>4</w:t>
    </w:r>
    <w:r>
      <w:fldChar w:fldCharType="end"/>
    </w:r>
  </w:p>
  <w:p w:rsidR="0014646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0A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2D2194">
    <w:pPr>
      <w:pStyle w:val="Header"/>
      <w:framePr w:wrap="around" w:vAnchor="text" w:hAnchor="margin" w:xAlign="right" w:y="1"/>
      <w:rPr>
        <w:rStyle w:val="PageNumber"/>
      </w:rPr>
    </w:pPr>
  </w:p>
  <w:p w:rsidR="001B70A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83"/>
    <w:rsid w:val="00047DF1"/>
    <w:rsid w:val="00091BEE"/>
    <w:rsid w:val="0014646F"/>
    <w:rsid w:val="001607C4"/>
    <w:rsid w:val="001820E4"/>
    <w:rsid w:val="001B70A7"/>
    <w:rsid w:val="001E1C0E"/>
    <w:rsid w:val="00207403"/>
    <w:rsid w:val="00211866"/>
    <w:rsid w:val="002D2194"/>
    <w:rsid w:val="0030487C"/>
    <w:rsid w:val="00374083"/>
    <w:rsid w:val="003E5870"/>
    <w:rsid w:val="004108B2"/>
    <w:rsid w:val="0056374A"/>
    <w:rsid w:val="00566E3A"/>
    <w:rsid w:val="00637145"/>
    <w:rsid w:val="006774C9"/>
    <w:rsid w:val="00680219"/>
    <w:rsid w:val="006E2907"/>
    <w:rsid w:val="0070066F"/>
    <w:rsid w:val="00754116"/>
    <w:rsid w:val="007E0F97"/>
    <w:rsid w:val="0085039D"/>
    <w:rsid w:val="00876D64"/>
    <w:rsid w:val="008C3C1A"/>
    <w:rsid w:val="008D3BE9"/>
    <w:rsid w:val="008E2061"/>
    <w:rsid w:val="008E53AC"/>
    <w:rsid w:val="00954296"/>
    <w:rsid w:val="00961BC9"/>
    <w:rsid w:val="00972A61"/>
    <w:rsid w:val="00C14E89"/>
    <w:rsid w:val="00D71A35"/>
    <w:rsid w:val="00DC1358"/>
    <w:rsid w:val="00E22E1F"/>
    <w:rsid w:val="00ED5D10"/>
    <w:rsid w:val="00F263D4"/>
    <w:rsid w:val="00FA21AB"/>
    <w:rsid w:val="00FE2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3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Cs w:val="22"/>
      <w:lang w:eastAsia="en-US"/>
    </w:rPr>
  </w:style>
  <w:style w:type="paragraph" w:styleId="Header">
    <w:name w:val="header"/>
    <w:basedOn w:val="Normal"/>
    <w:link w:val="a"/>
    <w:rsid w:val="00D71A3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71A35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D71A35"/>
  </w:style>
  <w:style w:type="paragraph" w:styleId="Footer">
    <w:name w:val="footer"/>
    <w:basedOn w:val="Normal"/>
    <w:link w:val="a0"/>
    <w:uiPriority w:val="99"/>
    <w:rsid w:val="00D71A3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1A35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">
    <w:name w:val="Body Text"/>
    <w:basedOn w:val="Normal"/>
    <w:link w:val="a1"/>
    <w:rsid w:val="00D71A35"/>
    <w:pPr>
      <w:jc w:val="both"/>
    </w:pPr>
    <w:rPr>
      <w:i w:val="0"/>
      <w:sz w:val="24"/>
    </w:rPr>
  </w:style>
  <w:style w:type="character" w:customStyle="1" w:styleId="a1">
    <w:name w:val="Основной текст Знак"/>
    <w:basedOn w:val="DefaultParagraphFont"/>
    <w:link w:val="BodyText"/>
    <w:rsid w:val="00D71A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DefaultParagraphFont"/>
    <w:rsid w:val="00D71A35"/>
    <w:rPr>
      <w:rFonts w:ascii="Times New Roman" w:hAnsi="Times New Roman" w:cs="Times New Roman"/>
      <w:sz w:val="26"/>
      <w:szCs w:val="26"/>
    </w:rPr>
  </w:style>
  <w:style w:type="character" w:customStyle="1" w:styleId="snippetequal1">
    <w:name w:val="snippet_equal1"/>
    <w:basedOn w:val="DefaultParagraphFont"/>
    <w:rsid w:val="00D71A35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93C9F33C6BADB45D0173B5F04FC986CF7EFFD01333E281239B4C4325A65FEDBB3CA3044C173B27kCHDL" TargetMode="External" /><Relationship Id="rId11" Type="http://schemas.openxmlformats.org/officeDocument/2006/relationships/hyperlink" Target="consultantplus://offline/ref=C47DD9BAF0D9E1C0ACA2A639FF438EA192D73DCE77807BAC7D5AB6489D3F067221603A282C9253ABEA6758D01FDD8A20147B4B095E41E0C8J757P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74E4DD59943F7F868EECBD6921833A23B9E35E2B2D8BF2DA5CB0D4184656B0D9D83BEECFB5F3BCg2y3P" TargetMode="External" /><Relationship Id="rId5" Type="http://schemas.openxmlformats.org/officeDocument/2006/relationships/hyperlink" Target="consultantplus://offline/ref=F474E4DD59943F7F868EECBD6921833A23B6EB5E2A2F8BF2DA5CB0D4184656B0D9D83BEECFB7F1BBg2yAP" TargetMode="External" /><Relationship Id="rId6" Type="http://schemas.openxmlformats.org/officeDocument/2006/relationships/hyperlink" Target="consultantplus://offline/ref=F474E4DD59943F7F868EECBD6921833A23B6EB5E2A2F8BF2DA5CB0D4184656B0D9D83BEEC6gBy4P" TargetMode="External" /><Relationship Id="rId7" Type="http://schemas.openxmlformats.org/officeDocument/2006/relationships/hyperlink" Target="consultantplus://offline/ref=F474E4DD59943F7F868EECBD6921833A23B6EB5E2A2F8BF2DA5CB0D4184656B0D9D83BEECFB7F2BDg2y3P" TargetMode="External" /><Relationship Id="rId8" Type="http://schemas.openxmlformats.org/officeDocument/2006/relationships/hyperlink" Target="consultantplus://offline/ref=FC7B1E727AEDD06B1400A8B9CF04AC562C8EAD05B1260E6C1F23EB5F07DFD002CBE4D4B2D559BB7958n3H" TargetMode="External" /><Relationship Id="rId9" Type="http://schemas.openxmlformats.org/officeDocument/2006/relationships/hyperlink" Target="consultantplus://offline/ref=2193C9F33C6BADB45D0173B5F04FC986CF7EFFD01333E281239B4C4325A65FEDBB3CA3044C173A28kCH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