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9DD" w:rsidRPr="00DE29B1" w:rsidP="002B19DD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2B19DD" w:rsidP="002B19D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 w:rsidR="003C6E6A">
        <w:rPr>
          <w:sz w:val="28"/>
          <w:szCs w:val="28"/>
        </w:rPr>
        <w:t xml:space="preserve">                    дело № 5-212</w:t>
      </w:r>
      <w:r>
        <w:rPr>
          <w:sz w:val="28"/>
          <w:szCs w:val="28"/>
        </w:rPr>
        <w:t>/2022</w:t>
      </w:r>
    </w:p>
    <w:p w:rsidR="002B19DD" w:rsidRPr="007C66BF" w:rsidP="002B19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3C6E6A">
        <w:rPr>
          <w:sz w:val="28"/>
          <w:szCs w:val="28"/>
        </w:rPr>
        <w:t>0110-01-2022-001699-97</w:t>
      </w:r>
    </w:p>
    <w:p w:rsidR="002B19DD" w:rsidRPr="00DE29B1" w:rsidP="002B19DD">
      <w:pPr>
        <w:rPr>
          <w:sz w:val="28"/>
          <w:szCs w:val="28"/>
        </w:rPr>
      </w:pPr>
    </w:p>
    <w:p w:rsidR="002B19DD" w:rsidRPr="00DE29B1" w:rsidP="002B19DD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2B19DD" w:rsidRPr="00DE29B1" w:rsidP="002B19DD">
      <w:pPr>
        <w:rPr>
          <w:sz w:val="28"/>
          <w:szCs w:val="28"/>
        </w:rPr>
      </w:pPr>
      <w:r>
        <w:rPr>
          <w:sz w:val="28"/>
          <w:szCs w:val="28"/>
        </w:rPr>
        <w:t>2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2B19DD" w:rsidRPr="00DE29B1" w:rsidP="002B19D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2B19DD" w:rsidRPr="00DE29B1" w:rsidP="002B19D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B19DD" w:rsidRPr="00DE29B1" w:rsidP="002B19DD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2B19DD" w:rsidRPr="00DE29B1" w:rsidP="002B19DD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DE29B1">
        <w:rPr>
          <w:sz w:val="28"/>
          <w:szCs w:val="28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ED2056">
        <w:rPr>
          <w:sz w:val="28"/>
          <w:szCs w:val="28"/>
        </w:rPr>
        <w:t>Д.</w:t>
      </w:r>
      <w:r>
        <w:rPr>
          <w:sz w:val="28"/>
          <w:szCs w:val="28"/>
        </w:rPr>
        <w:t>С</w:t>
      </w:r>
      <w:r w:rsidR="00ED2056">
        <w:rPr>
          <w:sz w:val="28"/>
          <w:szCs w:val="28"/>
        </w:rPr>
        <w:t>.</w:t>
      </w:r>
      <w:r>
        <w:rPr>
          <w:sz w:val="28"/>
          <w:szCs w:val="28"/>
        </w:rPr>
        <w:t xml:space="preserve"> Елантьева, </w:t>
      </w:r>
      <w:r w:rsidR="00ED2056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2B19DD" w:rsidP="002B19DD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2B19DD" w:rsidRPr="002B19DD" w:rsidP="002B19D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19DD">
        <w:rPr>
          <w:sz w:val="28"/>
          <w:szCs w:val="28"/>
        </w:rPr>
        <w:t>постановлением по делу об административном  правонарушении №18810</w:t>
      </w:r>
      <w:r>
        <w:rPr>
          <w:sz w:val="28"/>
          <w:szCs w:val="28"/>
        </w:rPr>
        <w:t>012210000335484</w:t>
      </w:r>
      <w:r w:rsidRPr="002B19DD">
        <w:rPr>
          <w:sz w:val="28"/>
          <w:szCs w:val="28"/>
        </w:rPr>
        <w:t xml:space="preserve"> от </w:t>
      </w:r>
      <w:r>
        <w:rPr>
          <w:sz w:val="28"/>
          <w:szCs w:val="28"/>
        </w:rPr>
        <w:t>26 января 2022</w:t>
      </w:r>
      <w:r w:rsidRPr="002B19D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Д. С. </w:t>
      </w:r>
      <w:r>
        <w:rPr>
          <w:sz w:val="28"/>
          <w:szCs w:val="28"/>
        </w:rPr>
        <w:t>Елантьев</w:t>
      </w:r>
      <w:r w:rsidRPr="002B19DD">
        <w:rPr>
          <w:sz w:val="28"/>
          <w:szCs w:val="28"/>
        </w:rPr>
        <w:t xml:space="preserve"> </w:t>
      </w:r>
      <w:r w:rsidRPr="002B19DD">
        <w:rPr>
          <w:sz w:val="28"/>
          <w:szCs w:val="28"/>
        </w:rPr>
        <w:t>привлечен</w:t>
      </w:r>
      <w:r w:rsidRPr="002B19DD">
        <w:rPr>
          <w:sz w:val="28"/>
          <w:szCs w:val="28"/>
        </w:rPr>
        <w:t xml:space="preserve"> к администрати</w:t>
      </w:r>
      <w:r>
        <w:rPr>
          <w:sz w:val="28"/>
          <w:szCs w:val="28"/>
        </w:rPr>
        <w:t xml:space="preserve">вной ответственности по части </w:t>
      </w:r>
      <w:r w:rsidR="00ED2056">
        <w:rPr>
          <w:sz w:val="28"/>
          <w:szCs w:val="28"/>
        </w:rPr>
        <w:t>*</w:t>
      </w:r>
      <w:r w:rsidRPr="002B19DD">
        <w:rPr>
          <w:sz w:val="28"/>
          <w:szCs w:val="28"/>
        </w:rPr>
        <w:t xml:space="preserve"> статьи </w:t>
      </w:r>
      <w:r w:rsidR="00ED2056">
        <w:rPr>
          <w:sz w:val="28"/>
          <w:szCs w:val="28"/>
        </w:rPr>
        <w:t>****</w:t>
      </w:r>
      <w:r w:rsidRPr="002B19DD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2B19DD">
        <w:rPr>
          <w:sz w:val="28"/>
          <w:szCs w:val="28"/>
        </w:rPr>
        <w:t xml:space="preserve">00 рублей. Постановление вступило в законную силу </w:t>
      </w:r>
      <w:r>
        <w:rPr>
          <w:sz w:val="28"/>
          <w:szCs w:val="28"/>
        </w:rPr>
        <w:t>8 февраля 2022</w:t>
      </w:r>
      <w:r w:rsidRPr="002B19DD">
        <w:rPr>
          <w:sz w:val="28"/>
          <w:szCs w:val="28"/>
        </w:rPr>
        <w:t xml:space="preserve"> года, штраф подлежал уплате до </w:t>
      </w:r>
      <w:r>
        <w:rPr>
          <w:sz w:val="28"/>
          <w:szCs w:val="28"/>
        </w:rPr>
        <w:t>9 апреля</w:t>
      </w:r>
      <w:r w:rsidRPr="002B19DD">
        <w:rPr>
          <w:sz w:val="28"/>
          <w:szCs w:val="28"/>
        </w:rPr>
        <w:t xml:space="preserve"> 2022 года. </w:t>
      </w:r>
      <w:r>
        <w:rPr>
          <w:sz w:val="28"/>
          <w:szCs w:val="28"/>
        </w:rPr>
        <w:t xml:space="preserve">Д. С. </w:t>
      </w:r>
      <w:r>
        <w:rPr>
          <w:sz w:val="28"/>
          <w:szCs w:val="28"/>
        </w:rPr>
        <w:t>Елантьев</w:t>
      </w:r>
      <w:r w:rsidRPr="002B19DD">
        <w:rPr>
          <w:sz w:val="28"/>
          <w:szCs w:val="28"/>
        </w:rPr>
        <w:t>ым</w:t>
      </w:r>
      <w:r w:rsidRPr="002B19DD">
        <w:rPr>
          <w:sz w:val="28"/>
          <w:szCs w:val="28"/>
        </w:rPr>
        <w:t xml:space="preserve"> штраф в шестидесятидневный срок не оплачен.</w:t>
      </w:r>
    </w:p>
    <w:p w:rsidR="002B19DD" w:rsidRPr="009C03E8" w:rsidP="008A536B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Д. С. </w:t>
      </w:r>
      <w:r>
        <w:rPr>
          <w:color w:val="000000"/>
          <w:sz w:val="28"/>
          <w:szCs w:val="28"/>
        </w:rPr>
        <w:t>Елантьев</w:t>
      </w:r>
      <w:r w:rsidRPr="002B19DD">
        <w:rPr>
          <w:b/>
          <w:color w:val="000000"/>
          <w:sz w:val="28"/>
          <w:szCs w:val="28"/>
        </w:rPr>
        <w:t xml:space="preserve"> </w:t>
      </w:r>
      <w:r w:rsidR="008A536B">
        <w:rPr>
          <w:sz w:val="28"/>
          <w:szCs w:val="28"/>
        </w:rPr>
        <w:t>в судебном заседании вину признал, в содеянном раскаялся.</w:t>
      </w:r>
    </w:p>
    <w:p w:rsidR="002B19DD" w:rsidRPr="0049135F" w:rsidP="002B19DD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2B19DD" w:rsidRPr="005F0080" w:rsidP="002B19DD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2B19DD" w:rsidP="002B1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Д. С. Елантьева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34D2">
        <w:rPr>
          <w:sz w:val="28"/>
          <w:szCs w:val="28"/>
        </w:rPr>
        <w:t xml:space="preserve">правонарушении  </w:t>
      </w:r>
      <w:r w:rsidRPr="002B19DD" w:rsidR="008A536B">
        <w:rPr>
          <w:sz w:val="28"/>
          <w:szCs w:val="28"/>
        </w:rPr>
        <w:t>№18810</w:t>
      </w:r>
      <w:r w:rsidR="008A536B">
        <w:rPr>
          <w:sz w:val="28"/>
          <w:szCs w:val="28"/>
        </w:rPr>
        <w:t>012210000335484</w:t>
      </w:r>
      <w:r w:rsidRPr="002B19DD" w:rsidR="008A536B">
        <w:rPr>
          <w:sz w:val="28"/>
          <w:szCs w:val="28"/>
        </w:rPr>
        <w:t xml:space="preserve"> от </w:t>
      </w:r>
      <w:r w:rsidR="008A536B">
        <w:rPr>
          <w:sz w:val="28"/>
          <w:szCs w:val="28"/>
        </w:rPr>
        <w:t>26 января 2022</w:t>
      </w:r>
      <w:r w:rsidRPr="002B19DD" w:rsidR="008A536B">
        <w:rPr>
          <w:sz w:val="28"/>
          <w:szCs w:val="28"/>
        </w:rPr>
        <w:t xml:space="preserve"> </w:t>
      </w:r>
      <w:r w:rsidRPr="009C34D2">
        <w:rPr>
          <w:sz w:val="28"/>
          <w:szCs w:val="28"/>
        </w:rPr>
        <w:t>года, согласно</w:t>
      </w:r>
      <w:r w:rsidRPr="00094200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Д. С. </w:t>
      </w:r>
      <w:r>
        <w:rPr>
          <w:sz w:val="28"/>
          <w:szCs w:val="28"/>
        </w:rPr>
        <w:t>Елантьев</w:t>
      </w:r>
      <w:r w:rsidRPr="0009420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 w:rsidR="008A536B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 w:rsidR="008A536B">
        <w:rPr>
          <w:sz w:val="28"/>
          <w:szCs w:val="28"/>
        </w:rPr>
        <w:t xml:space="preserve"> РТ 01777613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 w:rsidR="008A536B">
        <w:rPr>
          <w:sz w:val="28"/>
          <w:szCs w:val="28"/>
        </w:rPr>
        <w:t xml:space="preserve"> 30 апреля 2022 года; объяснениями Д. С. Елантьева в суде.</w:t>
      </w:r>
    </w:p>
    <w:p w:rsidR="002B19DD" w:rsidRPr="005F0080" w:rsidP="002B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Д. С. Елантьева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2B19DD" w:rsidP="002B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С. </w:t>
      </w:r>
      <w:r>
        <w:rPr>
          <w:sz w:val="28"/>
          <w:szCs w:val="28"/>
        </w:rPr>
        <w:t>Елантьевым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8A536B" w:rsidP="008A536B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>
        <w:rPr>
          <w:i/>
          <w:sz w:val="28"/>
          <w:szCs w:val="28"/>
        </w:rPr>
        <w:t>.</w:t>
      </w:r>
    </w:p>
    <w:p w:rsidR="002B19DD" w:rsidRPr="00A47170" w:rsidP="002B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Д. С. Елантьев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2B19DD" w:rsidRPr="005F0080" w:rsidP="002B19D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С. </w:t>
      </w:r>
      <w:r>
        <w:rPr>
          <w:sz w:val="28"/>
          <w:szCs w:val="28"/>
        </w:rPr>
        <w:t>Елантьеву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2B19DD" w:rsidRPr="002B19DD" w:rsidP="002B19DD">
      <w:pPr>
        <w:pStyle w:val="BodyText"/>
        <w:ind w:firstLine="540"/>
        <w:jc w:val="both"/>
        <w:rPr>
          <w:b/>
          <w:sz w:val="28"/>
          <w:szCs w:val="28"/>
        </w:rPr>
      </w:pPr>
      <w:r w:rsidRPr="002B19DD">
        <w:rPr>
          <w:sz w:val="28"/>
          <w:szCs w:val="28"/>
        </w:rPr>
        <w:t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</w:t>
      </w:r>
      <w:r w:rsidRPr="002B19DD">
        <w:rPr>
          <w:b/>
          <w:sz w:val="28"/>
          <w:szCs w:val="28"/>
        </w:rPr>
        <w:t xml:space="preserve">    </w:t>
      </w:r>
    </w:p>
    <w:p w:rsidR="002B19DD" w:rsidP="002B19DD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2B19DD" w:rsidP="002B19D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8A536B">
        <w:rPr>
          <w:sz w:val="28"/>
          <w:szCs w:val="28"/>
        </w:rPr>
        <w:t>Д</w:t>
      </w:r>
      <w:r w:rsidR="00ED2056">
        <w:rPr>
          <w:sz w:val="28"/>
          <w:szCs w:val="28"/>
        </w:rPr>
        <w:t>.</w:t>
      </w:r>
      <w:r w:rsidR="008A536B">
        <w:rPr>
          <w:sz w:val="28"/>
          <w:szCs w:val="28"/>
        </w:rPr>
        <w:t>С</w:t>
      </w:r>
      <w:r w:rsidR="00ED2056">
        <w:rPr>
          <w:sz w:val="28"/>
          <w:szCs w:val="28"/>
        </w:rPr>
        <w:t>.</w:t>
      </w:r>
      <w:r w:rsidR="008A536B">
        <w:rPr>
          <w:sz w:val="28"/>
          <w:szCs w:val="28"/>
        </w:rPr>
        <w:t xml:space="preserve"> Елантьева</w:t>
      </w:r>
      <w:r w:rsidRPr="005F0080" w:rsidR="008A536B"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2B19DD" w:rsidRPr="003C6E6A" w:rsidP="002B19DD">
      <w:pPr>
        <w:ind w:firstLine="709"/>
        <w:jc w:val="both"/>
        <w:rPr>
          <w:color w:val="000000"/>
          <w:sz w:val="28"/>
          <w:szCs w:val="20"/>
        </w:rPr>
      </w:pPr>
      <w:r w:rsidRPr="006E7961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6E7961">
        <w:rPr>
          <w:color w:val="000000"/>
          <w:sz w:val="28"/>
          <w:szCs w:val="20"/>
        </w:rPr>
        <w:t>кор</w:t>
      </w:r>
      <w:r w:rsidRPr="006E7961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3C6E6A">
        <w:rPr>
          <w:color w:val="000000"/>
          <w:sz w:val="28"/>
          <w:szCs w:val="20"/>
        </w:rPr>
        <w:t>031869090000</w:t>
      </w:r>
      <w:r w:rsidRPr="003C6E6A" w:rsidR="003C6E6A">
        <w:rPr>
          <w:color w:val="000000"/>
          <w:sz w:val="28"/>
          <w:szCs w:val="20"/>
        </w:rPr>
        <w:t>0000028213556</w:t>
      </w:r>
      <w:r w:rsidRPr="003C6E6A">
        <w:rPr>
          <w:color w:val="000000"/>
          <w:sz w:val="28"/>
          <w:szCs w:val="20"/>
        </w:rPr>
        <w:t>.</w:t>
      </w:r>
    </w:p>
    <w:p w:rsidR="002B19DD" w:rsidRPr="005F0080" w:rsidP="002B19D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 xml:space="preserve"> 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B19DD" w:rsidRPr="005F0080" w:rsidP="002B19D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ab/>
        <w:t xml:space="preserve">Разъяснить, что согласно </w:t>
      </w:r>
      <w:r w:rsidRPr="005F0080">
        <w:rPr>
          <w:rStyle w:val="snippetequal1"/>
          <w:b w:val="0"/>
          <w:color w:val="000000"/>
          <w:sz w:val="28"/>
          <w:szCs w:val="28"/>
        </w:rPr>
        <w:t>части 1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ст</w:t>
      </w:r>
      <w:r w:rsidRPr="005F0080">
        <w:rPr>
          <w:sz w:val="28"/>
          <w:szCs w:val="28"/>
        </w:rPr>
        <w:t>.</w:t>
      </w:r>
      <w:r w:rsidRPr="005F0080">
        <w:rPr>
          <w:rStyle w:val="snippetequal1"/>
          <w:b w:val="0"/>
          <w:color w:val="000000"/>
          <w:sz w:val="28"/>
          <w:szCs w:val="28"/>
        </w:rPr>
        <w:t>20.25</w:t>
      </w:r>
      <w:r w:rsidRPr="005F0080">
        <w:rPr>
          <w:b/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неуплата</w:t>
      </w:r>
      <w:r w:rsidRPr="005F0080"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двукратном размере суммы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, но не менее одной тысячи </w:t>
      </w:r>
      <w:r w:rsidRPr="005F0080">
        <w:rPr>
          <w:sz w:val="28"/>
          <w:szCs w:val="28"/>
        </w:rPr>
        <w:t xml:space="preserve">рублей, либо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арест</w:t>
      </w:r>
      <w:r w:rsidRPr="005F0080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B19DD" w:rsidP="002B19DD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B19DD" w:rsidP="002B19DD">
      <w:pPr>
        <w:ind w:firstLine="540"/>
        <w:jc w:val="both"/>
        <w:rPr>
          <w:sz w:val="28"/>
          <w:szCs w:val="28"/>
        </w:rPr>
      </w:pPr>
    </w:p>
    <w:p w:rsidR="002B19DD" w:rsidP="002B19D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B19DD" w:rsidP="002B19D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B19DD" w:rsidRPr="00A632A1" w:rsidP="002B19D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B19DD" w:rsidRPr="00A632A1" w:rsidP="002B19D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B19DD" w:rsidP="002B19D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B19DD" w:rsidP="002B19D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B19DD" w:rsidRPr="00A632A1" w:rsidP="002B19D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B19DD" w:rsidRPr="005F0080" w:rsidP="002B19DD">
      <w:pPr>
        <w:ind w:firstLine="709"/>
        <w:jc w:val="both"/>
        <w:rPr>
          <w:sz w:val="28"/>
          <w:szCs w:val="28"/>
        </w:rPr>
      </w:pPr>
    </w:p>
    <w:p w:rsidR="002B19DD" w:rsidRPr="00C75E82" w:rsidP="002B19D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B19DD" w:rsidP="002B19D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B19DD" w:rsidP="002B19D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B19DD" w:rsidRPr="00D2050D" w:rsidP="002B19D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B19DD" w:rsidRPr="003A17E7" w:rsidP="002B19DD">
      <w:pPr>
        <w:pStyle w:val="BodyText"/>
        <w:ind w:firstLine="709"/>
        <w:jc w:val="both"/>
        <w:rPr>
          <w:sz w:val="28"/>
          <w:szCs w:val="28"/>
        </w:rPr>
      </w:pPr>
    </w:p>
    <w:p w:rsidR="002B19DD" w:rsidP="002B19DD"/>
    <w:p w:rsidR="002B19DD" w:rsidP="002B19DD"/>
    <w:p w:rsidR="002B19DD" w:rsidP="002B19DD"/>
    <w:p w:rsidR="002B19DD" w:rsidP="002B19DD"/>
    <w:p w:rsidR="00C46E46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DD"/>
    <w:rsid w:val="00094200"/>
    <w:rsid w:val="002B19DD"/>
    <w:rsid w:val="003A17E7"/>
    <w:rsid w:val="003C6E6A"/>
    <w:rsid w:val="003D529C"/>
    <w:rsid w:val="0049135F"/>
    <w:rsid w:val="005B1514"/>
    <w:rsid w:val="005F0080"/>
    <w:rsid w:val="006708FB"/>
    <w:rsid w:val="006E7961"/>
    <w:rsid w:val="007C66BF"/>
    <w:rsid w:val="008A536B"/>
    <w:rsid w:val="00977EAC"/>
    <w:rsid w:val="009C03E8"/>
    <w:rsid w:val="009C34D2"/>
    <w:rsid w:val="00A47170"/>
    <w:rsid w:val="00A632A1"/>
    <w:rsid w:val="00C46E46"/>
    <w:rsid w:val="00C75E82"/>
    <w:rsid w:val="00D2050D"/>
    <w:rsid w:val="00DC1B0F"/>
    <w:rsid w:val="00DE29B1"/>
    <w:rsid w:val="00ED2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B19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B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2B19DD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2B19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B19D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B1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2B19DD"/>
    <w:rPr>
      <w:b/>
      <w:bCs/>
      <w:color w:val="333333"/>
    </w:rPr>
  </w:style>
  <w:style w:type="character" w:styleId="IntenseEmphasis">
    <w:name w:val="Intense Emphasis"/>
    <w:uiPriority w:val="21"/>
    <w:qFormat/>
    <w:rsid w:val="002B19DD"/>
    <w:rPr>
      <w:i/>
      <w:iCs/>
      <w:color w:val="5B9BD5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B19D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B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nhideWhenUsed/>
    <w:rsid w:val="002B19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B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C6E6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6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