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EA6" w:rsidP="00294EA6">
      <w:pPr>
        <w:pStyle w:val="Title"/>
        <w:tabs>
          <w:tab w:val="left" w:pos="9354"/>
        </w:tabs>
        <w:ind w:right="-2" w:firstLine="720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Копия          </w:t>
      </w:r>
      <w:r w:rsidRPr="00FF09F1">
        <w:rPr>
          <w:sz w:val="28"/>
          <w:szCs w:val="28"/>
        </w:rPr>
        <w:t xml:space="preserve">                                                                                  </w:t>
      </w:r>
    </w:p>
    <w:p w:rsidR="00294EA6" w:rsidP="00294EA6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FF09F1"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</w:rPr>
        <w:t>175</w:t>
      </w:r>
      <w:r w:rsidRPr="00FF09F1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22</w:t>
      </w:r>
    </w:p>
    <w:p w:rsidR="00294EA6" w:rsidRPr="00612323" w:rsidP="00294EA6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0110-01-2022-001427-40</w:t>
      </w:r>
    </w:p>
    <w:p w:rsidR="00294EA6" w:rsidP="00294EA6">
      <w:pPr>
        <w:pStyle w:val="Title"/>
        <w:ind w:firstLine="709"/>
        <w:rPr>
          <w:b w:val="0"/>
          <w:sz w:val="28"/>
          <w:szCs w:val="28"/>
        </w:rPr>
      </w:pPr>
    </w:p>
    <w:p w:rsidR="00294EA6" w:rsidP="00294EA6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294EA6" w:rsidRPr="00E761BA" w:rsidP="00294EA6">
      <w:pPr>
        <w:pStyle w:val="Title"/>
        <w:ind w:firstLine="709"/>
        <w:rPr>
          <w:sz w:val="28"/>
          <w:szCs w:val="28"/>
        </w:rPr>
      </w:pPr>
    </w:p>
    <w:p w:rsidR="00294EA6" w:rsidRPr="00E761BA" w:rsidP="00294EA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апреля 2022</w:t>
      </w:r>
      <w:r w:rsidRPr="00E761BA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E761BA">
        <w:rPr>
          <w:sz w:val="28"/>
          <w:szCs w:val="28"/>
        </w:rPr>
        <w:t>город Зеленодольск</w:t>
      </w:r>
    </w:p>
    <w:p w:rsidR="00294EA6" w:rsidP="00294EA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761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</w:t>
      </w:r>
      <w:r w:rsidRPr="00E761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761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294EA6" w:rsidRPr="00E761BA" w:rsidP="00294EA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294EA6" w:rsidRPr="00E761BA" w:rsidP="00294EA6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>4 по Зеленодольскому судебному район</w:t>
      </w:r>
      <w:r>
        <w:rPr>
          <w:color w:val="000000"/>
          <w:sz w:val="28"/>
          <w:szCs w:val="28"/>
        </w:rPr>
        <w:t>у Республики Татарстан А. Р. Низам</w:t>
      </w:r>
      <w:r w:rsidRPr="00E761BA">
        <w:rPr>
          <w:color w:val="000000"/>
          <w:sz w:val="28"/>
          <w:szCs w:val="28"/>
        </w:rPr>
        <w:t xml:space="preserve">ова, </w:t>
      </w:r>
      <w:r>
        <w:rPr>
          <w:sz w:val="28"/>
          <w:szCs w:val="28"/>
        </w:rPr>
        <w:t xml:space="preserve"> </w:t>
      </w:r>
    </w:p>
    <w:p w:rsidR="00294EA6" w:rsidRPr="005705EC" w:rsidP="00294EA6">
      <w:pPr>
        <w:ind w:firstLine="709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, предусмотренном </w:t>
      </w:r>
      <w:r w:rsidRPr="0061539E">
        <w:rPr>
          <w:sz w:val="28"/>
          <w:szCs w:val="28"/>
        </w:rPr>
        <w:t xml:space="preserve">частью 1 статьи  3.8 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Ю</w:t>
      </w:r>
      <w:r w:rsidR="00007E7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07E72">
        <w:rPr>
          <w:sz w:val="28"/>
          <w:szCs w:val="28"/>
        </w:rPr>
        <w:t>.</w:t>
      </w:r>
      <w:r>
        <w:rPr>
          <w:sz w:val="28"/>
          <w:szCs w:val="28"/>
        </w:rPr>
        <w:t xml:space="preserve"> Цуркина, </w:t>
      </w:r>
      <w:r w:rsidRPr="00007E72" w:rsidR="00007E72">
        <w:rPr>
          <w:sz w:val="28"/>
          <w:szCs w:val="28"/>
        </w:rPr>
        <w:t>&lt;</w:t>
      </w:r>
      <w:r w:rsidR="00007E72">
        <w:rPr>
          <w:sz w:val="28"/>
          <w:szCs w:val="28"/>
        </w:rPr>
        <w:t>ОБЕЗЛИЧЕНО</w:t>
      </w:r>
      <w:r w:rsidRPr="00007E72" w:rsidR="00007E72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294EA6" w:rsidP="00294EA6">
      <w:pPr>
        <w:tabs>
          <w:tab w:val="left" w:pos="93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94EA6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Цуркин</w:t>
      </w:r>
      <w:r>
        <w:rPr>
          <w:sz w:val="28"/>
          <w:szCs w:val="28"/>
        </w:rPr>
        <w:t xml:space="preserve"> с 23 часов 30 минут 3 апреля 2022 года до 00 часов 20 минут 4 апреля 2022 года, находясь по адресу: Республика Татарстан, Зеленодольский район, п.г.т. Васильево, </w:t>
      </w:r>
      <w:r w:rsidRPr="005705EC">
        <w:rPr>
          <w:sz w:val="28"/>
          <w:szCs w:val="28"/>
        </w:rPr>
        <w:t xml:space="preserve">ул. </w:t>
      </w:r>
      <w:r w:rsidRPr="00007E72" w:rsidR="00007E72">
        <w:rPr>
          <w:sz w:val="28"/>
          <w:szCs w:val="28"/>
        </w:rPr>
        <w:t>&lt;</w:t>
      </w:r>
      <w:r w:rsidR="00007E72">
        <w:rPr>
          <w:sz w:val="28"/>
          <w:szCs w:val="28"/>
        </w:rPr>
        <w:t>ОБЕЗЛИЧЕНО</w:t>
      </w:r>
      <w:r w:rsidRPr="00007E72" w:rsidR="00007E72">
        <w:rPr>
          <w:sz w:val="28"/>
          <w:szCs w:val="28"/>
        </w:rPr>
        <w:t>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007E72">
        <w:rPr>
          <w:sz w:val="28"/>
          <w:szCs w:val="28"/>
        </w:rPr>
        <w:t>.</w:t>
      </w:r>
      <w:r w:rsidR="00007E72">
        <w:rPr>
          <w:sz w:val="28"/>
          <w:szCs w:val="28"/>
        </w:rPr>
        <w:t>.</w:t>
      </w:r>
      <w:r>
        <w:rPr>
          <w:sz w:val="28"/>
          <w:szCs w:val="28"/>
        </w:rPr>
        <w:t xml:space="preserve">, кв. </w:t>
      </w:r>
      <w:r w:rsidR="00007E72">
        <w:rPr>
          <w:sz w:val="28"/>
          <w:szCs w:val="28"/>
        </w:rPr>
        <w:t>..</w:t>
      </w:r>
      <w:r>
        <w:rPr>
          <w:sz w:val="28"/>
          <w:szCs w:val="28"/>
        </w:rPr>
        <w:t>, громко включал музыку, стучал молотком, хлопал дверью, тем самым нарушил тишину</w:t>
      </w:r>
      <w:r w:rsidRPr="00D85000">
        <w:rPr>
          <w:sz w:val="28"/>
          <w:szCs w:val="28"/>
        </w:rPr>
        <w:t xml:space="preserve"> и по</w:t>
      </w:r>
      <w:r>
        <w:rPr>
          <w:sz w:val="28"/>
          <w:szCs w:val="28"/>
        </w:rPr>
        <w:t>кой граждан в ночное время.</w:t>
      </w:r>
    </w:p>
    <w:p w:rsidR="00294EA6" w:rsidRPr="001F35BC" w:rsidP="00294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Цуркин</w:t>
      </w:r>
      <w:r w:rsidRPr="00374096">
        <w:rPr>
          <w:sz w:val="28"/>
          <w:szCs w:val="28"/>
        </w:rPr>
        <w:t xml:space="preserve"> </w:t>
      </w:r>
      <w:r w:rsidRPr="001F35BC">
        <w:rPr>
          <w:sz w:val="28"/>
          <w:szCs w:val="28"/>
        </w:rPr>
        <w:t>на рассмотрение дела в суд</w:t>
      </w:r>
      <w:r>
        <w:rPr>
          <w:sz w:val="28"/>
          <w:szCs w:val="28"/>
        </w:rPr>
        <w:t xml:space="preserve"> не явился, </w:t>
      </w:r>
      <w:r w:rsidRPr="001F35BC">
        <w:rPr>
          <w:sz w:val="28"/>
          <w:szCs w:val="28"/>
        </w:rPr>
        <w:t xml:space="preserve">ходатайств об отложении </w:t>
      </w:r>
      <w:r>
        <w:rPr>
          <w:sz w:val="28"/>
          <w:szCs w:val="28"/>
        </w:rPr>
        <w:t>рассмотрения дела не представил, уведомлен надлежащим образом с помощью смс-сообщения, в своем заявлении просил рассмотреть дело без его участия.</w:t>
      </w:r>
    </w:p>
    <w:p w:rsidR="00294EA6" w:rsidRPr="001F35BC" w:rsidP="00294EA6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294EA6" w:rsidP="00294EA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84CB6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Pr="00007E72" w:rsidR="00007E72">
        <w:rPr>
          <w:sz w:val="28"/>
          <w:szCs w:val="28"/>
        </w:rPr>
        <w:t>&lt;</w:t>
      </w:r>
      <w:r w:rsidR="00007E72">
        <w:rPr>
          <w:sz w:val="28"/>
          <w:szCs w:val="28"/>
        </w:rPr>
        <w:t>ОБЕЗЛИЧЕНО</w:t>
      </w:r>
      <w:r w:rsidRPr="00007E72" w:rsidR="00007E72">
        <w:rPr>
          <w:sz w:val="28"/>
          <w:szCs w:val="28"/>
        </w:rPr>
        <w:t>&gt;</w:t>
      </w:r>
      <w:r w:rsidR="00007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</w:t>
      </w:r>
      <w:r>
        <w:rPr>
          <w:sz w:val="28"/>
          <w:szCs w:val="28"/>
        </w:rPr>
        <w:t>явилась</w:t>
      </w:r>
      <w:r w:rsidRPr="00484CB6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484CB6">
        <w:rPr>
          <w:sz w:val="28"/>
          <w:szCs w:val="28"/>
        </w:rPr>
        <w:t xml:space="preserve"> надлежащим образом, </w:t>
      </w:r>
      <w:r>
        <w:rPr>
          <w:color w:val="000000"/>
          <w:sz w:val="28"/>
          <w:szCs w:val="28"/>
        </w:rPr>
        <w:t>в своем заявлении просила рассмотреть дело в ее отсутствие.</w:t>
      </w:r>
    </w:p>
    <w:p w:rsidR="00294EA6" w:rsidRPr="001F35BC" w:rsidP="00294EA6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 xml:space="preserve">При таких обстоятельствах мировой судья считает </w:t>
      </w:r>
      <w:r w:rsidRPr="001F35BC">
        <w:rPr>
          <w:sz w:val="28"/>
          <w:szCs w:val="28"/>
        </w:rPr>
        <w:t>возможным</w:t>
      </w:r>
      <w:r w:rsidRPr="001F35BC">
        <w:rPr>
          <w:sz w:val="28"/>
          <w:szCs w:val="28"/>
        </w:rPr>
        <w:t xml:space="preserve"> рассмотреть дело в отсутствие </w:t>
      </w:r>
      <w:r>
        <w:rPr>
          <w:sz w:val="28"/>
          <w:szCs w:val="28"/>
        </w:rPr>
        <w:t>Ю. В. Цуркина, привлекаемого</w:t>
      </w:r>
      <w:r w:rsidRPr="001F35BC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, и потерпевшей </w:t>
      </w:r>
      <w:r w:rsidRPr="00007E72" w:rsidR="00007E72">
        <w:rPr>
          <w:sz w:val="28"/>
          <w:szCs w:val="28"/>
        </w:rPr>
        <w:t>&lt;</w:t>
      </w:r>
      <w:r w:rsidR="00007E72">
        <w:rPr>
          <w:sz w:val="28"/>
          <w:szCs w:val="28"/>
        </w:rPr>
        <w:t>ОБЕЗЛИЧЕНО</w:t>
      </w:r>
      <w:r w:rsidRPr="00007E72" w:rsidR="00007E72">
        <w:rPr>
          <w:sz w:val="28"/>
          <w:szCs w:val="28"/>
        </w:rPr>
        <w:t>&gt;</w:t>
      </w:r>
      <w:r w:rsidRPr="001F35BC">
        <w:rPr>
          <w:sz w:val="28"/>
          <w:szCs w:val="28"/>
        </w:rPr>
        <w:t xml:space="preserve">.  </w:t>
      </w:r>
    </w:p>
    <w:p w:rsidR="00294EA6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письменные материалы дела, суд приходит к следующему. </w:t>
      </w:r>
    </w:p>
    <w:p w:rsidR="00294EA6" w:rsidRPr="00484CB6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484CB6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Цуркин</w:t>
      </w:r>
      <w:r w:rsidRPr="00484CB6">
        <w:rPr>
          <w:sz w:val="28"/>
          <w:szCs w:val="28"/>
        </w:rPr>
        <w:t>ым</w:t>
      </w:r>
      <w:r w:rsidRPr="00484CB6">
        <w:rPr>
          <w:sz w:val="28"/>
          <w:szCs w:val="28"/>
        </w:rPr>
        <w:t xml:space="preserve"> административного правонарушения подтверждается </w:t>
      </w:r>
      <w:r>
        <w:rPr>
          <w:sz w:val="28"/>
          <w:szCs w:val="28"/>
        </w:rPr>
        <w:t xml:space="preserve">сообщением 02; </w:t>
      </w:r>
      <w:r w:rsidRPr="00484CB6">
        <w:rPr>
          <w:sz w:val="28"/>
          <w:szCs w:val="28"/>
        </w:rPr>
        <w:t xml:space="preserve">заявлением </w:t>
      </w:r>
      <w:r w:rsidRPr="00007E72" w:rsidR="00007E72">
        <w:rPr>
          <w:sz w:val="28"/>
          <w:szCs w:val="28"/>
        </w:rPr>
        <w:t>&lt;</w:t>
      </w:r>
      <w:r w:rsidR="00007E72">
        <w:rPr>
          <w:sz w:val="28"/>
          <w:szCs w:val="28"/>
        </w:rPr>
        <w:t>ОБЕЗЛИЧЕНО</w:t>
      </w:r>
      <w:r w:rsidRPr="00007E72" w:rsidR="00007E72">
        <w:rPr>
          <w:sz w:val="28"/>
          <w:szCs w:val="28"/>
        </w:rPr>
        <w:t>&gt;</w:t>
      </w:r>
      <w:r w:rsidRPr="00484CB6">
        <w:rPr>
          <w:sz w:val="28"/>
          <w:szCs w:val="28"/>
        </w:rPr>
        <w:t>; письменным объяснением</w:t>
      </w:r>
      <w:r>
        <w:rPr>
          <w:sz w:val="28"/>
          <w:szCs w:val="28"/>
        </w:rPr>
        <w:t xml:space="preserve"> </w:t>
      </w:r>
      <w:r w:rsidRPr="00007E72" w:rsidR="00007E72">
        <w:rPr>
          <w:sz w:val="28"/>
          <w:szCs w:val="28"/>
        </w:rPr>
        <w:t>&lt;</w:t>
      </w:r>
      <w:r w:rsidR="00007E72">
        <w:rPr>
          <w:sz w:val="28"/>
          <w:szCs w:val="28"/>
        </w:rPr>
        <w:t>ОБЕЗЛИЧЕНО</w:t>
      </w:r>
      <w:r w:rsidRPr="00007E72" w:rsidR="00007E72">
        <w:rPr>
          <w:sz w:val="28"/>
          <w:szCs w:val="28"/>
        </w:rPr>
        <w:t>&gt;</w:t>
      </w:r>
      <w:r>
        <w:rPr>
          <w:sz w:val="28"/>
          <w:szCs w:val="28"/>
        </w:rPr>
        <w:t>; протоколом № 2602648</w:t>
      </w:r>
      <w:r w:rsidRPr="00484CB6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6 апреля 2022</w:t>
      </w:r>
      <w:r w:rsidRPr="00484CB6">
        <w:rPr>
          <w:sz w:val="28"/>
          <w:szCs w:val="28"/>
        </w:rPr>
        <w:t xml:space="preserve"> года. </w:t>
      </w:r>
    </w:p>
    <w:p w:rsidR="00294EA6" w:rsidRPr="00D85000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C11FDB">
        <w:rPr>
          <w:sz w:val="28"/>
          <w:szCs w:val="28"/>
        </w:rPr>
        <w:t xml:space="preserve">Перечисленные документы составлены правильно, без процессуальных нарушений, оснований подвергать сомнению эти доказательства  не имеется, суд считает их допустимыми, достоверными, непротиворечивыми и достаточными для </w:t>
      </w:r>
      <w:r w:rsidRPr="00C11FDB">
        <w:rPr>
          <w:sz w:val="28"/>
          <w:szCs w:val="28"/>
        </w:rPr>
        <w:t>признания виновн</w:t>
      </w:r>
      <w:r>
        <w:rPr>
          <w:sz w:val="28"/>
          <w:szCs w:val="28"/>
        </w:rPr>
        <w:t>ым Ю. В. Цуркина</w:t>
      </w:r>
      <w:r w:rsidRPr="00C11FDB">
        <w:rPr>
          <w:sz w:val="28"/>
          <w:szCs w:val="28"/>
        </w:rPr>
        <w:t xml:space="preserve"> в совершении  правонарушения, предусмотренного частью 1 статьи </w:t>
      </w:r>
      <w:r>
        <w:rPr>
          <w:sz w:val="28"/>
          <w:szCs w:val="28"/>
        </w:rPr>
        <w:t>3.8</w:t>
      </w:r>
      <w:r w:rsidRPr="00C11FDB">
        <w:rPr>
          <w:sz w:val="28"/>
          <w:szCs w:val="28"/>
        </w:rPr>
        <w:t xml:space="preserve"> Кодекса Республики Татарстан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294EA6" w:rsidRPr="00D85000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Как следует из статьи  2 Закона </w:t>
      </w:r>
      <w:r>
        <w:rPr>
          <w:sz w:val="28"/>
          <w:szCs w:val="28"/>
        </w:rPr>
        <w:t>Республики Татарстан</w:t>
      </w:r>
      <w:r w:rsidRPr="00D85000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января </w:t>
      </w:r>
      <w:r w:rsidRPr="00D8500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5000">
        <w:rPr>
          <w:sz w:val="28"/>
          <w:szCs w:val="28"/>
        </w:rPr>
        <w:t xml:space="preserve">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D85000">
        <w:rPr>
          <w:sz w:val="28"/>
          <w:szCs w:val="28"/>
        </w:rPr>
        <w:t>нерабочие праздничные</w:t>
      </w:r>
      <w:r w:rsidRPr="00D85000">
        <w:rPr>
          <w:sz w:val="28"/>
          <w:szCs w:val="28"/>
        </w:rPr>
        <w:t xml:space="preserve"> дни - с 22.00 часов до 9.00 часов.</w:t>
      </w:r>
    </w:p>
    <w:p w:rsidR="00294EA6" w:rsidRPr="00D85000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Таким образом, своими действиями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Цуркин</w:t>
      </w:r>
      <w:r>
        <w:rPr>
          <w:sz w:val="28"/>
          <w:szCs w:val="28"/>
        </w:rPr>
        <w:t xml:space="preserve"> </w:t>
      </w:r>
      <w:r w:rsidRPr="00D85000">
        <w:rPr>
          <w:sz w:val="28"/>
          <w:szCs w:val="28"/>
        </w:rPr>
        <w:t>совершил административное правонарушение, предусмотренное частью 1 статьи 3.8 Кодекса Р</w:t>
      </w:r>
      <w:r>
        <w:rPr>
          <w:sz w:val="28"/>
          <w:szCs w:val="28"/>
        </w:rPr>
        <w:t xml:space="preserve">еспублики Татарстан </w:t>
      </w:r>
      <w:r w:rsidRPr="00D85000">
        <w:rPr>
          <w:sz w:val="28"/>
          <w:szCs w:val="28"/>
        </w:rPr>
        <w:t>об административных правонарушениях, как  нарушение покоя граждан и тишины в ночное время.</w:t>
      </w:r>
    </w:p>
    <w:p w:rsidR="00294EA6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административного</w:t>
      </w:r>
      <w:r w:rsidRPr="00D85000">
        <w:rPr>
          <w:sz w:val="28"/>
          <w:szCs w:val="28"/>
        </w:rPr>
        <w:t xml:space="preserve"> наказания мировой судья учитывает характер совершенного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Цуркиным</w:t>
      </w:r>
      <w:r>
        <w:rPr>
          <w:sz w:val="28"/>
          <w:szCs w:val="28"/>
        </w:rPr>
        <w:t xml:space="preserve"> </w:t>
      </w:r>
      <w:r w:rsidRPr="00D85000">
        <w:rPr>
          <w:sz w:val="28"/>
          <w:szCs w:val="28"/>
        </w:rPr>
        <w:t>административного пра</w:t>
      </w:r>
      <w:r>
        <w:rPr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94EA6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1702E">
        <w:rPr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Цуркиным</w:t>
      </w:r>
      <w:r w:rsidRPr="00B1702E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94EA6" w:rsidP="00294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мировым судьей не установлено.</w:t>
      </w:r>
    </w:p>
    <w:p w:rsidR="00294EA6" w:rsidRPr="00AA574F" w:rsidP="00294EA6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С учетом вышеизложенных обстоятельств, полагаю необходимым назначить </w:t>
      </w:r>
      <w:r>
        <w:rPr>
          <w:sz w:val="28"/>
          <w:szCs w:val="28"/>
        </w:rPr>
        <w:t xml:space="preserve">Ю. В. </w:t>
      </w:r>
      <w:r>
        <w:rPr>
          <w:sz w:val="28"/>
          <w:szCs w:val="28"/>
        </w:rPr>
        <w:t>Цуркину</w:t>
      </w:r>
      <w:r w:rsidRPr="00AA574F">
        <w:rPr>
          <w:sz w:val="28"/>
          <w:szCs w:val="28"/>
        </w:rPr>
        <w:t xml:space="preserve"> наказание в виде штрафа.</w:t>
      </w:r>
    </w:p>
    <w:p w:rsidR="00294EA6" w:rsidP="00294EA6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</w:p>
    <w:p w:rsidR="00294EA6" w:rsidP="00294EA6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294EA6" w:rsidP="00294EA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500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Ю</w:t>
      </w:r>
      <w:r w:rsidR="00007E7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07E72">
        <w:rPr>
          <w:sz w:val="28"/>
          <w:szCs w:val="28"/>
        </w:rPr>
        <w:t>.</w:t>
      </w:r>
      <w:r>
        <w:rPr>
          <w:sz w:val="28"/>
          <w:szCs w:val="28"/>
        </w:rPr>
        <w:t xml:space="preserve"> Цуркина</w:t>
      </w:r>
      <w:r w:rsidRPr="00D8500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3.8 Кодекса Р</w:t>
      </w:r>
      <w:r>
        <w:rPr>
          <w:sz w:val="28"/>
          <w:szCs w:val="28"/>
        </w:rPr>
        <w:t xml:space="preserve">еспублики </w:t>
      </w:r>
      <w:r w:rsidRPr="00D8500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8500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</w:t>
      </w:r>
      <w:r w:rsidRPr="00D85000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500 (пятьсот) рублей </w:t>
      </w:r>
      <w:r w:rsidRPr="005F0080">
        <w:rPr>
          <w:sz w:val="28"/>
          <w:szCs w:val="28"/>
        </w:rPr>
        <w:t xml:space="preserve">с перечислением на следующие банковские реквизиты: </w:t>
      </w:r>
    </w:p>
    <w:p w:rsidR="00294EA6" w:rsidRPr="00DB07BF" w:rsidP="00294EA6">
      <w:pPr>
        <w:ind w:firstLine="709"/>
        <w:jc w:val="both"/>
        <w:rPr>
          <w:color w:val="000000"/>
          <w:sz w:val="28"/>
        </w:rPr>
      </w:pPr>
      <w:r w:rsidRPr="00DB07BF">
        <w:rPr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DB07BF">
        <w:rPr>
          <w:color w:val="000000"/>
          <w:sz w:val="28"/>
        </w:rPr>
        <w:t>кор</w:t>
      </w:r>
      <w:r w:rsidRPr="00DB07BF">
        <w:rPr>
          <w:color w:val="000000"/>
          <w:sz w:val="28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</w:rPr>
        <w:t>0</w:t>
      </w:r>
      <w:r w:rsidRPr="00CE4104">
        <w:rPr>
          <w:color w:val="000000"/>
          <w:sz w:val="28"/>
        </w:rPr>
        <w:t xml:space="preserve">, </w:t>
      </w:r>
      <w:r w:rsidRPr="00CE4104" w:rsidR="00CE4104">
        <w:rPr>
          <w:color w:val="000000"/>
          <w:sz w:val="28"/>
        </w:rPr>
        <w:t>УИН 0318690900000000028133723</w:t>
      </w:r>
      <w:r w:rsidRPr="00CE4104">
        <w:rPr>
          <w:color w:val="000000"/>
          <w:sz w:val="28"/>
        </w:rPr>
        <w:t>.</w:t>
      </w:r>
    </w:p>
    <w:p w:rsidR="00294EA6" w:rsidP="00294EA6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294EA6" w:rsidRPr="00AA574F" w:rsidP="00294EA6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Разъяснить, что согласно </w:t>
      </w:r>
      <w:r w:rsidRPr="00AA574F">
        <w:rPr>
          <w:bCs/>
          <w:sz w:val="28"/>
          <w:szCs w:val="28"/>
        </w:rPr>
        <w:t>части 1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статьи 20.25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sz w:val="28"/>
          <w:szCs w:val="28"/>
        </w:rPr>
        <w:t>Кодекса Российской Федерации об административных правонарушениях</w:t>
      </w:r>
      <w:r w:rsidRPr="00AA574F">
        <w:rPr>
          <w:bCs/>
          <w:sz w:val="28"/>
          <w:szCs w:val="28"/>
        </w:rPr>
        <w:t xml:space="preserve"> неуплата</w:t>
      </w:r>
      <w:r w:rsidRPr="00AA574F">
        <w:rPr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двукратном размере суммы </w:t>
      </w:r>
      <w:r w:rsidRPr="00AA574F">
        <w:rPr>
          <w:bCs/>
          <w:sz w:val="28"/>
          <w:szCs w:val="28"/>
        </w:rPr>
        <w:t>неуплаченного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, но не менее одной тысячи рублей, либо </w:t>
      </w:r>
      <w:r w:rsidRPr="00AA574F">
        <w:rPr>
          <w:bCs/>
          <w:sz w:val="28"/>
          <w:szCs w:val="28"/>
        </w:rPr>
        <w:t>административный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арест</w:t>
      </w:r>
      <w:r w:rsidRPr="00AA574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294EA6" w:rsidP="00294EA6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94EA6" w:rsidRPr="00AA574F" w:rsidP="00294EA6">
      <w:pPr>
        <w:ind w:firstLine="709"/>
        <w:jc w:val="both"/>
        <w:rPr>
          <w:sz w:val="28"/>
          <w:szCs w:val="28"/>
        </w:rPr>
      </w:pPr>
    </w:p>
    <w:p w:rsidR="00294EA6" w:rsidRPr="00A632A1" w:rsidP="00294EA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294EA6" w:rsidRPr="00A632A1" w:rsidP="00294EA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294EA6" w:rsidP="00294EA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94EA6" w:rsidP="00294EA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94EA6" w:rsidRPr="00A632A1" w:rsidP="00294EA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94EA6" w:rsidP="00294EA6"/>
    <w:p w:rsidR="00294EA6" w:rsidP="00294EA6"/>
    <w:p w:rsidR="00294EA6" w:rsidRPr="00C75E82" w:rsidP="00294EA6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294EA6" w:rsidP="00294EA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94EA6" w:rsidP="00294EA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94EA6" w:rsidRPr="00D2050D" w:rsidP="00294EA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94EA6" w:rsidP="00294EA6"/>
    <w:p w:rsidR="00294EA6" w:rsidP="00294EA6"/>
    <w:p w:rsidR="00294EA6" w:rsidP="00294EA6"/>
    <w:p w:rsidR="00294EA6" w:rsidP="00294EA6"/>
    <w:p w:rsidR="00294EA6" w:rsidP="00294EA6"/>
    <w:p w:rsidR="00294EA6" w:rsidP="00294EA6"/>
    <w:p w:rsidR="007F44E9"/>
    <w:sectPr w:rsidSect="00AA574F">
      <w:footerReference w:type="even" r:id="rId4"/>
      <w:footerReference w:type="default" r:id="rId5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E72">
      <w:rPr>
        <w:rStyle w:val="PageNumber"/>
        <w:noProof/>
      </w:rPr>
      <w:t>3</w:t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A6"/>
    <w:rsid w:val="00007E72"/>
    <w:rsid w:val="001F35BC"/>
    <w:rsid w:val="00294EA6"/>
    <w:rsid w:val="00374096"/>
    <w:rsid w:val="00484CB6"/>
    <w:rsid w:val="005022F9"/>
    <w:rsid w:val="005705EC"/>
    <w:rsid w:val="005F0080"/>
    <w:rsid w:val="00612323"/>
    <w:rsid w:val="0061539E"/>
    <w:rsid w:val="006E1B44"/>
    <w:rsid w:val="00780499"/>
    <w:rsid w:val="007F44E9"/>
    <w:rsid w:val="0090708D"/>
    <w:rsid w:val="009A1ECD"/>
    <w:rsid w:val="00A33882"/>
    <w:rsid w:val="00A632A1"/>
    <w:rsid w:val="00A72110"/>
    <w:rsid w:val="00AA574F"/>
    <w:rsid w:val="00B1702E"/>
    <w:rsid w:val="00C11FDB"/>
    <w:rsid w:val="00C75E82"/>
    <w:rsid w:val="00CE4104"/>
    <w:rsid w:val="00D2050D"/>
    <w:rsid w:val="00D85000"/>
    <w:rsid w:val="00DB07BF"/>
    <w:rsid w:val="00E761BA"/>
    <w:rsid w:val="00E84DAB"/>
    <w:rsid w:val="00FF0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94EA6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294EA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294EA6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294EA6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1"/>
    <w:rsid w:val="00294EA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2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4EA6"/>
  </w:style>
  <w:style w:type="paragraph" w:styleId="BodyText2">
    <w:name w:val="Body Text 2"/>
    <w:basedOn w:val="Normal"/>
    <w:link w:val="2"/>
    <w:rsid w:val="00294E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294EA6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294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E410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E4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