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CD2" w:rsidRPr="0047118F" w:rsidP="00525CD2">
      <w:pPr>
        <w:tabs>
          <w:tab w:val="left" w:pos="6761"/>
        </w:tabs>
        <w:jc w:val="right"/>
        <w:rPr>
          <w:i w:val="0"/>
          <w:sz w:val="28"/>
          <w:szCs w:val="28"/>
        </w:rPr>
      </w:pPr>
      <w:r w:rsidRPr="0047118F">
        <w:rPr>
          <w:i w:val="0"/>
          <w:sz w:val="28"/>
          <w:szCs w:val="28"/>
        </w:rPr>
        <w:tab/>
        <w:t>Копия</w:t>
      </w:r>
    </w:p>
    <w:p w:rsidR="00525CD2" w:rsidRPr="0047118F" w:rsidP="00525CD2">
      <w:pPr>
        <w:jc w:val="right"/>
        <w:rPr>
          <w:i w:val="0"/>
          <w:sz w:val="28"/>
          <w:szCs w:val="28"/>
        </w:rPr>
      </w:pPr>
      <w:r w:rsidRPr="0047118F">
        <w:rPr>
          <w:i w:val="0"/>
          <w:sz w:val="28"/>
          <w:szCs w:val="28"/>
        </w:rPr>
        <w:t xml:space="preserve">                                                                             </w:t>
      </w:r>
      <w:r>
        <w:rPr>
          <w:i w:val="0"/>
          <w:sz w:val="28"/>
          <w:szCs w:val="28"/>
        </w:rPr>
        <w:t xml:space="preserve">                    дело № 5-167/2022</w:t>
      </w:r>
    </w:p>
    <w:p w:rsidR="00525CD2" w:rsidRPr="0047118F" w:rsidP="00525CD2">
      <w:pPr>
        <w:jc w:val="right"/>
        <w:rPr>
          <w:i w:val="0"/>
          <w:sz w:val="28"/>
          <w:szCs w:val="28"/>
        </w:rPr>
      </w:pPr>
      <w:r w:rsidRPr="0047118F">
        <w:rPr>
          <w:i w:val="0"/>
          <w:sz w:val="28"/>
          <w:szCs w:val="28"/>
        </w:rPr>
        <w:t>УИД:16</w:t>
      </w:r>
      <w:r w:rsidRPr="0047118F"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0110-01-2022-001324-58</w:t>
      </w:r>
    </w:p>
    <w:p w:rsidR="00525CD2" w:rsidRPr="0047118F" w:rsidP="00525CD2">
      <w:pPr>
        <w:rPr>
          <w:i w:val="0"/>
          <w:sz w:val="28"/>
          <w:szCs w:val="28"/>
        </w:rPr>
      </w:pPr>
    </w:p>
    <w:p w:rsidR="00525CD2" w:rsidRPr="0047118F" w:rsidP="00525CD2">
      <w:pPr>
        <w:pStyle w:val="Title"/>
        <w:ind w:firstLine="709"/>
        <w:rPr>
          <w:sz w:val="28"/>
          <w:szCs w:val="28"/>
        </w:rPr>
      </w:pPr>
      <w:r w:rsidRPr="0047118F">
        <w:rPr>
          <w:sz w:val="28"/>
          <w:szCs w:val="28"/>
        </w:rPr>
        <w:t>П О С Т А Н О В Л Е Н И Е</w:t>
      </w:r>
    </w:p>
    <w:p w:rsidR="00525CD2" w:rsidRPr="0047118F" w:rsidP="00525CD2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11 апреля 2022</w:t>
      </w:r>
      <w:r w:rsidRPr="0047118F">
        <w:rPr>
          <w:i w:val="0"/>
          <w:sz w:val="28"/>
          <w:szCs w:val="28"/>
        </w:rPr>
        <w:t xml:space="preserve"> года               </w:t>
      </w:r>
      <w:r w:rsidRPr="0047118F">
        <w:rPr>
          <w:i w:val="0"/>
          <w:sz w:val="28"/>
          <w:szCs w:val="28"/>
        </w:rPr>
        <w:tab/>
        <w:t xml:space="preserve">          </w:t>
      </w:r>
      <w:r w:rsidRPr="0047118F">
        <w:rPr>
          <w:i w:val="0"/>
          <w:sz w:val="28"/>
          <w:szCs w:val="28"/>
        </w:rPr>
        <w:tab/>
        <w:t xml:space="preserve">   </w:t>
      </w:r>
      <w:r w:rsidRPr="0047118F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                  </w:t>
      </w:r>
      <w:r w:rsidRPr="0047118F">
        <w:rPr>
          <w:i w:val="0"/>
          <w:sz w:val="28"/>
          <w:szCs w:val="28"/>
        </w:rPr>
        <w:t xml:space="preserve">город Зеленодольск </w:t>
      </w:r>
    </w:p>
    <w:p w:rsidR="00525CD2" w:rsidRPr="0047118F" w:rsidP="00525CD2">
      <w:pPr>
        <w:jc w:val="right"/>
        <w:rPr>
          <w:i w:val="0"/>
          <w:sz w:val="28"/>
          <w:szCs w:val="28"/>
        </w:rPr>
      </w:pPr>
      <w:r w:rsidRPr="0047118F">
        <w:rPr>
          <w:i w:val="0"/>
          <w:sz w:val="28"/>
          <w:szCs w:val="28"/>
        </w:rPr>
        <w:t>Республика Татарстан</w:t>
      </w:r>
    </w:p>
    <w:p w:rsidR="00525CD2" w:rsidRPr="0047118F" w:rsidP="00525CD2">
      <w:pPr>
        <w:pStyle w:val="BodyText2"/>
        <w:ind w:firstLine="709"/>
        <w:jc w:val="both"/>
        <w:rPr>
          <w:sz w:val="28"/>
          <w:szCs w:val="28"/>
        </w:rPr>
      </w:pPr>
    </w:p>
    <w:p w:rsidR="00525CD2" w:rsidRPr="0047118F" w:rsidP="00525CD2">
      <w:pPr>
        <w:ind w:firstLine="709"/>
        <w:jc w:val="both"/>
        <w:rPr>
          <w:i w:val="0"/>
          <w:color w:val="000000"/>
          <w:sz w:val="28"/>
          <w:szCs w:val="28"/>
        </w:rPr>
      </w:pPr>
      <w:r w:rsidRPr="0047118F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7118F">
        <w:rPr>
          <w:i w:val="0"/>
          <w:sz w:val="28"/>
          <w:szCs w:val="28"/>
        </w:rPr>
        <w:t xml:space="preserve"> </w:t>
      </w:r>
    </w:p>
    <w:p w:rsidR="00525CD2" w:rsidP="00525CD2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рассмотрев дела об административных правонарушениях, предусмотренных</w:t>
      </w:r>
      <w:r w:rsidRPr="000F73C9">
        <w:rPr>
          <w:i w:val="0"/>
          <w:color w:val="000000"/>
          <w:sz w:val="28"/>
          <w:szCs w:val="28"/>
        </w:rPr>
        <w:t xml:space="preserve"> статьей 14.26</w:t>
      </w:r>
      <w:r>
        <w:rPr>
          <w:i w:val="0"/>
          <w:color w:val="000000"/>
          <w:sz w:val="28"/>
          <w:szCs w:val="28"/>
        </w:rPr>
        <w:t xml:space="preserve">, частью 2 статьи 14.1, частью 1 статьи 14.1 </w:t>
      </w:r>
      <w:r w:rsidRPr="000F73C9">
        <w:rPr>
          <w:i w:val="0"/>
          <w:color w:val="000000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>
        <w:rPr>
          <w:i w:val="0"/>
          <w:sz w:val="28"/>
          <w:szCs w:val="28"/>
        </w:rPr>
        <w:t>М</w:t>
      </w:r>
      <w:r w:rsidR="00DB70D2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Ф</w:t>
      </w:r>
      <w:r w:rsidR="00DB70D2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Гильманова</w:t>
      </w:r>
      <w:r w:rsidRPr="001F56AE">
        <w:rPr>
          <w:i w:val="0"/>
          <w:sz w:val="28"/>
          <w:szCs w:val="28"/>
        </w:rPr>
        <w:t xml:space="preserve">, </w:t>
      </w:r>
      <w:r w:rsidR="00DB70D2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525CD2" w:rsidP="00525CD2">
      <w:pPr>
        <w:ind w:firstLine="708"/>
        <w:jc w:val="center"/>
        <w:rPr>
          <w:i w:val="0"/>
          <w:color w:val="000000"/>
          <w:sz w:val="28"/>
          <w:szCs w:val="28"/>
        </w:rPr>
      </w:pPr>
      <w:r w:rsidRPr="000F73C9">
        <w:rPr>
          <w:i w:val="0"/>
          <w:color w:val="000000"/>
          <w:sz w:val="28"/>
          <w:szCs w:val="28"/>
        </w:rPr>
        <w:t>У С Т А Н О В И Л:</w:t>
      </w:r>
    </w:p>
    <w:p w:rsidR="00525CD2" w:rsidRPr="00E13BEB" w:rsidP="00525CD2">
      <w:pPr>
        <w:pStyle w:val="Heading2"/>
        <w:spacing w:before="0" w:after="0"/>
        <w:ind w:firstLine="1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166FEC">
        <w:rPr>
          <w:rStyle w:val="Emphasis"/>
          <w:rFonts w:ascii="Times New Roman" w:hAnsi="Times New Roman" w:cs="Times New Roman"/>
          <w:b w:val="0"/>
          <w:color w:val="000000"/>
        </w:rPr>
        <w:tab/>
      </w:r>
      <w:r>
        <w:rPr>
          <w:rStyle w:val="Emphasis"/>
          <w:rFonts w:ascii="Times New Roman" w:hAnsi="Times New Roman" w:cs="Times New Roman"/>
          <w:b w:val="0"/>
          <w:color w:val="000000"/>
        </w:rPr>
        <w:t>24 марта 2022 г. в 11</w:t>
      </w:r>
      <w:r w:rsidRPr="00166FEC">
        <w:rPr>
          <w:rStyle w:val="Emphasis"/>
          <w:rFonts w:ascii="Times New Roman" w:hAnsi="Times New Roman" w:cs="Times New Roman"/>
          <w:b w:val="0"/>
          <w:color w:val="000000"/>
        </w:rPr>
        <w:t xml:space="preserve"> часов 20 минут М. Ф. </w:t>
      </w:r>
      <w:r w:rsidRPr="00166FEC">
        <w:rPr>
          <w:rStyle w:val="Emphasis"/>
          <w:rFonts w:ascii="Times New Roman" w:hAnsi="Times New Roman" w:cs="Times New Roman"/>
          <w:b w:val="0"/>
          <w:color w:val="000000"/>
        </w:rPr>
        <w:t>Гильманов</w:t>
      </w:r>
      <w:r w:rsidRPr="00166FEC">
        <w:rPr>
          <w:rStyle w:val="Emphasis"/>
          <w:rFonts w:ascii="Times New Roman" w:hAnsi="Times New Roman" w:cs="Times New Roman"/>
          <w:b w:val="0"/>
          <w:color w:val="000000"/>
        </w:rPr>
        <w:t xml:space="preserve">, находясь в пункте приема лома черных и цветных металлов, расположенного по адресу: </w:t>
      </w:r>
      <w:r w:rsidRPr="00166FEC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Республика Татарстан, Зеленодольский район, п. Октябрьский, ул. </w:t>
      </w:r>
      <w:r w:rsidRPr="00DB70D2" w:rsidR="00DB70D2">
        <w:rPr>
          <w:rFonts w:ascii="Times New Roman" w:hAnsi="Times New Roman" w:cs="Times New Roman"/>
          <w:b w:val="0"/>
          <w:i w:val="0"/>
        </w:rPr>
        <w:t>&lt;ОБЕЗЛИЧЕНО&gt;</w:t>
      </w:r>
      <w:r w:rsidRPr="00166FEC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, д. </w:t>
      </w:r>
      <w:r w:rsidR="00DB70D2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.</w:t>
      </w:r>
      <w:r w:rsidRPr="00166FEC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, </w:t>
      </w:r>
      <w:r w:rsidRPr="00166FEC">
        <w:rPr>
          <w:rStyle w:val="Emphasis"/>
          <w:rFonts w:ascii="Times New Roman" w:hAnsi="Times New Roman" w:cs="Times New Roman"/>
          <w:b w:val="0"/>
          <w:color w:val="000000"/>
        </w:rPr>
        <w:t>осуществ</w:t>
      </w:r>
      <w:r>
        <w:rPr>
          <w:rStyle w:val="Emphasis"/>
          <w:rFonts w:ascii="Times New Roman" w:hAnsi="Times New Roman" w:cs="Times New Roman"/>
          <w:b w:val="0"/>
          <w:color w:val="000000"/>
        </w:rPr>
        <w:t>лял</w:t>
      </w:r>
      <w:r w:rsidRPr="00166FEC">
        <w:rPr>
          <w:rStyle w:val="Emphasis"/>
          <w:rFonts w:ascii="Times New Roman" w:hAnsi="Times New Roman" w:cs="Times New Roman"/>
          <w:b w:val="0"/>
          <w:color w:val="000000"/>
        </w:rPr>
        <w:t xml:space="preserve"> деятельность по заготовке лома черных и цветных металлов с нарушением требований Правил обращения с ломом и отходами черных металлов и их отчуждения, утвержденных Постановлением Правительства РФ от 11 мая 2001 года №369</w:t>
      </w:r>
      <w:r>
        <w:rPr>
          <w:rStyle w:val="Emphasis"/>
          <w:rFonts w:ascii="Times New Roman" w:hAnsi="Times New Roman" w:cs="Times New Roman"/>
          <w:b w:val="0"/>
          <w:color w:val="000000"/>
        </w:rPr>
        <w:t>,</w:t>
      </w:r>
      <w:r w:rsidRPr="00166FEC">
        <w:rPr>
          <w:rStyle w:val="Emphasis"/>
          <w:rFonts w:ascii="Times New Roman" w:hAnsi="Times New Roman" w:cs="Times New Roman"/>
          <w:b w:val="0"/>
          <w:color w:val="000000"/>
        </w:rPr>
        <w:t xml:space="preserve"> и Правил обращения с ломом и отходами цветных металлов и их отчуждения, утвержденных Постановлением Правительства РФ от 11 мая 2001 года №370, а именно без оформления приёмосдаточных актов, без проведения радиационного контроля и контроля на взрывоопасность, </w:t>
      </w:r>
      <w:r w:rsidRPr="00166FEC">
        <w:rPr>
          <w:rFonts w:ascii="Times New Roman" w:hAnsi="Times New Roman" w:cs="Times New Roman"/>
          <w:b w:val="0"/>
          <w:i w:val="0"/>
          <w:shd w:val="clear" w:color="auto" w:fill="FFFFFF"/>
        </w:rPr>
        <w:t>а также без</w:t>
      </w:r>
      <w:r w:rsidRPr="00E13BEB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 специального разр</w:t>
      </w:r>
      <w:r>
        <w:rPr>
          <w:rFonts w:ascii="Times New Roman" w:hAnsi="Times New Roman" w:cs="Times New Roman"/>
          <w:b w:val="0"/>
          <w:i w:val="0"/>
          <w:shd w:val="clear" w:color="auto" w:fill="FFFFFF"/>
        </w:rPr>
        <w:t>ешения, а именно</w:t>
      </w:r>
      <w:r w:rsidRPr="00E13BEB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 лицензии на заготовку лома черных и цветных металлов</w:t>
      </w:r>
      <w:r w:rsidR="007E704D">
        <w:rPr>
          <w:rFonts w:ascii="Times New Roman" w:hAnsi="Times New Roman" w:cs="Times New Roman"/>
          <w:b w:val="0"/>
          <w:i w:val="0"/>
          <w:shd w:val="clear" w:color="auto" w:fill="FFFFFF"/>
        </w:rPr>
        <w:t>, а также без регистрации в качестве индивидуального предпринимателя или юридического лица</w:t>
      </w:r>
      <w:r w:rsidRPr="00E13BEB">
        <w:rPr>
          <w:rFonts w:ascii="Times New Roman" w:hAnsi="Times New Roman" w:cs="Times New Roman"/>
          <w:b w:val="0"/>
          <w:i w:val="0"/>
          <w:shd w:val="clear" w:color="auto" w:fill="FFFFFF"/>
        </w:rPr>
        <w:t>.</w:t>
      </w:r>
      <w:r w:rsidRPr="005C6F40">
        <w:rPr>
          <w:shd w:val="clear" w:color="auto" w:fill="FFFFFF"/>
        </w:rPr>
        <w:t xml:space="preserve"> </w:t>
      </w:r>
    </w:p>
    <w:p w:rsidR="00525CD2" w:rsidRPr="00525CD2" w:rsidP="00525CD2">
      <w:pPr>
        <w:ind w:firstLine="709"/>
        <w:jc w:val="both"/>
        <w:rPr>
          <w:i w:val="0"/>
          <w:sz w:val="28"/>
          <w:szCs w:val="28"/>
        </w:rPr>
      </w:pPr>
      <w:r w:rsidRPr="00525CD2">
        <w:rPr>
          <w:i w:val="0"/>
          <w:sz w:val="28"/>
          <w:szCs w:val="28"/>
        </w:rPr>
        <w:t xml:space="preserve">М. Ф. </w:t>
      </w:r>
      <w:r w:rsidRPr="00525CD2">
        <w:rPr>
          <w:i w:val="0"/>
          <w:sz w:val="28"/>
          <w:szCs w:val="28"/>
        </w:rPr>
        <w:t>Гильманов</w:t>
      </w:r>
      <w:r w:rsidRPr="00525CD2">
        <w:rPr>
          <w:i w:val="0"/>
          <w:sz w:val="28"/>
          <w:szCs w:val="28"/>
          <w:lang w:eastAsia="zh-CN"/>
        </w:rPr>
        <w:t xml:space="preserve"> </w:t>
      </w:r>
      <w:r w:rsidRPr="00525CD2">
        <w:rPr>
          <w:i w:val="0"/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 с помощью смс-сообщения (л.д.79)</w:t>
      </w:r>
      <w:r>
        <w:rPr>
          <w:i w:val="0"/>
          <w:sz w:val="28"/>
          <w:szCs w:val="28"/>
        </w:rPr>
        <w:t>, в своем заявлении просил рассмотреть дело в его отсутствие (л.д.19)</w:t>
      </w:r>
      <w:r w:rsidRPr="00525CD2">
        <w:rPr>
          <w:i w:val="0"/>
          <w:sz w:val="28"/>
          <w:szCs w:val="28"/>
        </w:rPr>
        <w:t>.</w:t>
      </w:r>
    </w:p>
    <w:p w:rsidR="00525CD2" w:rsidRPr="00525CD2" w:rsidP="00525CD2">
      <w:pPr>
        <w:ind w:firstLine="709"/>
        <w:jc w:val="both"/>
        <w:rPr>
          <w:i w:val="0"/>
          <w:sz w:val="28"/>
          <w:szCs w:val="28"/>
        </w:rPr>
      </w:pPr>
      <w:r w:rsidRPr="00525CD2">
        <w:rPr>
          <w:i w:val="0"/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525CD2" w:rsidRPr="00525CD2" w:rsidP="00525CD2">
      <w:pPr>
        <w:ind w:firstLine="709"/>
        <w:jc w:val="both"/>
        <w:rPr>
          <w:i w:val="0"/>
          <w:sz w:val="28"/>
          <w:szCs w:val="28"/>
        </w:rPr>
      </w:pPr>
      <w:r w:rsidRPr="00525CD2">
        <w:rPr>
          <w:i w:val="0"/>
          <w:sz w:val="28"/>
          <w:szCs w:val="28"/>
        </w:rPr>
        <w:t xml:space="preserve">При таких обстоятельствах мировой судья считает возможным рассмотреть дело в отсутствие М. Ф. Гильманова, привлекаемого к административной ответственности.  </w:t>
      </w:r>
    </w:p>
    <w:p w:rsidR="00525CD2" w:rsidRPr="00E13BEB" w:rsidP="00525CD2">
      <w:pPr>
        <w:widowControl w:val="0"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Исследовав материалы дела в их совокупности мировой судья приходит к следующим выводам.</w:t>
      </w:r>
    </w:p>
    <w:p w:rsidR="00525CD2" w:rsidRPr="00E13BEB" w:rsidP="00525CD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hyperlink r:id="rId4" w:anchor="/document/12125267/entry/1426" w:history="1">
        <w:r w:rsidRPr="00166FEC">
          <w:rPr>
            <w:rStyle w:val="Hyperlink"/>
            <w:i w:val="0"/>
            <w:color w:val="auto"/>
            <w:sz w:val="28"/>
            <w:szCs w:val="28"/>
            <w:u w:val="none"/>
          </w:rPr>
          <w:t>Статьей 14.26</w:t>
        </w:r>
      </w:hyperlink>
      <w:r w:rsidRPr="00166FEC">
        <w:rPr>
          <w:i w:val="0"/>
          <w:sz w:val="28"/>
          <w:szCs w:val="28"/>
        </w:rPr>
        <w:t> Кодекса Российской Федерации об административных правонарушениях предусмотрена административная ответственность за нарушение правил обращения с ломом и отходами цветных и черных металлов (приема, транспортировки), за исключением случаев, предусмотренных </w:t>
      </w:r>
      <w:hyperlink r:id="rId4" w:anchor="/document/12125267/entry/82" w:history="1">
        <w:r w:rsidRPr="00166FEC">
          <w:rPr>
            <w:rStyle w:val="Hyperlink"/>
            <w:i w:val="0"/>
            <w:color w:val="auto"/>
            <w:sz w:val="28"/>
            <w:szCs w:val="28"/>
            <w:u w:val="none"/>
          </w:rPr>
          <w:t>статьей 8.2</w:t>
        </w:r>
      </w:hyperlink>
      <w:r w:rsidRPr="00166FEC">
        <w:rPr>
          <w:i w:val="0"/>
          <w:sz w:val="28"/>
          <w:szCs w:val="28"/>
        </w:rPr>
        <w:t>, </w:t>
      </w:r>
      <w:hyperlink r:id="rId4" w:anchor="/document/12125267/entry/8602" w:history="1">
        <w:r w:rsidRPr="00166FEC">
          <w:rPr>
            <w:rStyle w:val="Hyperlink"/>
            <w:i w:val="0"/>
            <w:color w:val="auto"/>
            <w:sz w:val="28"/>
            <w:szCs w:val="28"/>
            <w:u w:val="none"/>
          </w:rPr>
          <w:t>частью 2 статьи 8.6</w:t>
        </w:r>
      </w:hyperlink>
      <w:r w:rsidRPr="00166FEC">
        <w:rPr>
          <w:i w:val="0"/>
          <w:sz w:val="28"/>
          <w:szCs w:val="28"/>
        </w:rPr>
        <w:t> и </w:t>
      </w:r>
      <w:hyperlink r:id="rId4" w:anchor="/document/12125267/entry/83102" w:history="1">
        <w:r w:rsidRPr="00166FEC">
          <w:rPr>
            <w:rStyle w:val="Hyperlink"/>
            <w:i w:val="0"/>
            <w:color w:val="auto"/>
            <w:sz w:val="28"/>
            <w:szCs w:val="28"/>
            <w:u w:val="none"/>
          </w:rPr>
          <w:t>частью 2 статьи 8.31</w:t>
        </w:r>
      </w:hyperlink>
      <w:r w:rsidRPr="00E13BEB">
        <w:rPr>
          <w:i w:val="0"/>
          <w:sz w:val="28"/>
          <w:szCs w:val="28"/>
        </w:rPr>
        <w:t> настоящего Кодекса, а также их отчуждения.</w:t>
      </w:r>
    </w:p>
    <w:p w:rsidR="00525CD2" w:rsidP="00525CD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Частью 2 статьи 14.1 Кодекса Российской Федерации об административных правонарушениях предусмотрена </w:t>
      </w:r>
      <w:r w:rsidRPr="00E13BEB">
        <w:rPr>
          <w:i w:val="0"/>
          <w:sz w:val="28"/>
          <w:szCs w:val="28"/>
        </w:rPr>
        <w:t>предусмотрена</w:t>
      </w:r>
      <w:r w:rsidRPr="00E13BEB">
        <w:rPr>
          <w:i w:val="0"/>
          <w:sz w:val="28"/>
          <w:szCs w:val="28"/>
        </w:rPr>
        <w:t xml:space="preserve">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F561F7" w:rsidRPr="00F561F7" w:rsidP="00525CD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Частью 1</w:t>
      </w:r>
      <w:r w:rsidRPr="00E13BEB">
        <w:rPr>
          <w:i w:val="0"/>
          <w:sz w:val="28"/>
          <w:szCs w:val="28"/>
        </w:rPr>
        <w:t xml:space="preserve"> статьи 14.1 Кодекса Российской Федерации об административных правонарушениях</w:t>
      </w:r>
      <w:r w:rsidRPr="00F561F7">
        <w:rPr>
          <w:i w:val="0"/>
          <w:sz w:val="28"/>
          <w:szCs w:val="28"/>
          <w:shd w:val="clear" w:color="auto" w:fill="FFFFFF"/>
        </w:rPr>
        <w:t xml:space="preserve"> </w:t>
      </w:r>
      <w:r>
        <w:rPr>
          <w:i w:val="0"/>
          <w:sz w:val="28"/>
          <w:szCs w:val="28"/>
        </w:rPr>
        <w:t>предусмотрена </w:t>
      </w:r>
      <w:r w:rsidRPr="00E13BEB">
        <w:rPr>
          <w:i w:val="0"/>
          <w:sz w:val="28"/>
          <w:szCs w:val="28"/>
        </w:rPr>
        <w:t>административная ответственность</w:t>
      </w:r>
      <w:r w:rsidRPr="00F561F7">
        <w:rPr>
          <w:i w:val="0"/>
          <w:sz w:val="28"/>
          <w:szCs w:val="28"/>
          <w:shd w:val="clear" w:color="auto" w:fill="FFFFFF"/>
        </w:rPr>
        <w:t xml:space="preserve"> </w:t>
      </w:r>
      <w:r>
        <w:rPr>
          <w:i w:val="0"/>
          <w:sz w:val="28"/>
          <w:szCs w:val="28"/>
          <w:shd w:val="clear" w:color="auto" w:fill="FFFFFF"/>
        </w:rPr>
        <w:t>за о</w:t>
      </w:r>
      <w:r w:rsidRPr="00F561F7">
        <w:rPr>
          <w:i w:val="0"/>
          <w:sz w:val="28"/>
          <w:szCs w:val="28"/>
          <w:shd w:val="clear" w:color="auto" w:fill="FFFFFF"/>
        </w:rPr>
        <w:t>существление предпринимательской деятельности без </w:t>
      </w:r>
      <w:hyperlink r:id="rId5" w:anchor="/document/12123875/entry/0" w:history="1">
        <w:r w:rsidRPr="00F561F7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государственной регистрации</w:t>
        </w:r>
      </w:hyperlink>
      <w:r w:rsidRPr="00F561F7">
        <w:rPr>
          <w:i w:val="0"/>
          <w:sz w:val="28"/>
          <w:szCs w:val="28"/>
          <w:shd w:val="clear" w:color="auto" w:fill="FFFFFF"/>
        </w:rPr>
        <w:t> в качестве индивидуального предпринимателя или без государственной регистрации в качестве юридического лица, за исключением случаев, предусмотренных </w:t>
      </w:r>
      <w:hyperlink r:id="rId5" w:anchor="/document/12125267/entry/141712" w:history="1">
        <w:r w:rsidRPr="00F561F7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частью 2 статьи 14.17.1</w:t>
        </w:r>
      </w:hyperlink>
      <w:r w:rsidRPr="00F561F7">
        <w:rPr>
          <w:i w:val="0"/>
          <w:sz w:val="28"/>
          <w:szCs w:val="28"/>
          <w:shd w:val="clear" w:color="auto" w:fill="FFFFFF"/>
        </w:rPr>
        <w:t> настоящего </w:t>
      </w:r>
      <w:r w:rsidRPr="00F561F7">
        <w:rPr>
          <w:rStyle w:val="Emphasis"/>
          <w:iCs w:val="0"/>
          <w:sz w:val="28"/>
          <w:szCs w:val="28"/>
          <w:shd w:val="clear" w:color="auto" w:fill="FFFFFF"/>
        </w:rPr>
        <w:t>Кодекса</w:t>
      </w:r>
      <w:r>
        <w:rPr>
          <w:rStyle w:val="Emphasis"/>
          <w:iCs w:val="0"/>
          <w:sz w:val="28"/>
          <w:szCs w:val="28"/>
          <w:shd w:val="clear" w:color="auto" w:fill="FFFFFF"/>
        </w:rPr>
        <w:t>.</w:t>
      </w:r>
    </w:p>
    <w:p w:rsidR="00525CD2" w:rsidRPr="00E13BEB" w:rsidP="00525CD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166FEC">
        <w:rPr>
          <w:i w:val="0"/>
          <w:sz w:val="28"/>
          <w:szCs w:val="28"/>
        </w:rPr>
        <w:t>Исходя из пунктов 8, 10 раздела III </w:t>
      </w:r>
      <w:hyperlink r:id="rId4" w:anchor="/document/183305/entry/0" w:history="1">
        <w:r w:rsidRPr="00166FEC">
          <w:rPr>
            <w:rStyle w:val="Hyperlink"/>
            <w:i w:val="0"/>
            <w:color w:val="auto"/>
            <w:sz w:val="28"/>
            <w:szCs w:val="28"/>
            <w:u w:val="none"/>
          </w:rPr>
          <w:t>Постановления</w:t>
        </w:r>
      </w:hyperlink>
      <w:r w:rsidRPr="00166FEC">
        <w:rPr>
          <w:i w:val="0"/>
          <w:sz w:val="28"/>
          <w:szCs w:val="28"/>
        </w:rPr>
        <w:t xml:space="preserve"> Правительства РФ от </w:t>
      </w:r>
      <w:r w:rsidRPr="00E13BEB">
        <w:rPr>
          <w:i w:val="0"/>
          <w:sz w:val="28"/>
          <w:szCs w:val="28"/>
        </w:rPr>
        <w:t>11 мая 2001 г. N 369 "Об утверждении Правил обращения с ломом и отходами черных металлов и их отчуждения", юридическое лицо и индивидуальный предприниматель, принимающие  лом и отходы черных металлов, обязаны обеспечить в установленном порядке проведение радиационного контроля и осуществление входного контроля каждой партии указанных лома  и отходов на взрывобезопасность. Прием лома и отходов черных металлов  осуществляется с обязательным составлением на каждую партию лома  и отходов приемо-сдаточного  акта по форме согласно приложению N 1.</w:t>
      </w:r>
    </w:p>
    <w:p w:rsidR="00525CD2" w:rsidRPr="00E13BEB" w:rsidP="00525CD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166FEC">
        <w:rPr>
          <w:i w:val="0"/>
          <w:sz w:val="28"/>
          <w:szCs w:val="28"/>
        </w:rPr>
        <w:t>В силу п. 9, п. 11. Раздела III </w:t>
      </w:r>
      <w:hyperlink r:id="rId4" w:anchor="/document/183306/entry/0" w:history="1">
        <w:r w:rsidRPr="00166FEC">
          <w:rPr>
            <w:rStyle w:val="Hyperlink"/>
            <w:i w:val="0"/>
            <w:color w:val="auto"/>
            <w:sz w:val="28"/>
            <w:szCs w:val="28"/>
            <w:u w:val="none"/>
          </w:rPr>
          <w:t>Постановления</w:t>
        </w:r>
      </w:hyperlink>
      <w:r w:rsidRPr="00166FEC">
        <w:rPr>
          <w:i w:val="0"/>
          <w:sz w:val="28"/>
          <w:szCs w:val="28"/>
        </w:rPr>
        <w:t xml:space="preserve"> Правительства РФ от 11 мая </w:t>
      </w:r>
      <w:r w:rsidRPr="00E13BEB">
        <w:rPr>
          <w:i w:val="0"/>
          <w:sz w:val="28"/>
          <w:szCs w:val="28"/>
        </w:rPr>
        <w:t>2001 г. N 370 "Об утверждении Правил обращения с ломом и отходами цветных  металлов и их отчуждения" юридическое лицо и индивидуальный предприниматель, принимающие лом и отходы цветных металлов, обязаны обеспечить в установленном порядке проведение радиационного контроля и осуществление входного контроля каждой партии указанных лома и отходов на взрывобезопасность. Прием лома и отходов цветных металлов  осуществляется с обязательным составлением на каждую партию лома и отходов приемо-сдаточного акта по форме согласно приложению N 1.</w:t>
      </w:r>
    </w:p>
    <w:p w:rsidR="00525CD2" w:rsidRPr="00E13BEB" w:rsidP="00525CD2">
      <w:pPr>
        <w:autoSpaceDE w:val="0"/>
        <w:autoSpaceDN w:val="0"/>
        <w:adjustRightInd w:val="0"/>
        <w:ind w:right="-40" w:firstLine="539"/>
        <w:jc w:val="both"/>
        <w:rPr>
          <w:i w:val="0"/>
          <w:sz w:val="28"/>
          <w:szCs w:val="28"/>
        </w:rPr>
      </w:pPr>
      <w:r w:rsidRPr="00E13BEB">
        <w:rPr>
          <w:bCs/>
          <w:i w:val="0"/>
          <w:sz w:val="28"/>
          <w:szCs w:val="28"/>
        </w:rPr>
        <w:t xml:space="preserve">В соответствии </w:t>
      </w:r>
      <w:r w:rsidRPr="00E13BEB">
        <w:rPr>
          <w:i w:val="0"/>
          <w:sz w:val="28"/>
          <w:szCs w:val="28"/>
        </w:rPr>
        <w:t xml:space="preserve">пунктом 34 статьи 12 Федерального закона от 4 мая 2011 года № 99-ФЗ «О лицензировании отдельных видов деятельности» лицензированию подлежит заготовка, хранение, переработка и реализация лома черных металлов, цветных металлов. </w:t>
      </w:r>
    </w:p>
    <w:p w:rsidR="00525CD2" w:rsidRPr="00E13BEB" w:rsidP="00525CD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166FEC">
        <w:rPr>
          <w:i w:val="0"/>
          <w:sz w:val="28"/>
          <w:szCs w:val="28"/>
        </w:rPr>
        <w:t>Согласно </w:t>
      </w:r>
      <w:hyperlink r:id="rId4" w:anchor="/document/70281662/entry/3" w:history="1">
        <w:r w:rsidRPr="00166FEC">
          <w:rPr>
            <w:rStyle w:val="Hyperlink"/>
            <w:i w:val="0"/>
            <w:color w:val="auto"/>
            <w:sz w:val="28"/>
            <w:szCs w:val="28"/>
            <w:u w:val="none"/>
          </w:rPr>
          <w:t>п. 3. </w:t>
        </w:r>
      </w:hyperlink>
      <w:r w:rsidRPr="00166FEC">
        <w:rPr>
          <w:i w:val="0"/>
          <w:sz w:val="28"/>
          <w:szCs w:val="28"/>
        </w:rPr>
        <w:t xml:space="preserve">Постановления Правительства РФ от 12 декабря 2012 г. </w:t>
      </w:r>
      <w:r w:rsidRPr="00166FEC">
        <w:rPr>
          <w:i w:val="0"/>
          <w:sz w:val="28"/>
          <w:szCs w:val="28"/>
        </w:rPr>
        <w:t xml:space="preserve">N </w:t>
      </w:r>
      <w:r w:rsidRPr="00E13BEB">
        <w:rPr>
          <w:i w:val="0"/>
          <w:sz w:val="28"/>
          <w:szCs w:val="28"/>
        </w:rPr>
        <w:t>1287 «О лицензировании деятельности по заготовке, хранению, переработке и реализации лома черных и цветных металлов»  лицензируемая деятельность включает в себя следующие виды работ: а) заготовка, хранение, переработка и реализация лома черных металлов; б) заготовка, хранение, переработка и реализация лома цветных металлов.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hyperlink r:id="rId6" w:history="1">
        <w:r w:rsidRPr="00E13BEB">
          <w:rPr>
            <w:i w:val="0"/>
            <w:sz w:val="28"/>
            <w:szCs w:val="28"/>
          </w:rPr>
          <w:t>Статьей 13.1</w:t>
        </w:r>
      </w:hyperlink>
      <w:r w:rsidRPr="00E13BEB">
        <w:rPr>
          <w:i w:val="0"/>
          <w:sz w:val="28"/>
          <w:szCs w:val="28"/>
        </w:rPr>
        <w:t xml:space="preserve"> Федерального закона от 24.06.1998 N 89-ФЗ "Об отходах производства и потребления" и </w:t>
      </w:r>
      <w:hyperlink r:id="rId7" w:history="1">
        <w:r w:rsidRPr="00E13BEB">
          <w:rPr>
            <w:i w:val="0"/>
            <w:sz w:val="28"/>
            <w:szCs w:val="28"/>
          </w:rPr>
          <w:t>Правилами</w:t>
        </w:r>
      </w:hyperlink>
      <w:r w:rsidRPr="00E13BEB">
        <w:rPr>
          <w:i w:val="0"/>
          <w:sz w:val="28"/>
          <w:szCs w:val="28"/>
        </w:rPr>
        <w:t xml:space="preserve"> обращения с ломом и отходами цветных металлов и их отчуждения, утвержденными Постановлением Правительства РФ от 11.05.2001 N 370 предусмотрено, что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отходы, осуществляется юридическими лицами и индивидуальными предпринимателями.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 xml:space="preserve">Согласно </w:t>
      </w:r>
      <w:hyperlink r:id="rId8" w:history="1">
        <w:r w:rsidRPr="00E13BEB">
          <w:rPr>
            <w:i w:val="0"/>
            <w:sz w:val="28"/>
            <w:szCs w:val="28"/>
          </w:rPr>
          <w:t>Правилам</w:t>
        </w:r>
      </w:hyperlink>
      <w:r w:rsidRPr="00E13BEB">
        <w:rPr>
          <w:i w:val="0"/>
          <w:sz w:val="28"/>
          <w:szCs w:val="28"/>
        </w:rPr>
        <w:t xml:space="preserve"> обращения с ломом и отходами черных металлов и их отчуждения, утвержденным Постановлением Правительства РФ от 11.05.2001 N 369, физические лица осуществляют отчуждение лома и отходов черных металлов с указанием основания возникновения права собственности на такие лом и отходы. 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 xml:space="preserve">На основании приведенных норм права </w:t>
      </w:r>
      <w:r>
        <w:rPr>
          <w:i w:val="0"/>
          <w:sz w:val="28"/>
          <w:szCs w:val="28"/>
        </w:rPr>
        <w:t xml:space="preserve">М. Ф. </w:t>
      </w:r>
      <w:r>
        <w:rPr>
          <w:i w:val="0"/>
          <w:sz w:val="28"/>
          <w:szCs w:val="28"/>
        </w:rPr>
        <w:t>Гильманов</w:t>
      </w:r>
      <w:r w:rsidRPr="00E13BEB">
        <w:rPr>
          <w:i w:val="0"/>
          <w:sz w:val="28"/>
          <w:szCs w:val="28"/>
        </w:rPr>
        <w:t xml:space="preserve">, являясь физическим лицом, не имел права осуществлять обращение с ломом и отходами цветных и черных металлов, в связи с чем его владение обнаруженным в ходе проверки ломом черного и цветного металла, перечень которого представлен в протоколе осмотра </w:t>
      </w:r>
      <w:r w:rsidRPr="00F561F7">
        <w:rPr>
          <w:i w:val="0"/>
          <w:sz w:val="28"/>
          <w:szCs w:val="28"/>
        </w:rPr>
        <w:t>(л.д.</w:t>
      </w:r>
      <w:r w:rsidRPr="00F561F7" w:rsidR="00F561F7">
        <w:rPr>
          <w:i w:val="0"/>
          <w:sz w:val="28"/>
          <w:szCs w:val="28"/>
        </w:rPr>
        <w:t>9-14</w:t>
      </w:r>
      <w:r w:rsidRPr="00F561F7">
        <w:rPr>
          <w:i w:val="0"/>
          <w:sz w:val="28"/>
          <w:szCs w:val="28"/>
        </w:rPr>
        <w:t>),</w:t>
      </w:r>
      <w:r w:rsidRPr="00E13BEB">
        <w:rPr>
          <w:i w:val="0"/>
          <w:sz w:val="28"/>
          <w:szCs w:val="28"/>
        </w:rPr>
        <w:t xml:space="preserve"> нельзя признать законным.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  <w:shd w:val="clear" w:color="auto" w:fill="FFFFFF"/>
        </w:rPr>
        <w:t xml:space="preserve">События административных правонарушений и вина </w:t>
      </w:r>
      <w:r>
        <w:rPr>
          <w:i w:val="0"/>
          <w:sz w:val="28"/>
          <w:szCs w:val="28"/>
        </w:rPr>
        <w:t>М. Ф. Гильманова</w:t>
      </w:r>
      <w:r w:rsidRPr="00E13BEB">
        <w:rPr>
          <w:i w:val="0"/>
          <w:sz w:val="28"/>
          <w:szCs w:val="28"/>
          <w:shd w:val="clear" w:color="auto" w:fill="FFFFFF"/>
        </w:rPr>
        <w:t xml:space="preserve"> в </w:t>
      </w:r>
      <w:r w:rsidRPr="00166FEC">
        <w:rPr>
          <w:i w:val="0"/>
          <w:sz w:val="28"/>
          <w:szCs w:val="28"/>
          <w:shd w:val="clear" w:color="auto" w:fill="FFFFFF"/>
        </w:rPr>
        <w:t>совершении административных правонарушений, предусмотренных </w:t>
      </w:r>
      <w:hyperlink r:id="rId4" w:anchor="/document/12125267/entry/1426" w:history="1">
        <w:r w:rsidRPr="00166FEC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статьей 14.26</w:t>
        </w:r>
      </w:hyperlink>
      <w:r w:rsidRPr="00166FEC">
        <w:rPr>
          <w:i w:val="0"/>
          <w:sz w:val="28"/>
          <w:szCs w:val="28"/>
        </w:rPr>
        <w:t xml:space="preserve"> КоАП РФ</w:t>
      </w:r>
      <w:r w:rsidRPr="00166FEC">
        <w:rPr>
          <w:i w:val="0"/>
          <w:sz w:val="28"/>
          <w:szCs w:val="28"/>
          <w:shd w:val="clear" w:color="auto" w:fill="FFFFFF"/>
        </w:rPr>
        <w:t> , частью 2 статьи 14.1</w:t>
      </w:r>
      <w:r>
        <w:rPr>
          <w:i w:val="0"/>
          <w:sz w:val="28"/>
          <w:szCs w:val="28"/>
          <w:shd w:val="clear" w:color="auto" w:fill="FFFFFF"/>
        </w:rPr>
        <w:t>, частью 1 статьи 14.1</w:t>
      </w:r>
      <w:r w:rsidRPr="00166FEC">
        <w:rPr>
          <w:i w:val="0"/>
          <w:sz w:val="28"/>
          <w:szCs w:val="28"/>
          <w:shd w:val="clear" w:color="auto" w:fill="FFFFFF"/>
        </w:rPr>
        <w:t xml:space="preserve"> КоАП </w:t>
      </w:r>
      <w:r w:rsidRPr="00E13BEB">
        <w:rPr>
          <w:i w:val="0"/>
          <w:sz w:val="28"/>
          <w:szCs w:val="28"/>
          <w:shd w:val="clear" w:color="auto" w:fill="FFFFFF"/>
        </w:rPr>
        <w:t>РФ, установлены в судебном заседании следующими исследованными при рассмотрении дела доказательствами: протоколами об администра</w:t>
      </w:r>
      <w:r>
        <w:rPr>
          <w:i w:val="0"/>
          <w:sz w:val="28"/>
          <w:szCs w:val="28"/>
          <w:shd w:val="clear" w:color="auto" w:fill="FFFFFF"/>
        </w:rPr>
        <w:t>тивных правонарушениях № 2602527</w:t>
      </w:r>
      <w:r w:rsidRPr="00E13BEB">
        <w:rPr>
          <w:i w:val="0"/>
          <w:sz w:val="28"/>
          <w:szCs w:val="28"/>
          <w:shd w:val="clear" w:color="auto" w:fill="FFFFFF"/>
        </w:rPr>
        <w:t xml:space="preserve">, </w:t>
      </w:r>
      <w:r>
        <w:rPr>
          <w:i w:val="0"/>
          <w:sz w:val="28"/>
          <w:szCs w:val="28"/>
          <w:shd w:val="clear" w:color="auto" w:fill="FFFFFF"/>
        </w:rPr>
        <w:t xml:space="preserve">№ 2602528, </w:t>
      </w:r>
      <w:r w:rsidRPr="00F561F7" w:rsidR="00F561F7">
        <w:rPr>
          <w:i w:val="0"/>
          <w:sz w:val="28"/>
          <w:szCs w:val="28"/>
          <w:shd w:val="clear" w:color="auto" w:fill="FFFFFF"/>
        </w:rPr>
        <w:t>№ 2602529</w:t>
      </w:r>
      <w:r w:rsidRPr="00E13BEB">
        <w:rPr>
          <w:i w:val="0"/>
          <w:sz w:val="28"/>
          <w:szCs w:val="28"/>
          <w:shd w:val="clear" w:color="auto" w:fill="FFFFFF"/>
        </w:rPr>
        <w:t xml:space="preserve"> от </w:t>
      </w:r>
      <w:r>
        <w:rPr>
          <w:i w:val="0"/>
          <w:sz w:val="28"/>
          <w:szCs w:val="28"/>
          <w:shd w:val="clear" w:color="auto" w:fill="FFFFFF"/>
        </w:rPr>
        <w:t>29 марта 2022</w:t>
      </w:r>
      <w:r w:rsidRPr="00E13BEB">
        <w:rPr>
          <w:i w:val="0"/>
          <w:sz w:val="28"/>
          <w:szCs w:val="28"/>
          <w:shd w:val="clear" w:color="auto" w:fill="FFFFFF"/>
        </w:rPr>
        <w:t xml:space="preserve"> года; письменным</w:t>
      </w:r>
      <w:r>
        <w:rPr>
          <w:i w:val="0"/>
          <w:sz w:val="28"/>
          <w:szCs w:val="28"/>
          <w:shd w:val="clear" w:color="auto" w:fill="FFFFFF"/>
        </w:rPr>
        <w:t>и объяснениями</w:t>
      </w:r>
      <w:r w:rsidRPr="00E13BEB">
        <w:rPr>
          <w:i w:val="0"/>
          <w:sz w:val="28"/>
          <w:szCs w:val="28"/>
          <w:shd w:val="clear" w:color="auto" w:fill="FFFFFF"/>
        </w:rPr>
        <w:t xml:space="preserve"> </w:t>
      </w:r>
      <w:r>
        <w:rPr>
          <w:i w:val="0"/>
          <w:sz w:val="28"/>
          <w:szCs w:val="28"/>
        </w:rPr>
        <w:t>М. Ф. Гильманова</w:t>
      </w:r>
      <w:r w:rsidRPr="00E13BEB">
        <w:rPr>
          <w:i w:val="0"/>
          <w:sz w:val="28"/>
          <w:szCs w:val="28"/>
          <w:shd w:val="clear" w:color="auto" w:fill="FFFFFF"/>
        </w:rPr>
        <w:t xml:space="preserve">; </w:t>
      </w:r>
      <w:r>
        <w:rPr>
          <w:i w:val="0"/>
          <w:sz w:val="28"/>
          <w:szCs w:val="28"/>
          <w:shd w:val="clear" w:color="auto" w:fill="FFFFFF"/>
        </w:rPr>
        <w:t xml:space="preserve">письменными объяснениями </w:t>
      </w:r>
      <w:r w:rsidRPr="00DB70D2" w:rsidR="00DB70D2">
        <w:rPr>
          <w:i w:val="0"/>
          <w:sz w:val="28"/>
          <w:szCs w:val="28"/>
        </w:rPr>
        <w:t>&lt;ОБЕЗЛИЧЕНО&gt;</w:t>
      </w:r>
      <w:r>
        <w:rPr>
          <w:i w:val="0"/>
          <w:sz w:val="28"/>
          <w:szCs w:val="28"/>
          <w:shd w:val="clear" w:color="auto" w:fill="FFFFFF"/>
        </w:rPr>
        <w:t xml:space="preserve">; </w:t>
      </w:r>
      <w:r w:rsidRPr="00E13BEB">
        <w:rPr>
          <w:i w:val="0"/>
          <w:sz w:val="28"/>
          <w:szCs w:val="28"/>
          <w:shd w:val="clear" w:color="auto" w:fill="FFFFFF"/>
        </w:rPr>
        <w:t xml:space="preserve">протоколом осмотра </w:t>
      </w:r>
      <w:r>
        <w:rPr>
          <w:i w:val="0"/>
          <w:sz w:val="28"/>
          <w:szCs w:val="28"/>
          <w:shd w:val="clear" w:color="auto" w:fill="FFFFFF"/>
        </w:rPr>
        <w:t>места происшествия от 24 марта 2022</w:t>
      </w:r>
      <w:r w:rsidRPr="00E13BEB">
        <w:rPr>
          <w:i w:val="0"/>
          <w:sz w:val="28"/>
          <w:szCs w:val="28"/>
          <w:shd w:val="clear" w:color="auto" w:fill="FFFFFF"/>
        </w:rPr>
        <w:t xml:space="preserve"> </w:t>
      </w:r>
      <w:r w:rsidRPr="00E13BEB">
        <w:rPr>
          <w:i w:val="0"/>
          <w:sz w:val="28"/>
          <w:szCs w:val="28"/>
          <w:shd w:val="clear" w:color="auto" w:fill="FFFFFF"/>
        </w:rPr>
        <w:t xml:space="preserve">года с </w:t>
      </w:r>
      <w:r w:rsidRPr="00E13BEB">
        <w:rPr>
          <w:i w:val="0"/>
          <w:sz w:val="28"/>
          <w:szCs w:val="28"/>
          <w:shd w:val="clear" w:color="auto" w:fill="FFFFFF"/>
        </w:rPr>
        <w:t>фототаблицей</w:t>
      </w:r>
      <w:r w:rsidRPr="00E13BEB">
        <w:rPr>
          <w:i w:val="0"/>
          <w:sz w:val="28"/>
          <w:szCs w:val="28"/>
          <w:shd w:val="clear" w:color="auto" w:fill="FFFFFF"/>
        </w:rPr>
        <w:t xml:space="preserve">; объяснением </w:t>
      </w:r>
      <w:r w:rsidRPr="00DB70D2" w:rsidR="00DB70D2">
        <w:rPr>
          <w:b/>
          <w:i w:val="0"/>
          <w:sz w:val="28"/>
          <w:szCs w:val="28"/>
        </w:rPr>
        <w:t>&lt;ОБЕЗЛИЧЕНО&gt;</w:t>
      </w:r>
      <w:r>
        <w:rPr>
          <w:i w:val="0"/>
          <w:sz w:val="28"/>
          <w:szCs w:val="28"/>
          <w:shd w:val="clear" w:color="auto" w:fill="FFFFFF"/>
        </w:rPr>
        <w:t>;</w:t>
      </w:r>
      <w:r w:rsidRPr="00E13BEB">
        <w:rPr>
          <w:i w:val="0"/>
          <w:sz w:val="28"/>
          <w:szCs w:val="28"/>
          <w:shd w:val="clear" w:color="auto" w:fill="FFFFFF"/>
        </w:rPr>
        <w:t xml:space="preserve"> справкой об отсутствии регистрации </w:t>
      </w:r>
      <w:r>
        <w:rPr>
          <w:i w:val="0"/>
          <w:sz w:val="28"/>
          <w:szCs w:val="28"/>
        </w:rPr>
        <w:t>М. Ф. Гильманова</w:t>
      </w:r>
      <w:r w:rsidRPr="00E13BEB">
        <w:rPr>
          <w:i w:val="0"/>
          <w:sz w:val="28"/>
          <w:szCs w:val="28"/>
          <w:shd w:val="clear" w:color="auto" w:fill="FFFFFF"/>
        </w:rPr>
        <w:t xml:space="preserve"> в качестве индивидуального предпринимателя</w:t>
      </w:r>
      <w:r>
        <w:rPr>
          <w:i w:val="0"/>
          <w:sz w:val="28"/>
          <w:szCs w:val="28"/>
          <w:shd w:val="clear" w:color="auto" w:fill="FFFFFF"/>
        </w:rPr>
        <w:t>.</w:t>
      </w:r>
      <w:r w:rsidRPr="00E13BEB">
        <w:rPr>
          <w:i w:val="0"/>
          <w:sz w:val="28"/>
          <w:szCs w:val="28"/>
        </w:rPr>
        <w:t xml:space="preserve"> 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525CD2" w:rsidRPr="00FE4A61" w:rsidP="00525CD2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 xml:space="preserve"> Действия </w:t>
      </w:r>
      <w:r>
        <w:rPr>
          <w:i w:val="0"/>
          <w:sz w:val="28"/>
          <w:szCs w:val="28"/>
        </w:rPr>
        <w:t>М. Ф. Гильманова</w:t>
      </w:r>
      <w:r w:rsidRPr="00E13BEB">
        <w:rPr>
          <w:i w:val="0"/>
          <w:sz w:val="28"/>
          <w:szCs w:val="28"/>
        </w:rPr>
        <w:t xml:space="preserve"> мировой судья квалифицирует </w:t>
      </w:r>
      <w:r w:rsidRPr="00E13BEB">
        <w:rPr>
          <w:i w:val="0"/>
          <w:sz w:val="28"/>
          <w:szCs w:val="28"/>
          <w:shd w:val="clear" w:color="auto" w:fill="FFFFFF"/>
        </w:rPr>
        <w:t>по </w:t>
      </w:r>
      <w:r w:rsidRPr="00E13BEB">
        <w:rPr>
          <w:i w:val="0"/>
          <w:sz w:val="28"/>
          <w:szCs w:val="28"/>
        </w:rPr>
        <w:t>части 2 статьи 14.1 Кодекса Российской Федерации об административных правонарушениях</w:t>
      </w:r>
      <w:r w:rsidRPr="00E13BEB">
        <w:rPr>
          <w:i w:val="0"/>
          <w:sz w:val="28"/>
          <w:szCs w:val="28"/>
          <w:shd w:val="clear" w:color="auto" w:fill="FFFFFF"/>
        </w:rPr>
        <w:t xml:space="preserve"> - осуществление предпринимательской деятельности без специального разрешения (лицензии), если такое разрешение (такая лицензия) </w:t>
      </w:r>
      <w:r w:rsidRPr="00FE4A61">
        <w:rPr>
          <w:i w:val="0"/>
          <w:sz w:val="28"/>
          <w:szCs w:val="28"/>
          <w:shd w:val="clear" w:color="auto" w:fill="FFFFFF"/>
        </w:rPr>
        <w:t>обязательно (обязательна), по </w:t>
      </w:r>
      <w:hyperlink r:id="rId4" w:anchor="/document/12125267/entry/1426" w:history="1">
        <w:r w:rsidRPr="00FE4A61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статье 14.26</w:t>
        </w:r>
      </w:hyperlink>
      <w:r w:rsidRPr="00FE4A61">
        <w:rPr>
          <w:i w:val="0"/>
          <w:sz w:val="28"/>
          <w:szCs w:val="28"/>
          <w:shd w:val="clear" w:color="auto" w:fill="FFFFFF"/>
        </w:rPr>
        <w:t> </w:t>
      </w:r>
      <w:r w:rsidRPr="00FE4A61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E4A61">
        <w:rPr>
          <w:i w:val="0"/>
          <w:sz w:val="28"/>
          <w:szCs w:val="28"/>
          <w:shd w:val="clear" w:color="auto" w:fill="FFFFFF"/>
        </w:rPr>
        <w:t>- нарушение правил обращения с ломом  и отходами цветных и черных металлов (приема, учета, хранения, транспортировки), за исключением случаев, предусмотренных </w:t>
      </w:r>
      <w:hyperlink r:id="rId4" w:anchor="/document/12125267/entry/82" w:history="1">
        <w:r w:rsidRPr="00FE4A61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статьей 8.2</w:t>
        </w:r>
      </w:hyperlink>
      <w:r w:rsidRPr="00FE4A61">
        <w:rPr>
          <w:i w:val="0"/>
          <w:sz w:val="28"/>
          <w:szCs w:val="28"/>
          <w:shd w:val="clear" w:color="auto" w:fill="FFFFFF"/>
        </w:rPr>
        <w:t>, </w:t>
      </w:r>
      <w:hyperlink r:id="rId4" w:anchor="/document/12125267/entry/8602" w:history="1">
        <w:r w:rsidRPr="00FE4A61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частью 2 статьи 8.6</w:t>
        </w:r>
      </w:hyperlink>
      <w:r w:rsidRPr="00FE4A61">
        <w:rPr>
          <w:i w:val="0"/>
          <w:sz w:val="28"/>
          <w:szCs w:val="28"/>
          <w:shd w:val="clear" w:color="auto" w:fill="FFFFFF"/>
        </w:rPr>
        <w:t> и </w:t>
      </w:r>
      <w:hyperlink r:id="rId4" w:anchor="/document/12125267/entry/83102" w:history="1">
        <w:r w:rsidRPr="00FE4A61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частью 2 статьи 8.31</w:t>
        </w:r>
      </w:hyperlink>
      <w:r w:rsidRPr="00FE4A61">
        <w:rPr>
          <w:i w:val="0"/>
          <w:sz w:val="28"/>
          <w:szCs w:val="28"/>
          <w:shd w:val="clear" w:color="auto" w:fill="FFFFFF"/>
        </w:rPr>
        <w:t> настоящего Кодекса, а также их отчуждения</w:t>
      </w:r>
      <w:r w:rsidR="00F561F7">
        <w:rPr>
          <w:i w:val="0"/>
          <w:sz w:val="28"/>
          <w:szCs w:val="28"/>
          <w:shd w:val="clear" w:color="auto" w:fill="FFFFFF"/>
        </w:rPr>
        <w:t xml:space="preserve">, </w:t>
      </w:r>
      <w:r w:rsidRPr="00E13BEB" w:rsidR="00F561F7">
        <w:rPr>
          <w:i w:val="0"/>
          <w:sz w:val="28"/>
          <w:szCs w:val="28"/>
          <w:shd w:val="clear" w:color="auto" w:fill="FFFFFF"/>
        </w:rPr>
        <w:t>по </w:t>
      </w:r>
      <w:r w:rsidR="00F561F7">
        <w:rPr>
          <w:i w:val="0"/>
          <w:sz w:val="28"/>
          <w:szCs w:val="28"/>
        </w:rPr>
        <w:t>части 1</w:t>
      </w:r>
      <w:r w:rsidRPr="00E13BEB" w:rsidR="00F561F7">
        <w:rPr>
          <w:i w:val="0"/>
          <w:sz w:val="28"/>
          <w:szCs w:val="28"/>
        </w:rPr>
        <w:t xml:space="preserve"> статьи 14.1 Кодекса Российской Федерации об административных правонарушениях</w:t>
      </w:r>
      <w:r w:rsidR="00F561F7">
        <w:rPr>
          <w:i w:val="0"/>
          <w:sz w:val="28"/>
          <w:szCs w:val="28"/>
        </w:rPr>
        <w:t xml:space="preserve"> - </w:t>
      </w:r>
      <w:r w:rsidR="00F561F7">
        <w:rPr>
          <w:i w:val="0"/>
          <w:sz w:val="28"/>
          <w:szCs w:val="28"/>
          <w:shd w:val="clear" w:color="auto" w:fill="FFFFFF"/>
        </w:rPr>
        <w:t>о</w:t>
      </w:r>
      <w:r w:rsidRPr="00F561F7" w:rsidR="00F561F7">
        <w:rPr>
          <w:i w:val="0"/>
          <w:sz w:val="28"/>
          <w:szCs w:val="28"/>
          <w:shd w:val="clear" w:color="auto" w:fill="FFFFFF"/>
        </w:rPr>
        <w:t>существление предпринимательской деятельности без </w:t>
      </w:r>
      <w:hyperlink r:id="rId5" w:anchor="/document/12123875/entry/0" w:history="1">
        <w:r w:rsidRPr="00F561F7" w:rsidR="00F561F7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государственной регистрации</w:t>
        </w:r>
      </w:hyperlink>
      <w:r w:rsidRPr="00F561F7" w:rsidR="00F561F7">
        <w:rPr>
          <w:i w:val="0"/>
          <w:sz w:val="28"/>
          <w:szCs w:val="28"/>
          <w:shd w:val="clear" w:color="auto" w:fill="FFFFFF"/>
        </w:rPr>
        <w:t> в качестве индивидуального предпринимателя или без государственной регистрации в качестве юридического лица, за исключением случаев, предусмотренных </w:t>
      </w:r>
      <w:hyperlink r:id="rId5" w:anchor="/document/12125267/entry/141712" w:history="1">
        <w:r w:rsidRPr="00F561F7" w:rsidR="00F561F7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частью 2 статьи 14.17.1</w:t>
        </w:r>
      </w:hyperlink>
      <w:r w:rsidRPr="00F561F7" w:rsidR="00F561F7">
        <w:rPr>
          <w:i w:val="0"/>
          <w:sz w:val="28"/>
          <w:szCs w:val="28"/>
          <w:shd w:val="clear" w:color="auto" w:fill="FFFFFF"/>
        </w:rPr>
        <w:t> настоящего </w:t>
      </w:r>
      <w:r w:rsidRPr="00F561F7" w:rsidR="00F561F7">
        <w:rPr>
          <w:rStyle w:val="Emphasis"/>
          <w:iCs w:val="0"/>
          <w:sz w:val="28"/>
          <w:szCs w:val="28"/>
          <w:shd w:val="clear" w:color="auto" w:fill="FFFFFF"/>
        </w:rPr>
        <w:t>Кодекса</w:t>
      </w:r>
      <w:r w:rsidRPr="00FE4A61">
        <w:rPr>
          <w:i w:val="0"/>
          <w:sz w:val="28"/>
          <w:szCs w:val="28"/>
          <w:shd w:val="clear" w:color="auto" w:fill="FFFFFF"/>
        </w:rPr>
        <w:t>.</w:t>
      </w:r>
    </w:p>
    <w:p w:rsidR="00525CD2" w:rsidRPr="00FE4A61" w:rsidP="00525CD2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FE4A61">
        <w:rPr>
          <w:i w:val="0"/>
          <w:sz w:val="28"/>
          <w:szCs w:val="28"/>
        </w:rPr>
        <w:t xml:space="preserve">При назначении вида и размера наказания мировой судья учитывает характер совершенного М. Ф. </w:t>
      </w:r>
      <w:r w:rsidRPr="00FE4A61">
        <w:rPr>
          <w:i w:val="0"/>
          <w:sz w:val="28"/>
          <w:szCs w:val="28"/>
        </w:rPr>
        <w:t>Гильмановым</w:t>
      </w:r>
      <w:r w:rsidRPr="00FE4A61">
        <w:rPr>
          <w:i w:val="0"/>
          <w:sz w:val="28"/>
          <w:szCs w:val="28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525CD2" w:rsidP="00525CD2">
      <w:pPr>
        <w:pStyle w:val="ConsPlusNormal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>
        <w:rPr>
          <w:sz w:val="28"/>
          <w:szCs w:val="28"/>
        </w:rPr>
        <w:t xml:space="preserve">М. Ф. </w:t>
      </w:r>
      <w:r>
        <w:rPr>
          <w:sz w:val="28"/>
          <w:szCs w:val="28"/>
        </w:rPr>
        <w:t>Гильмановым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вины в совершении правонарушений.</w:t>
      </w:r>
    </w:p>
    <w:p w:rsidR="00F561F7" w:rsidRPr="00F561F7" w:rsidP="00F561F7">
      <w:pPr>
        <w:pStyle w:val="BodyText"/>
        <w:spacing w:after="0"/>
        <w:ind w:firstLine="709"/>
        <w:jc w:val="both"/>
        <w:rPr>
          <w:i w:val="0"/>
          <w:sz w:val="28"/>
          <w:szCs w:val="28"/>
        </w:rPr>
      </w:pPr>
      <w:r w:rsidRPr="00F561F7">
        <w:rPr>
          <w:i w:val="0"/>
          <w:sz w:val="28"/>
          <w:szCs w:val="28"/>
        </w:rPr>
        <w:t>Отягчающим административную ответственность обстоятельством, согласно пункту 2 части 1 статьи 4.3 Кодекса Российской Федерации об административных правонарушениях, признается повторное совершение однородного административного правонарушения.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hyperlink r:id="rId4" w:anchor="/document/12125267/entry/29" w:history="1">
        <w:r w:rsidRPr="00FE4A61">
          <w:rPr>
            <w:rStyle w:val="Hyperlink"/>
            <w:i w:val="0"/>
            <w:color w:val="auto"/>
            <w:sz w:val="28"/>
            <w:szCs w:val="28"/>
            <w:u w:val="none"/>
          </w:rPr>
          <w:t>Статьей 2.9</w:t>
        </w:r>
      </w:hyperlink>
      <w:r w:rsidRPr="00FE4A61">
        <w:rPr>
          <w:i w:val="0"/>
          <w:sz w:val="28"/>
          <w:szCs w:val="28"/>
        </w:rPr>
        <w:t xml:space="preserve"> Кодекса Российской Федерации об административных </w:t>
      </w:r>
      <w:r w:rsidRPr="00E13BEB">
        <w:rPr>
          <w:i w:val="0"/>
          <w:sz w:val="28"/>
          <w:szCs w:val="28"/>
        </w:rPr>
        <w:t>правонарушениях установлено, что лицо, совершившее административное правонарушение, может быть освобождено от административной ответственности при малозначительности совершенного административного правонарушения.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 xml:space="preserve">Оснований для применения правила о малозначительности допущенных нарушений не имеется, доказательств, обосновывающих возможность </w:t>
      </w:r>
      <w:r w:rsidRPr="00FE4A61">
        <w:rPr>
          <w:i w:val="0"/>
          <w:sz w:val="28"/>
          <w:szCs w:val="28"/>
        </w:rPr>
        <w:t>применения </w:t>
      </w:r>
      <w:hyperlink r:id="rId4" w:anchor="/document/12125267/entry/29" w:history="1">
        <w:r w:rsidRPr="00FE4A61">
          <w:rPr>
            <w:rStyle w:val="Hyperlink"/>
            <w:i w:val="0"/>
            <w:color w:val="auto"/>
            <w:sz w:val="28"/>
            <w:szCs w:val="28"/>
            <w:u w:val="none"/>
          </w:rPr>
          <w:t>статьи 2.9</w:t>
        </w:r>
      </w:hyperlink>
      <w:r w:rsidRPr="00FE4A61">
        <w:rPr>
          <w:i w:val="0"/>
          <w:sz w:val="28"/>
          <w:szCs w:val="28"/>
        </w:rPr>
        <w:t xml:space="preserve"> Кодекса Российской Федерации об административных </w:t>
      </w:r>
      <w:r w:rsidRPr="00E13BEB">
        <w:rPr>
          <w:i w:val="0"/>
          <w:sz w:val="28"/>
          <w:szCs w:val="28"/>
        </w:rPr>
        <w:t xml:space="preserve">правонарушениях, не представлены. Из материалов дела </w:t>
      </w:r>
      <w:r w:rsidRPr="00E13BEB">
        <w:rPr>
          <w:i w:val="0"/>
          <w:sz w:val="28"/>
          <w:szCs w:val="28"/>
        </w:rPr>
        <w:t>наличие признаков малозначительности административного правонарушения не усматривается.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Доказательств того, что нарушение носило исключительный характер и заявителем были предприняты все необходимые меры по соблюдению требований закона, но нарушение произошло по независящим от него причинам, в материалы дела не представлено.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При таких обстоятельствах, учитывая характер совершенных административных правонарушений, не усматривается оснований для замены административного наказания в виде административного штрафа на предупреждение.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 xml:space="preserve">На основании изложенного, мировой судья приходит к выводу, что </w:t>
      </w:r>
      <w:r>
        <w:rPr>
          <w:i w:val="0"/>
          <w:sz w:val="28"/>
          <w:szCs w:val="28"/>
        </w:rPr>
        <w:t>М. Ф. Гильманову</w:t>
      </w:r>
      <w:r w:rsidRPr="00E13BEB">
        <w:rPr>
          <w:i w:val="0"/>
          <w:sz w:val="28"/>
          <w:szCs w:val="28"/>
        </w:rPr>
        <w:t xml:space="preserve"> необходимо назначить наказание в виде административного штрафа, данное наказание будет отвечать целям исправления виновного и возможности предупреждения совершения им новых правонарушений.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FE4A61">
        <w:rPr>
          <w:i w:val="0"/>
          <w:sz w:val="28"/>
          <w:szCs w:val="28"/>
        </w:rPr>
        <w:t>Согласно </w:t>
      </w:r>
      <w:hyperlink r:id="rId4" w:anchor="/document/12125267/entry/4402" w:history="1">
        <w:r w:rsidRPr="00FE4A61">
          <w:rPr>
            <w:rStyle w:val="Hyperlink"/>
            <w:i w:val="0"/>
            <w:color w:val="auto"/>
            <w:sz w:val="28"/>
            <w:szCs w:val="28"/>
            <w:u w:val="none"/>
          </w:rPr>
          <w:t>части 2 статьи 4.4</w:t>
        </w:r>
      </w:hyperlink>
      <w:r w:rsidRPr="00FE4A61">
        <w:rPr>
          <w:i w:val="0"/>
          <w:sz w:val="28"/>
          <w:szCs w:val="28"/>
        </w:rPr>
        <w:t xml:space="preserve"> Кодекса Российской Федерации об </w:t>
      </w:r>
      <w:r w:rsidRPr="00E13BEB">
        <w:rPr>
          <w:i w:val="0"/>
          <w:sz w:val="28"/>
          <w:szCs w:val="28"/>
        </w:rPr>
        <w:t>административных правонарушениях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данного Кодекса 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 Данные положения подлежат учету мировым судьей при назначении наказания.</w:t>
      </w:r>
    </w:p>
    <w:p w:rsidR="00525CD2" w:rsidRPr="00E13BEB" w:rsidP="00525CD2">
      <w:pPr>
        <w:shd w:val="clear" w:color="auto" w:fill="FFFFFF"/>
        <w:spacing w:line="196" w:lineRule="atLeast"/>
        <w:ind w:firstLine="709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 xml:space="preserve">Учитывая, что санкция статьи 14.26 Кодекса Российской Федерации об административных правонарушениях </w:t>
      </w:r>
      <w:r>
        <w:rPr>
          <w:i w:val="0"/>
          <w:sz w:val="28"/>
          <w:szCs w:val="28"/>
        </w:rPr>
        <w:t>и санкция</w:t>
      </w:r>
      <w:r w:rsidRPr="00E13BEB">
        <w:rPr>
          <w:i w:val="0"/>
          <w:sz w:val="28"/>
          <w:szCs w:val="28"/>
        </w:rPr>
        <w:t xml:space="preserve"> части 2 статьи 14.1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 xml:space="preserve"> </w:t>
      </w:r>
      <w:r w:rsidRPr="00CF6DB0">
        <w:rPr>
          <w:i w:val="0"/>
          <w:sz w:val="28"/>
          <w:szCs w:val="28"/>
          <w:shd w:val="clear" w:color="auto" w:fill="FFFFFF"/>
        </w:rPr>
        <w:t>предусматривает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</w:t>
      </w:r>
      <w:r w:rsidRPr="00CF6DB0">
        <w:rPr>
          <w:i w:val="0"/>
          <w:sz w:val="28"/>
          <w:szCs w:val="28"/>
        </w:rPr>
        <w:t xml:space="preserve">, </w:t>
      </w:r>
      <w:r w:rsidR="00F561F7">
        <w:rPr>
          <w:i w:val="0"/>
          <w:sz w:val="28"/>
          <w:szCs w:val="28"/>
        </w:rPr>
        <w:t>санкция части 1</w:t>
      </w:r>
      <w:r w:rsidRPr="00E13BEB" w:rsidR="00F561F7">
        <w:rPr>
          <w:i w:val="0"/>
          <w:sz w:val="28"/>
          <w:szCs w:val="28"/>
        </w:rPr>
        <w:t xml:space="preserve"> статьи 14.1 Кодекса Российской Федерации об административных правонарушениях</w:t>
      </w:r>
      <w:r w:rsidR="00F561F7">
        <w:rPr>
          <w:i w:val="0"/>
          <w:sz w:val="28"/>
          <w:szCs w:val="28"/>
        </w:rPr>
        <w:t xml:space="preserve"> </w:t>
      </w:r>
      <w:r w:rsidRPr="00CF6DB0" w:rsidR="00F561F7">
        <w:rPr>
          <w:i w:val="0"/>
          <w:sz w:val="28"/>
          <w:szCs w:val="28"/>
          <w:shd w:val="clear" w:color="auto" w:fill="FFFFFF"/>
        </w:rPr>
        <w:t>предусматривает наложение административного штрафа на граждан в размере от</w:t>
      </w:r>
      <w:r w:rsidR="00F561F7">
        <w:rPr>
          <w:i w:val="0"/>
          <w:sz w:val="28"/>
          <w:szCs w:val="28"/>
          <w:shd w:val="clear" w:color="auto" w:fill="FFFFFF"/>
        </w:rPr>
        <w:t xml:space="preserve"> пятисот до</w:t>
      </w:r>
      <w:r w:rsidRPr="00CF6DB0" w:rsidR="00F561F7">
        <w:rPr>
          <w:i w:val="0"/>
          <w:sz w:val="28"/>
          <w:szCs w:val="28"/>
          <w:shd w:val="clear" w:color="auto" w:fill="FFFFFF"/>
        </w:rPr>
        <w:t xml:space="preserve"> двух тысяч рублей</w:t>
      </w:r>
      <w:r w:rsidR="00F561F7">
        <w:rPr>
          <w:i w:val="0"/>
          <w:sz w:val="28"/>
          <w:szCs w:val="28"/>
          <w:shd w:val="clear" w:color="auto" w:fill="FFFFFF"/>
        </w:rPr>
        <w:t>,</w:t>
      </w:r>
      <w:r w:rsidRPr="00CF6DB0" w:rsidR="00F561F7">
        <w:rPr>
          <w:i w:val="0"/>
          <w:sz w:val="28"/>
          <w:szCs w:val="28"/>
          <w:shd w:val="clear" w:color="auto" w:fill="FFFFFF"/>
        </w:rPr>
        <w:t xml:space="preserve"> </w:t>
      </w:r>
      <w:r w:rsidRPr="00E13BEB">
        <w:rPr>
          <w:i w:val="0"/>
          <w:sz w:val="28"/>
          <w:szCs w:val="28"/>
        </w:rPr>
        <w:t xml:space="preserve">и в данном случае дела объединены и рассматриваются в рамках дела об административном правонарушении, предусмотренном </w:t>
      </w:r>
      <w:r w:rsidR="00933D87">
        <w:rPr>
          <w:i w:val="0"/>
          <w:sz w:val="28"/>
          <w:szCs w:val="28"/>
        </w:rPr>
        <w:t>статьей 14.26</w:t>
      </w:r>
      <w:r w:rsidRPr="00E13BEB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правонарушениях, наказание </w:t>
      </w:r>
      <w:r>
        <w:rPr>
          <w:i w:val="0"/>
          <w:sz w:val="28"/>
          <w:szCs w:val="28"/>
        </w:rPr>
        <w:t>М. Ф. Гильманову</w:t>
      </w:r>
      <w:r w:rsidRPr="00E13BEB">
        <w:rPr>
          <w:i w:val="0"/>
          <w:sz w:val="28"/>
          <w:szCs w:val="28"/>
        </w:rPr>
        <w:t xml:space="preserve"> подлежит назначению в пределах санкции указанной статьи Кодекса Российской Федерации об административных правонарушениях. 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FE4A61">
        <w:rPr>
          <w:i w:val="0"/>
          <w:sz w:val="28"/>
          <w:szCs w:val="28"/>
        </w:rPr>
        <w:t>В соответствии с </w:t>
      </w:r>
      <w:hyperlink r:id="rId4" w:anchor="/document/12125267/entry/291003" w:history="1">
        <w:r w:rsidRPr="00FE4A61">
          <w:rPr>
            <w:rStyle w:val="Hyperlink"/>
            <w:i w:val="0"/>
            <w:color w:val="auto"/>
            <w:sz w:val="28"/>
            <w:szCs w:val="28"/>
            <w:u w:val="none"/>
          </w:rPr>
          <w:t>частью 3 статьи 29.10</w:t>
        </w:r>
      </w:hyperlink>
      <w:r w:rsidRPr="00FE4A61">
        <w:rPr>
          <w:i w:val="0"/>
          <w:sz w:val="28"/>
          <w:szCs w:val="28"/>
        </w:rPr>
        <w:t xml:space="preserve"> Кодекса Российской Федерации </w:t>
      </w:r>
      <w:r w:rsidRPr="00E13BEB">
        <w:rPr>
          <w:i w:val="0"/>
          <w:sz w:val="28"/>
          <w:szCs w:val="28"/>
        </w:rPr>
        <w:t>об административных правонарушениях суд при вынесении постановления по делу об административном правонарушении должен решить вопрос о предметах административного правонарушения, независимо от привлечения лица к административной ответственности или прекращения производства по делу.</w:t>
      </w:r>
    </w:p>
    <w:p w:rsidR="00525CD2" w:rsidRPr="00307353" w:rsidP="00525CD2">
      <w:pPr>
        <w:suppressAutoHyphens/>
        <w:ind w:firstLine="720"/>
        <w:jc w:val="both"/>
        <w:rPr>
          <w:i w:val="0"/>
          <w:sz w:val="28"/>
          <w:szCs w:val="28"/>
          <w:lang w:eastAsia="ar-SA"/>
        </w:rPr>
      </w:pPr>
      <w:r w:rsidRPr="00307353">
        <w:rPr>
          <w:i w:val="0"/>
          <w:sz w:val="28"/>
          <w:szCs w:val="28"/>
          <w:lang w:eastAsia="ar-SA"/>
        </w:rPr>
        <w:t xml:space="preserve">Судом установлено, что изъяты следующие предметы административного правонарушения: </w:t>
      </w:r>
      <w:r w:rsidRPr="00307353" w:rsidR="00933D87">
        <w:rPr>
          <w:i w:val="0"/>
          <w:sz w:val="28"/>
          <w:szCs w:val="28"/>
          <w:lang w:eastAsia="ar-SA"/>
        </w:rPr>
        <w:t xml:space="preserve">лом металла весом 120 кг, состоящий из металлических ведер, труб, металлических уголков, металлической бочки, металлических труб, металлического бака, оставлен под расписку у М. Ф. Гильманова; лом металла весом 27 кг, состоящий из металлических </w:t>
      </w:r>
      <w:r w:rsidRPr="00307353" w:rsidR="00307353">
        <w:rPr>
          <w:i w:val="0"/>
          <w:sz w:val="28"/>
          <w:szCs w:val="28"/>
          <w:lang w:eastAsia="ar-SA"/>
        </w:rPr>
        <w:t>обрезков, шайб, гаек, электронных весов, вывески,</w:t>
      </w:r>
      <w:r w:rsidRPr="00307353" w:rsidR="00933D87">
        <w:rPr>
          <w:i w:val="0"/>
          <w:sz w:val="28"/>
          <w:szCs w:val="28"/>
          <w:lang w:eastAsia="ar-SA"/>
        </w:rPr>
        <w:t xml:space="preserve"> уголков</w:t>
      </w:r>
      <w:r w:rsidRPr="00307353">
        <w:rPr>
          <w:i w:val="0"/>
          <w:sz w:val="28"/>
          <w:szCs w:val="28"/>
          <w:lang w:eastAsia="ar-SA"/>
        </w:rPr>
        <w:t>.</w:t>
      </w:r>
    </w:p>
    <w:p w:rsidR="00525CD2" w:rsidRPr="00E13BEB" w:rsidP="00525C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3BEB">
        <w:rPr>
          <w:sz w:val="28"/>
          <w:szCs w:val="28"/>
        </w:rPr>
        <w:t>В соответствии с частью 1 статьи 3.7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 xml:space="preserve">Таким образом, изъятые </w:t>
      </w:r>
      <w:r w:rsidRPr="00E13BEB">
        <w:rPr>
          <w:i w:val="0"/>
          <w:sz w:val="28"/>
          <w:szCs w:val="28"/>
          <w:lang w:eastAsia="ar-SA"/>
        </w:rPr>
        <w:t>предметы административного правонарушения</w:t>
      </w:r>
      <w:r w:rsidRPr="00E13BEB">
        <w:rPr>
          <w:i w:val="0"/>
          <w:sz w:val="28"/>
          <w:szCs w:val="28"/>
        </w:rPr>
        <w:t xml:space="preserve"> на основании </w:t>
      </w:r>
      <w:hyperlink r:id="rId9" w:history="1">
        <w:r w:rsidRPr="00E13BEB">
          <w:rPr>
            <w:i w:val="0"/>
            <w:sz w:val="28"/>
            <w:szCs w:val="28"/>
          </w:rPr>
          <w:t>ч. 3 ст. 29.1</w:t>
        </w:r>
      </w:hyperlink>
      <w:r w:rsidR="00933D87">
        <w:rPr>
          <w:i w:val="0"/>
          <w:sz w:val="28"/>
          <w:szCs w:val="28"/>
        </w:rPr>
        <w:t>0</w:t>
      </w:r>
      <w:r w:rsidRPr="00E13BEB">
        <w:rPr>
          <w:i w:val="0"/>
          <w:sz w:val="28"/>
          <w:szCs w:val="28"/>
        </w:rPr>
        <w:t xml:space="preserve">, </w:t>
      </w:r>
      <w:hyperlink r:id="rId10" w:history="1">
        <w:r w:rsidRPr="00E13BEB">
          <w:rPr>
            <w:i w:val="0"/>
            <w:sz w:val="28"/>
            <w:szCs w:val="28"/>
          </w:rPr>
          <w:t>ч. 1 ст. 3.7</w:t>
        </w:r>
      </w:hyperlink>
      <w:r w:rsidRPr="00E13BEB">
        <w:rPr>
          <w:i w:val="0"/>
          <w:sz w:val="28"/>
          <w:szCs w:val="28"/>
        </w:rPr>
        <w:t xml:space="preserve"> </w:t>
      </w:r>
      <w:r w:rsidRPr="00933D87" w:rsidR="00933D87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E13BEB" w:rsidR="00933D87">
        <w:rPr>
          <w:i w:val="0"/>
          <w:sz w:val="28"/>
          <w:szCs w:val="28"/>
        </w:rPr>
        <w:t xml:space="preserve"> </w:t>
      </w:r>
      <w:r w:rsidRPr="00E13BEB">
        <w:rPr>
          <w:i w:val="0"/>
          <w:sz w:val="28"/>
          <w:szCs w:val="28"/>
        </w:rPr>
        <w:t>подлежат конфискации.</w:t>
      </w:r>
    </w:p>
    <w:p w:rsidR="00525CD2" w:rsidP="00525CD2">
      <w:pPr>
        <w:ind w:right="-40"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Руководствуясь статьями 3.5, 4.4, статьями 29.10-29.11 Кодекса Российской Федерации об административных правонарушениях, мировой судья</w:t>
      </w:r>
    </w:p>
    <w:p w:rsidR="00525CD2" w:rsidP="00525CD2">
      <w:pPr>
        <w:ind w:right="-40"/>
        <w:jc w:val="center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ПОСТАНОВИЛ:</w:t>
      </w:r>
    </w:p>
    <w:p w:rsidR="00307353" w:rsidRPr="00307353" w:rsidP="00307353">
      <w:pPr>
        <w:suppressAutoHyphens/>
        <w:ind w:firstLine="720"/>
        <w:jc w:val="both"/>
        <w:rPr>
          <w:i w:val="0"/>
          <w:sz w:val="28"/>
          <w:szCs w:val="28"/>
          <w:lang w:eastAsia="ar-SA"/>
        </w:rPr>
      </w:pPr>
      <w:r>
        <w:rPr>
          <w:i w:val="0"/>
          <w:sz w:val="28"/>
          <w:szCs w:val="28"/>
        </w:rPr>
        <w:t>М</w:t>
      </w:r>
      <w:r w:rsidR="00DB70D2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Ф</w:t>
      </w:r>
      <w:r w:rsidR="00DB70D2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Гильманова</w:t>
      </w:r>
      <w:r w:rsidRPr="00E13BEB">
        <w:rPr>
          <w:i w:val="0"/>
          <w:sz w:val="28"/>
          <w:szCs w:val="28"/>
        </w:rPr>
        <w:t xml:space="preserve"> признать виновным в совершении административных правонарушений, предусмотренных </w:t>
      </w:r>
      <w:hyperlink r:id="rId4" w:anchor="/document/12125267/entry/1426" w:history="1">
        <w:r w:rsidRPr="00FE4A61">
          <w:rPr>
            <w:rStyle w:val="Hyperlink"/>
            <w:i w:val="0"/>
            <w:color w:val="auto"/>
            <w:sz w:val="28"/>
            <w:szCs w:val="28"/>
            <w:u w:val="none"/>
          </w:rPr>
          <w:t>статьей 14.26</w:t>
        </w:r>
      </w:hyperlink>
      <w:r w:rsidRPr="00FE4A61">
        <w:rPr>
          <w:i w:val="0"/>
          <w:sz w:val="28"/>
          <w:szCs w:val="28"/>
        </w:rPr>
        <w:t> </w:t>
      </w:r>
      <w:r w:rsidRPr="00E13BEB">
        <w:rPr>
          <w:i w:val="0"/>
          <w:sz w:val="28"/>
          <w:szCs w:val="28"/>
        </w:rPr>
        <w:t>Кодекса Российской Федерации об административных правонарушениях, частью 2 статьи 14.1 Кодекса Российской Федерации об административных правонарушениях</w:t>
      </w:r>
      <w:r w:rsidR="00931833">
        <w:rPr>
          <w:i w:val="0"/>
          <w:sz w:val="28"/>
          <w:szCs w:val="28"/>
        </w:rPr>
        <w:t>, частью 1</w:t>
      </w:r>
      <w:r w:rsidRPr="00E13BEB" w:rsidR="00931833">
        <w:rPr>
          <w:i w:val="0"/>
          <w:sz w:val="28"/>
          <w:szCs w:val="28"/>
        </w:rPr>
        <w:t xml:space="preserve"> статьи 14.1 Кодекса Российской Федерации об административных правонарушениях</w:t>
      </w:r>
      <w:r w:rsidR="00931833">
        <w:rPr>
          <w:i w:val="0"/>
          <w:sz w:val="28"/>
          <w:szCs w:val="28"/>
        </w:rPr>
        <w:t>,</w:t>
      </w:r>
      <w:r w:rsidRPr="00E13BEB">
        <w:rPr>
          <w:i w:val="0"/>
          <w:sz w:val="28"/>
          <w:szCs w:val="28"/>
        </w:rPr>
        <w:t xml:space="preserve"> и назначить нака</w:t>
      </w:r>
      <w:r w:rsidR="00931833">
        <w:rPr>
          <w:i w:val="0"/>
          <w:sz w:val="28"/>
          <w:szCs w:val="28"/>
        </w:rPr>
        <w:t>зание в виде штрафа в размере 25</w:t>
      </w:r>
      <w:r w:rsidRPr="00E13BEB">
        <w:rPr>
          <w:i w:val="0"/>
          <w:sz w:val="28"/>
          <w:szCs w:val="28"/>
        </w:rPr>
        <w:t>00 (две тысячи</w:t>
      </w:r>
      <w:r w:rsidR="00931833">
        <w:rPr>
          <w:i w:val="0"/>
          <w:sz w:val="28"/>
          <w:szCs w:val="28"/>
        </w:rPr>
        <w:t xml:space="preserve"> пятьсот</w:t>
      </w:r>
      <w:r w:rsidRPr="00E13BEB">
        <w:rPr>
          <w:i w:val="0"/>
          <w:sz w:val="28"/>
          <w:szCs w:val="28"/>
        </w:rPr>
        <w:t xml:space="preserve">) рублей с конфискацией предметов:  </w:t>
      </w:r>
      <w:r w:rsidRPr="00307353">
        <w:rPr>
          <w:i w:val="0"/>
          <w:sz w:val="28"/>
          <w:szCs w:val="28"/>
          <w:lang w:eastAsia="ar-SA"/>
        </w:rPr>
        <w:t>лом</w:t>
      </w:r>
      <w:r>
        <w:rPr>
          <w:i w:val="0"/>
          <w:sz w:val="28"/>
          <w:szCs w:val="28"/>
          <w:lang w:eastAsia="ar-SA"/>
        </w:rPr>
        <w:t>а металла весом 120 кг, состоящего</w:t>
      </w:r>
      <w:r w:rsidRPr="00307353">
        <w:rPr>
          <w:i w:val="0"/>
          <w:sz w:val="28"/>
          <w:szCs w:val="28"/>
          <w:lang w:eastAsia="ar-SA"/>
        </w:rPr>
        <w:t xml:space="preserve"> из металлических ведер, труб, металлических уголков, металлической бочки, металлических труб, металлического бака</w:t>
      </w:r>
      <w:r>
        <w:rPr>
          <w:i w:val="0"/>
          <w:sz w:val="28"/>
          <w:szCs w:val="28"/>
          <w:lang w:eastAsia="ar-SA"/>
        </w:rPr>
        <w:t xml:space="preserve">; </w:t>
      </w:r>
      <w:r w:rsidRPr="00307353">
        <w:rPr>
          <w:i w:val="0"/>
          <w:sz w:val="28"/>
          <w:szCs w:val="28"/>
          <w:lang w:eastAsia="ar-SA"/>
        </w:rPr>
        <w:t>лом</w:t>
      </w:r>
      <w:r>
        <w:rPr>
          <w:i w:val="0"/>
          <w:sz w:val="28"/>
          <w:szCs w:val="28"/>
          <w:lang w:eastAsia="ar-SA"/>
        </w:rPr>
        <w:t>а</w:t>
      </w:r>
      <w:r w:rsidRPr="00307353">
        <w:rPr>
          <w:i w:val="0"/>
          <w:sz w:val="28"/>
          <w:szCs w:val="28"/>
          <w:lang w:eastAsia="ar-SA"/>
        </w:rPr>
        <w:t xml:space="preserve"> металла весом 27 кг, </w:t>
      </w:r>
      <w:r>
        <w:rPr>
          <w:i w:val="0"/>
          <w:sz w:val="28"/>
          <w:szCs w:val="28"/>
          <w:lang w:eastAsia="ar-SA"/>
        </w:rPr>
        <w:t>состоящего</w:t>
      </w:r>
      <w:r w:rsidRPr="00307353">
        <w:rPr>
          <w:i w:val="0"/>
          <w:sz w:val="28"/>
          <w:szCs w:val="28"/>
          <w:lang w:eastAsia="ar-SA"/>
        </w:rPr>
        <w:t xml:space="preserve"> из металлических обрезков, шайб, гаек, электронных весов, вывески, уголков.</w:t>
      </w:r>
    </w:p>
    <w:p w:rsidR="00525CD2" w:rsidRPr="00E13BEB" w:rsidP="00525CD2">
      <w:pPr>
        <w:ind w:right="-40" w:firstLine="72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 xml:space="preserve"> </w:t>
      </w:r>
      <w:r w:rsidRPr="00E13BEB">
        <w:rPr>
          <w:i w:val="0"/>
          <w:sz w:val="28"/>
          <w:szCs w:val="28"/>
        </w:rPr>
        <w:t xml:space="preserve">Штраф необходимо уплатить по реквизитам: Получатель: УФК по РТ (Министерство юстиции Республики Татарстан) ИНН получателя -1654003139, КПП получателя - 165501001, номер счета получателя № 03100643000000011100, Отделение – НБ Республики Татарстан//УФК по Республике Татарстан г. Казань,  БИК – 019205400, номер счета банка получателя 40102810445370000079, ОКТМО 92701000001, КБК -73111601143019000140, УИН </w:t>
      </w:r>
      <w:r w:rsidRPr="00307353">
        <w:rPr>
          <w:i w:val="0"/>
          <w:sz w:val="28"/>
          <w:szCs w:val="28"/>
        </w:rPr>
        <w:t>0318690900000000026</w:t>
      </w:r>
      <w:r w:rsidRPr="00307353">
        <w:rPr>
          <w:i w:val="0"/>
          <w:sz w:val="28"/>
          <w:szCs w:val="28"/>
        </w:rPr>
        <w:t>7952570.</w:t>
      </w:r>
    </w:p>
    <w:p w:rsidR="00525CD2" w:rsidRPr="00633679" w:rsidP="00525CD2">
      <w:pPr>
        <w:ind w:firstLine="561"/>
        <w:jc w:val="both"/>
        <w:rPr>
          <w:i w:val="0"/>
          <w:sz w:val="28"/>
          <w:szCs w:val="28"/>
        </w:rPr>
      </w:pPr>
      <w:r w:rsidRPr="00633679">
        <w:rPr>
          <w:i w:val="0"/>
          <w:sz w:val="28"/>
          <w:szCs w:val="28"/>
        </w:rPr>
        <w:tab/>
        <w:t xml:space="preserve">Разъяснить лицу, привлеченному к </w:t>
      </w:r>
      <w:r w:rsidRPr="00633679">
        <w:rPr>
          <w:rStyle w:val="snippetequal1"/>
          <w:b w:val="0"/>
          <w:i w:val="0"/>
          <w:sz w:val="28"/>
          <w:szCs w:val="28"/>
        </w:rPr>
        <w:t>административной</w:t>
      </w:r>
      <w:r w:rsidRPr="00633679">
        <w:rPr>
          <w:b/>
          <w:i w:val="0"/>
          <w:sz w:val="28"/>
          <w:szCs w:val="28"/>
        </w:rPr>
        <w:t xml:space="preserve"> </w:t>
      </w:r>
      <w:r w:rsidRPr="00633679">
        <w:rPr>
          <w:i w:val="0"/>
          <w:sz w:val="28"/>
          <w:szCs w:val="28"/>
        </w:rPr>
        <w:t xml:space="preserve">ответственности, что согласно частям 1 и 5 </w:t>
      </w:r>
      <w:r w:rsidRPr="00633679">
        <w:rPr>
          <w:rStyle w:val="snippetequal1"/>
          <w:b w:val="0"/>
          <w:i w:val="0"/>
          <w:sz w:val="28"/>
          <w:szCs w:val="28"/>
        </w:rPr>
        <w:t>статьи</w:t>
      </w:r>
      <w:r w:rsidRPr="00633679">
        <w:rPr>
          <w:i w:val="0"/>
          <w:sz w:val="28"/>
          <w:szCs w:val="28"/>
        </w:rPr>
        <w:t xml:space="preserve"> 32.2 КоАП РФ </w:t>
      </w:r>
      <w:r w:rsidRPr="00633679">
        <w:rPr>
          <w:rStyle w:val="snippetequal1"/>
          <w:b w:val="0"/>
          <w:i w:val="0"/>
          <w:sz w:val="28"/>
          <w:szCs w:val="28"/>
        </w:rPr>
        <w:t>административный</w:t>
      </w:r>
      <w:r w:rsidRPr="00633679">
        <w:rPr>
          <w:b/>
          <w:i w:val="0"/>
          <w:sz w:val="28"/>
          <w:szCs w:val="28"/>
        </w:rPr>
        <w:t xml:space="preserve"> </w:t>
      </w:r>
      <w:r w:rsidRPr="00633679">
        <w:rPr>
          <w:rStyle w:val="snippetequal1"/>
          <w:b w:val="0"/>
          <w:i w:val="0"/>
          <w:sz w:val="28"/>
          <w:szCs w:val="28"/>
        </w:rPr>
        <w:t>штраф</w:t>
      </w:r>
      <w:r w:rsidRPr="00633679">
        <w:rPr>
          <w:i w:val="0"/>
          <w:sz w:val="28"/>
          <w:szCs w:val="28"/>
        </w:rPr>
        <w:t xml:space="preserve"> должен быть уплачен лицом, привлеченным к </w:t>
      </w:r>
      <w:r w:rsidRPr="00633679">
        <w:rPr>
          <w:rStyle w:val="snippetequal1"/>
          <w:b w:val="0"/>
          <w:i w:val="0"/>
          <w:sz w:val="28"/>
          <w:szCs w:val="28"/>
        </w:rPr>
        <w:t>административной</w:t>
      </w:r>
      <w:r w:rsidRPr="00633679">
        <w:rPr>
          <w:i w:val="0"/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</w:t>
      </w:r>
      <w:r w:rsidRPr="00633679">
        <w:rPr>
          <w:rStyle w:val="snippetequal1"/>
          <w:b w:val="0"/>
          <w:i w:val="0"/>
          <w:sz w:val="28"/>
          <w:szCs w:val="28"/>
        </w:rPr>
        <w:t>административного</w:t>
      </w:r>
      <w:r w:rsidRPr="00633679">
        <w:rPr>
          <w:b/>
          <w:i w:val="0"/>
          <w:sz w:val="28"/>
          <w:szCs w:val="28"/>
        </w:rPr>
        <w:t xml:space="preserve"> </w:t>
      </w:r>
      <w:r w:rsidRPr="00633679">
        <w:rPr>
          <w:rStyle w:val="snippetequal1"/>
          <w:b w:val="0"/>
          <w:i w:val="0"/>
          <w:sz w:val="28"/>
          <w:szCs w:val="28"/>
        </w:rPr>
        <w:t>штрафа</w:t>
      </w:r>
      <w:r w:rsidRPr="00633679">
        <w:rPr>
          <w:i w:val="0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633679">
        <w:rPr>
          <w:rStyle w:val="snippetequal1"/>
          <w:b w:val="0"/>
          <w:i w:val="0"/>
          <w:sz w:val="28"/>
          <w:szCs w:val="28"/>
        </w:rPr>
        <w:t>статьей</w:t>
      </w:r>
      <w:r w:rsidRPr="00633679">
        <w:rPr>
          <w:i w:val="0"/>
          <w:sz w:val="28"/>
          <w:szCs w:val="28"/>
        </w:rPr>
        <w:t xml:space="preserve"> 31.5 КоАП РФ.</w:t>
      </w:r>
    </w:p>
    <w:p w:rsidR="00525CD2" w:rsidRPr="00633679" w:rsidP="00525CD2">
      <w:pPr>
        <w:ind w:firstLine="540"/>
        <w:jc w:val="both"/>
        <w:rPr>
          <w:i w:val="0"/>
          <w:sz w:val="28"/>
          <w:szCs w:val="28"/>
        </w:rPr>
      </w:pPr>
      <w:r w:rsidRPr="00633679">
        <w:rPr>
          <w:i w:val="0"/>
          <w:sz w:val="28"/>
          <w:szCs w:val="28"/>
        </w:rPr>
        <w:t>Квитанция об оплате административного штрафа должна быть предоставлена в канцелярию мирового судьи судебного участка № 4 по Зеленодольскому судебному району РТ по адресу: РТ г. Зеленодольск, ул. Комарова д. 43, либо по электронной почте: E-</w:t>
      </w:r>
      <w:r w:rsidRPr="00633679">
        <w:rPr>
          <w:i w:val="0"/>
          <w:sz w:val="28"/>
          <w:szCs w:val="28"/>
        </w:rPr>
        <w:t>mail</w:t>
      </w:r>
      <w:r w:rsidRPr="00633679">
        <w:rPr>
          <w:i w:val="0"/>
          <w:sz w:val="28"/>
          <w:szCs w:val="28"/>
        </w:rPr>
        <w:t>: ms.4004@tatar.ru</w:t>
      </w:r>
    </w:p>
    <w:p w:rsidR="00525CD2" w:rsidRPr="00633679" w:rsidP="00525CD2">
      <w:pPr>
        <w:ind w:firstLine="540"/>
        <w:jc w:val="both"/>
        <w:rPr>
          <w:i w:val="0"/>
          <w:sz w:val="28"/>
          <w:szCs w:val="28"/>
        </w:rPr>
      </w:pPr>
      <w:r w:rsidRPr="00633679">
        <w:rPr>
          <w:i w:val="0"/>
          <w:sz w:val="28"/>
          <w:szCs w:val="28"/>
        </w:rPr>
        <w:t xml:space="preserve">При отсутствии документа, свидетельствующего об уплате </w:t>
      </w:r>
      <w:r w:rsidRPr="00633679">
        <w:rPr>
          <w:rStyle w:val="snippetequal1"/>
          <w:b w:val="0"/>
          <w:i w:val="0"/>
          <w:sz w:val="28"/>
          <w:szCs w:val="28"/>
        </w:rPr>
        <w:t>административного</w:t>
      </w:r>
      <w:r w:rsidRPr="00633679">
        <w:rPr>
          <w:b/>
          <w:i w:val="0"/>
          <w:sz w:val="28"/>
          <w:szCs w:val="28"/>
        </w:rPr>
        <w:t xml:space="preserve"> </w:t>
      </w:r>
      <w:r w:rsidRPr="00633679">
        <w:rPr>
          <w:rStyle w:val="snippetequal1"/>
          <w:b w:val="0"/>
          <w:i w:val="0"/>
          <w:sz w:val="28"/>
          <w:szCs w:val="28"/>
        </w:rPr>
        <w:t>штрафа</w:t>
      </w:r>
      <w:r w:rsidRPr="00633679">
        <w:rPr>
          <w:i w:val="0"/>
          <w:sz w:val="28"/>
          <w:szCs w:val="28"/>
        </w:rPr>
        <w:t xml:space="preserve">, и информации об уплате </w:t>
      </w:r>
      <w:r w:rsidRPr="00633679">
        <w:rPr>
          <w:rStyle w:val="snippetequal1"/>
          <w:b w:val="0"/>
          <w:i w:val="0"/>
          <w:sz w:val="28"/>
          <w:szCs w:val="28"/>
        </w:rPr>
        <w:t>административного</w:t>
      </w:r>
      <w:r w:rsidRPr="00633679">
        <w:rPr>
          <w:b/>
          <w:i w:val="0"/>
          <w:sz w:val="28"/>
          <w:szCs w:val="28"/>
        </w:rPr>
        <w:t xml:space="preserve"> </w:t>
      </w:r>
      <w:r w:rsidRPr="00633679">
        <w:rPr>
          <w:rStyle w:val="snippetequal1"/>
          <w:b w:val="0"/>
          <w:i w:val="0"/>
          <w:sz w:val="28"/>
          <w:szCs w:val="28"/>
        </w:rPr>
        <w:t>штрафа</w:t>
      </w:r>
      <w:r w:rsidRPr="00633679">
        <w:rPr>
          <w:i w:val="0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633679">
        <w:rPr>
          <w:rStyle w:val="snippetequal1"/>
          <w:b w:val="0"/>
          <w:i w:val="0"/>
          <w:sz w:val="28"/>
          <w:szCs w:val="28"/>
        </w:rPr>
        <w:t>статьи</w:t>
      </w:r>
      <w:r w:rsidRPr="00633679">
        <w:rPr>
          <w:i w:val="0"/>
          <w:sz w:val="28"/>
          <w:szCs w:val="28"/>
        </w:rPr>
        <w:t xml:space="preserve">, судья, </w:t>
      </w:r>
      <w:r w:rsidRPr="00633679">
        <w:rPr>
          <w:i w:val="0"/>
          <w:sz w:val="28"/>
          <w:szCs w:val="28"/>
        </w:rPr>
        <w:t>орган</w:t>
      </w:r>
      <w:r w:rsidRPr="00633679">
        <w:rPr>
          <w:i w:val="0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633679">
        <w:rPr>
          <w:rStyle w:val="snippetequal1"/>
          <w:b w:val="0"/>
          <w:i w:val="0"/>
          <w:sz w:val="28"/>
          <w:szCs w:val="28"/>
        </w:rPr>
        <w:t>административного</w:t>
      </w:r>
      <w:r w:rsidRPr="00633679">
        <w:rPr>
          <w:b/>
          <w:i w:val="0"/>
          <w:sz w:val="28"/>
          <w:szCs w:val="28"/>
        </w:rPr>
        <w:t xml:space="preserve"> </w:t>
      </w:r>
      <w:r w:rsidRPr="00633679">
        <w:rPr>
          <w:rStyle w:val="snippetequal1"/>
          <w:b w:val="0"/>
          <w:i w:val="0"/>
          <w:sz w:val="28"/>
          <w:szCs w:val="28"/>
        </w:rPr>
        <w:t>штрафа</w:t>
      </w:r>
      <w:r w:rsidRPr="00633679">
        <w:rPr>
          <w:i w:val="0"/>
          <w:sz w:val="28"/>
          <w:szCs w:val="28"/>
        </w:rPr>
        <w:t xml:space="preserve"> с отметкой о его </w:t>
      </w:r>
      <w:r w:rsidRPr="00633679">
        <w:rPr>
          <w:rStyle w:val="snippetequal1"/>
          <w:b w:val="0"/>
          <w:i w:val="0"/>
          <w:sz w:val="28"/>
          <w:szCs w:val="28"/>
        </w:rPr>
        <w:t>неуплате</w:t>
      </w:r>
      <w:r w:rsidRPr="00633679">
        <w:rPr>
          <w:i w:val="0"/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525CD2" w:rsidRPr="00E13BEB" w:rsidP="00525CD2">
      <w:pPr>
        <w:ind w:firstLine="54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ст. 20. 25 Кодекса Российской Федерации об административных правонарушениях.       </w:t>
      </w:r>
    </w:p>
    <w:p w:rsidR="00525CD2" w:rsidP="00525CD2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ab/>
        <w:t>Постановление может быть обжаловано в Зеленодольский городской суд Республики Татарстан в  течение 10 суток со дня получения его копии, через судебный участок № 4 по Зеленодольскому судебному району Республики Татарстан.</w:t>
      </w:r>
    </w:p>
    <w:p w:rsidR="00525CD2" w:rsidP="00525CD2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</w:p>
    <w:p w:rsidR="00525CD2" w:rsidRPr="00E13BEB" w:rsidP="00525CD2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</w:p>
    <w:p w:rsidR="00525CD2" w:rsidRPr="00E13BEB" w:rsidP="00525CD2">
      <w:pPr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Мировой судья</w:t>
      </w:r>
      <w:r w:rsidRPr="00E13BEB">
        <w:rPr>
          <w:i w:val="0"/>
          <w:sz w:val="28"/>
          <w:szCs w:val="28"/>
        </w:rPr>
        <w:tab/>
        <w:t>(подпись)</w:t>
      </w:r>
      <w:r w:rsidRPr="00E13BEB">
        <w:rPr>
          <w:i w:val="0"/>
          <w:sz w:val="28"/>
          <w:szCs w:val="28"/>
        </w:rPr>
        <w:tab/>
      </w:r>
      <w:r w:rsidRPr="00E13BEB">
        <w:rPr>
          <w:i w:val="0"/>
          <w:sz w:val="28"/>
          <w:szCs w:val="28"/>
        </w:rPr>
        <w:tab/>
      </w:r>
      <w:r w:rsidRPr="00E13BEB">
        <w:rPr>
          <w:i w:val="0"/>
          <w:sz w:val="28"/>
          <w:szCs w:val="28"/>
        </w:rPr>
        <w:tab/>
      </w:r>
    </w:p>
    <w:p w:rsidR="00525CD2" w:rsidRPr="00E13BEB" w:rsidP="00525CD2">
      <w:pPr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Копия верна</w:t>
      </w:r>
      <w:r w:rsidRPr="00E13BEB">
        <w:rPr>
          <w:i w:val="0"/>
          <w:sz w:val="28"/>
          <w:szCs w:val="28"/>
        </w:rPr>
        <w:tab/>
      </w:r>
    </w:p>
    <w:p w:rsidR="00525CD2" w:rsidRPr="00E13BEB" w:rsidP="00525CD2">
      <w:pPr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Мировой судья судебного участка № 4</w:t>
      </w:r>
    </w:p>
    <w:p w:rsidR="00525CD2" w:rsidRPr="00E13BEB" w:rsidP="00525CD2">
      <w:pPr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по Зеленодольскому судебному району</w:t>
      </w:r>
    </w:p>
    <w:p w:rsidR="00525CD2" w:rsidRPr="00E13BEB" w:rsidP="00525CD2">
      <w:pPr>
        <w:jc w:val="both"/>
        <w:rPr>
          <w:i w:val="0"/>
          <w:sz w:val="28"/>
          <w:szCs w:val="28"/>
        </w:rPr>
      </w:pPr>
      <w:r w:rsidRPr="00E13BEB">
        <w:rPr>
          <w:i w:val="0"/>
          <w:sz w:val="28"/>
          <w:szCs w:val="28"/>
        </w:rPr>
        <w:t>Республики Татарстан</w:t>
      </w:r>
      <w:r w:rsidRPr="00E13BEB">
        <w:rPr>
          <w:i w:val="0"/>
          <w:sz w:val="28"/>
          <w:szCs w:val="28"/>
        </w:rPr>
        <w:tab/>
      </w:r>
      <w:r w:rsidRPr="00E13BEB">
        <w:rPr>
          <w:i w:val="0"/>
          <w:sz w:val="28"/>
          <w:szCs w:val="28"/>
        </w:rPr>
        <w:tab/>
      </w:r>
      <w:r w:rsidRPr="00E13BEB">
        <w:rPr>
          <w:i w:val="0"/>
          <w:sz w:val="28"/>
          <w:szCs w:val="28"/>
        </w:rPr>
        <w:tab/>
      </w:r>
      <w:r w:rsidRPr="00E13BEB">
        <w:rPr>
          <w:i w:val="0"/>
          <w:sz w:val="28"/>
          <w:szCs w:val="28"/>
        </w:rPr>
        <w:tab/>
        <w:t xml:space="preserve">                            А. Р. Низамова</w:t>
      </w:r>
    </w:p>
    <w:p w:rsidR="00525CD2" w:rsidRPr="00E13BEB" w:rsidP="00525CD2">
      <w:pPr>
        <w:rPr>
          <w:i w:val="0"/>
        </w:rPr>
      </w:pPr>
    </w:p>
    <w:p w:rsidR="00525CD2" w:rsidP="00525CD2"/>
    <w:p w:rsidR="00307353" w:rsidRPr="00307353" w:rsidP="00307353">
      <w:pPr>
        <w:rPr>
          <w:i w:val="0"/>
          <w:sz w:val="28"/>
          <w:szCs w:val="28"/>
        </w:rPr>
      </w:pPr>
      <w:r w:rsidRPr="00307353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307353" w:rsidRPr="00307353" w:rsidP="00307353">
      <w:pPr>
        <w:jc w:val="both"/>
        <w:rPr>
          <w:i w:val="0"/>
          <w:sz w:val="28"/>
          <w:szCs w:val="28"/>
        </w:rPr>
      </w:pPr>
      <w:r w:rsidRPr="00307353">
        <w:rPr>
          <w:i w:val="0"/>
          <w:sz w:val="28"/>
          <w:szCs w:val="28"/>
        </w:rPr>
        <w:t>Мировой судья судебного участка № 4</w:t>
      </w:r>
    </w:p>
    <w:p w:rsidR="00307353" w:rsidRPr="00307353" w:rsidP="00307353">
      <w:pPr>
        <w:jc w:val="both"/>
        <w:rPr>
          <w:i w:val="0"/>
          <w:sz w:val="28"/>
          <w:szCs w:val="28"/>
        </w:rPr>
      </w:pPr>
      <w:r w:rsidRPr="00307353">
        <w:rPr>
          <w:i w:val="0"/>
          <w:sz w:val="28"/>
          <w:szCs w:val="28"/>
        </w:rPr>
        <w:t>по Зеленодольскому судебному району</w:t>
      </w:r>
    </w:p>
    <w:p w:rsidR="00307353" w:rsidRPr="00307353" w:rsidP="00307353">
      <w:pPr>
        <w:jc w:val="both"/>
        <w:rPr>
          <w:i w:val="0"/>
          <w:sz w:val="28"/>
          <w:szCs w:val="28"/>
        </w:rPr>
      </w:pPr>
      <w:r w:rsidRPr="00307353">
        <w:rPr>
          <w:i w:val="0"/>
          <w:sz w:val="28"/>
          <w:szCs w:val="28"/>
        </w:rPr>
        <w:t>Республики Татарстан</w:t>
      </w:r>
      <w:r w:rsidRPr="00307353">
        <w:rPr>
          <w:i w:val="0"/>
          <w:sz w:val="28"/>
          <w:szCs w:val="28"/>
        </w:rPr>
        <w:tab/>
      </w:r>
      <w:r w:rsidRPr="00307353">
        <w:rPr>
          <w:i w:val="0"/>
          <w:sz w:val="28"/>
          <w:szCs w:val="28"/>
        </w:rPr>
        <w:tab/>
      </w:r>
      <w:r w:rsidRPr="00307353">
        <w:rPr>
          <w:i w:val="0"/>
          <w:sz w:val="28"/>
          <w:szCs w:val="28"/>
        </w:rPr>
        <w:tab/>
      </w:r>
      <w:r w:rsidRPr="00307353">
        <w:rPr>
          <w:i w:val="0"/>
          <w:sz w:val="28"/>
          <w:szCs w:val="28"/>
        </w:rPr>
        <w:tab/>
        <w:t xml:space="preserve">                            А. Р. Низамова</w:t>
      </w:r>
    </w:p>
    <w:p w:rsidR="003051BD"/>
    <w:sectPr w:rsidSect="00945E2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0FC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B70D2">
      <w:rPr>
        <w:noProof/>
      </w:rPr>
      <w:t>7</w:t>
    </w:r>
    <w:r>
      <w:fldChar w:fldCharType="end"/>
    </w:r>
  </w:p>
  <w:p w:rsidR="00C90FC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740" w:rsidP="00462F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4740" w:rsidP="00462F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740" w:rsidP="00462F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744740" w:rsidP="00462FD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6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2"/>
    <w:rsid w:val="000F73C9"/>
    <w:rsid w:val="00166FEC"/>
    <w:rsid w:val="001F56AE"/>
    <w:rsid w:val="003051BD"/>
    <w:rsid w:val="00307353"/>
    <w:rsid w:val="00462FDD"/>
    <w:rsid w:val="0047118F"/>
    <w:rsid w:val="00525CD2"/>
    <w:rsid w:val="005C6F40"/>
    <w:rsid w:val="00633679"/>
    <w:rsid w:val="00744740"/>
    <w:rsid w:val="007E704D"/>
    <w:rsid w:val="00812617"/>
    <w:rsid w:val="008E32B9"/>
    <w:rsid w:val="00931833"/>
    <w:rsid w:val="00933D87"/>
    <w:rsid w:val="00C90FC6"/>
    <w:rsid w:val="00CF6DB0"/>
    <w:rsid w:val="00D3600C"/>
    <w:rsid w:val="00DB70D2"/>
    <w:rsid w:val="00E13BEB"/>
    <w:rsid w:val="00F1661A"/>
    <w:rsid w:val="00F561F7"/>
    <w:rsid w:val="00FE4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D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525CD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525C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Title">
    <w:name w:val="Title"/>
    <w:basedOn w:val="Normal"/>
    <w:link w:val="a"/>
    <w:qFormat/>
    <w:rsid w:val="00525CD2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525C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0"/>
    <w:rsid w:val="00525CD2"/>
    <w:rPr>
      <w:i w:val="0"/>
      <w:sz w:val="32"/>
    </w:rPr>
  </w:style>
  <w:style w:type="character" w:customStyle="1" w:styleId="20">
    <w:name w:val="Основной текст 2 Знак"/>
    <w:basedOn w:val="DefaultParagraphFont"/>
    <w:link w:val="BodyText2"/>
    <w:rsid w:val="00525CD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0"/>
    <w:rsid w:val="00525CD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25CD2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525CD2"/>
  </w:style>
  <w:style w:type="character" w:styleId="Emphasis">
    <w:name w:val="Emphasis"/>
    <w:uiPriority w:val="20"/>
    <w:qFormat/>
    <w:rsid w:val="00525CD2"/>
    <w:rPr>
      <w:i/>
      <w:iCs/>
    </w:rPr>
  </w:style>
  <w:style w:type="paragraph" w:styleId="Footer">
    <w:name w:val="footer"/>
    <w:basedOn w:val="Normal"/>
    <w:link w:val="a1"/>
    <w:uiPriority w:val="99"/>
    <w:rsid w:val="00525CD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5CD2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Hyperlink">
    <w:name w:val="Hyperlink"/>
    <w:rsid w:val="00525CD2"/>
    <w:rPr>
      <w:color w:val="0563C1"/>
      <w:u w:val="single"/>
    </w:rPr>
  </w:style>
  <w:style w:type="character" w:customStyle="1" w:styleId="snippetequal1">
    <w:name w:val="snippet_equal1"/>
    <w:rsid w:val="00525CD2"/>
    <w:rPr>
      <w:b/>
      <w:bCs/>
      <w:color w:val="333333"/>
    </w:rPr>
  </w:style>
  <w:style w:type="paragraph" w:styleId="NormalWeb">
    <w:name w:val="Normal (Web)"/>
    <w:basedOn w:val="Normal"/>
    <w:rsid w:val="00525CD2"/>
    <w:pPr>
      <w:spacing w:before="100" w:beforeAutospacing="1" w:after="100" w:afterAutospacing="1"/>
    </w:pPr>
    <w:rPr>
      <w:i w:val="0"/>
      <w:sz w:val="24"/>
      <w:szCs w:val="24"/>
    </w:rPr>
  </w:style>
  <w:style w:type="paragraph" w:customStyle="1" w:styleId="ConsPlusNormal">
    <w:name w:val="ConsPlusNormal"/>
    <w:rsid w:val="00525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F561F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F561F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FA5E2388790687608BB9C38497D8D0A8DAC687A30BBFBAB8DE8F3CF076A687C12D8FBF717C3FD559A77DABEBCA0902DC46C3D908F6405AdAE5Q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header" Target="head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D4FA5E2388790687608BB9C38497D8D0A8D9C281A403BFBAB8DE8F3CF076A687C12D8FBF717C3FD559A77DABEBCA0902DC46C3D908F6405AdAE5Q" TargetMode="External" /><Relationship Id="rId7" Type="http://schemas.openxmlformats.org/officeDocument/2006/relationships/hyperlink" Target="consultantplus://offline/ref=D4FA5E2388790687608BB9C38497D8D0A8D9C485A506BFBAB8DE8F3CF076A687C12D8FBF717C3ED453A77DABEBCA0902DC46C3D908F6405AdAE5Q" TargetMode="External" /><Relationship Id="rId8" Type="http://schemas.openxmlformats.org/officeDocument/2006/relationships/hyperlink" Target="consultantplus://offline/ref=D4FA5E2388790687608BB9C38497D8D0AAD1C484A108E2B0B087833EF779F990C66483BE717C3FD451F878BEFA920504C558C1C514F441d5E2Q" TargetMode="External" /><Relationship Id="rId9" Type="http://schemas.openxmlformats.org/officeDocument/2006/relationships/hyperlink" Target="consultantplus://offline/ref=D4FA5E2388790687608BB9C38497D8D0A8DAC687A30BBFBAB8DE8F3CF076A687C12D8FBF717E39D55FA77DABEBCA0902DC46C3D908F6405AdAE5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