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6B05" w:rsidP="00056B0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056B05" w:rsidRPr="00546A95" w:rsidP="00056B0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163/2022</w:t>
      </w:r>
    </w:p>
    <w:p w:rsidR="00056B05" w:rsidRPr="00546A95" w:rsidP="00056B0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0110-01-2022-001291-60</w:t>
      </w:r>
    </w:p>
    <w:p w:rsidR="00056B05" w:rsidRPr="00DC0D2F" w:rsidP="00056B0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056B05" w:rsidRPr="00AD4F6B" w:rsidP="00056B05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056B05" w:rsidP="00056B05">
      <w:pPr>
        <w:contextualSpacing/>
        <w:jc w:val="both"/>
        <w:rPr>
          <w:i/>
          <w:color w:val="000000"/>
          <w:sz w:val="28"/>
          <w:szCs w:val="28"/>
        </w:rPr>
      </w:pPr>
    </w:p>
    <w:p w:rsidR="00056B05" w:rsidRPr="00C2186F" w:rsidP="00056B05">
      <w:pPr>
        <w:rPr>
          <w:i/>
          <w:sz w:val="28"/>
          <w:szCs w:val="28"/>
        </w:rPr>
      </w:pPr>
      <w:r>
        <w:rPr>
          <w:sz w:val="28"/>
          <w:szCs w:val="28"/>
        </w:rPr>
        <w:t>6 апреля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C2186F">
        <w:rPr>
          <w:sz w:val="28"/>
          <w:szCs w:val="28"/>
        </w:rPr>
        <w:t xml:space="preserve">город Зеленодольск </w:t>
      </w:r>
    </w:p>
    <w:p w:rsidR="00056B05" w:rsidP="00056B05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056B05" w:rsidRPr="00C2186F" w:rsidP="00056B05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056B05" w:rsidRPr="00EA232A" w:rsidP="00056B05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А</w:t>
      </w:r>
      <w:r w:rsidR="00FC24C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C24C9">
        <w:rPr>
          <w:sz w:val="28"/>
          <w:szCs w:val="28"/>
        </w:rPr>
        <w:t>.</w:t>
      </w:r>
      <w:r>
        <w:rPr>
          <w:sz w:val="28"/>
          <w:szCs w:val="28"/>
        </w:rPr>
        <w:t xml:space="preserve"> Булюхина, </w:t>
      </w:r>
      <w:r w:rsidR="00FC24C9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056B05" w:rsidP="00056B05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056B05" w:rsidRPr="00333A89" w:rsidP="00056B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E81872">
        <w:rPr>
          <w:sz w:val="28"/>
          <w:szCs w:val="28"/>
        </w:rPr>
        <w:t>8 марта 2022 года в 1</w:t>
      </w:r>
      <w:r>
        <w:rPr>
          <w:sz w:val="28"/>
          <w:szCs w:val="28"/>
        </w:rPr>
        <w:t>7</w:t>
      </w:r>
      <w:r w:rsidR="00E81872">
        <w:rPr>
          <w:sz w:val="28"/>
          <w:szCs w:val="28"/>
        </w:rPr>
        <w:t xml:space="preserve"> часов 3</w:t>
      </w:r>
      <w:r>
        <w:rPr>
          <w:sz w:val="28"/>
          <w:szCs w:val="28"/>
        </w:rPr>
        <w:t xml:space="preserve">0 минут </w:t>
      </w:r>
      <w:r w:rsidR="00E81872">
        <w:rPr>
          <w:sz w:val="28"/>
          <w:szCs w:val="28"/>
        </w:rPr>
        <w:t xml:space="preserve">у к. </w:t>
      </w:r>
      <w:r w:rsidR="00FC24C9">
        <w:rPr>
          <w:sz w:val="28"/>
          <w:szCs w:val="28"/>
        </w:rPr>
        <w:t>.</w:t>
      </w:r>
      <w:r w:rsidR="00E81872">
        <w:rPr>
          <w:sz w:val="28"/>
          <w:szCs w:val="28"/>
        </w:rPr>
        <w:t xml:space="preserve"> д. </w:t>
      </w:r>
      <w:r w:rsidR="00FC24C9">
        <w:rPr>
          <w:sz w:val="28"/>
          <w:szCs w:val="28"/>
        </w:rPr>
        <w:t>..</w:t>
      </w:r>
      <w:r w:rsidR="00E81872">
        <w:rPr>
          <w:sz w:val="28"/>
          <w:szCs w:val="28"/>
        </w:rPr>
        <w:t xml:space="preserve"> по улице </w:t>
      </w:r>
      <w:r w:rsidR="00FC24C9">
        <w:rPr>
          <w:sz w:val="28"/>
          <w:szCs w:val="28"/>
        </w:rPr>
        <w:t>&lt;ОБЕЗЛИЧЕНО&gt;</w:t>
      </w:r>
      <w:r w:rsidR="00E81872">
        <w:rPr>
          <w:sz w:val="28"/>
          <w:szCs w:val="28"/>
        </w:rPr>
        <w:t xml:space="preserve"> </w:t>
      </w:r>
      <w:r w:rsidR="00E81872">
        <w:rPr>
          <w:sz w:val="28"/>
          <w:szCs w:val="28"/>
        </w:rPr>
        <w:t>п.г.т</w:t>
      </w:r>
      <w:r w:rsidR="00E81872">
        <w:rPr>
          <w:sz w:val="28"/>
          <w:szCs w:val="28"/>
        </w:rPr>
        <w:t>. Васильево Зеленодольского района Республики Татарстан</w:t>
      </w:r>
      <w:r>
        <w:rPr>
          <w:sz w:val="28"/>
          <w:szCs w:val="28"/>
        </w:rPr>
        <w:t xml:space="preserve"> </w:t>
      </w:r>
      <w:r w:rsidR="00E81872">
        <w:rPr>
          <w:sz w:val="28"/>
          <w:szCs w:val="28"/>
        </w:rPr>
        <w:t xml:space="preserve">А. А. </w:t>
      </w:r>
      <w:r w:rsidR="00E81872">
        <w:rPr>
          <w:sz w:val="28"/>
          <w:szCs w:val="28"/>
        </w:rPr>
        <w:t>Булюхин</w:t>
      </w:r>
      <w:r>
        <w:rPr>
          <w:sz w:val="28"/>
          <w:szCs w:val="28"/>
        </w:rPr>
        <w:t xml:space="preserve">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E81872" w:rsidR="00E81872">
        <w:rPr>
          <w:sz w:val="28"/>
          <w:szCs w:val="28"/>
        </w:rPr>
        <w:t xml:space="preserve"> </w:t>
      </w:r>
      <w:r w:rsidR="00FC24C9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FC24C9">
        <w:rPr>
          <w:sz w:val="28"/>
          <w:szCs w:val="28"/>
        </w:rPr>
        <w:t>&lt;ОБЕЗЛИЧЕНО&gt;</w:t>
      </w:r>
      <w:r w:rsidR="00FC24C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</w:t>
      </w:r>
      <w:r>
        <w:rPr>
          <w:sz w:val="28"/>
          <w:szCs w:val="28"/>
        </w:rPr>
        <w:t>при</w:t>
      </w:r>
      <w:r w:rsidR="00E81872">
        <w:rPr>
          <w:sz w:val="28"/>
          <w:szCs w:val="28"/>
        </w:rPr>
        <w:t xml:space="preserve">бором </w:t>
      </w:r>
      <w:r w:rsidR="00E81872">
        <w:rPr>
          <w:sz w:val="28"/>
          <w:szCs w:val="28"/>
        </w:rPr>
        <w:t>Алкотектор</w:t>
      </w:r>
      <w:r w:rsidR="00E81872">
        <w:rPr>
          <w:sz w:val="28"/>
          <w:szCs w:val="28"/>
        </w:rPr>
        <w:t xml:space="preserve"> Юпитер № 013324</w:t>
      </w:r>
      <w:r>
        <w:rPr>
          <w:sz w:val="28"/>
          <w:szCs w:val="28"/>
        </w:rPr>
        <w:t xml:space="preserve"> с результатом </w:t>
      </w:r>
      <w:r w:rsidR="00E81872">
        <w:rPr>
          <w:sz w:val="28"/>
          <w:szCs w:val="28"/>
        </w:rPr>
        <w:t>0,664</w:t>
      </w:r>
      <w:r>
        <w:rPr>
          <w:sz w:val="28"/>
          <w:szCs w:val="28"/>
        </w:rPr>
        <w:t xml:space="preserve"> мг/л.</w:t>
      </w:r>
    </w:p>
    <w:p w:rsidR="00056B05" w:rsidRPr="00782BC6" w:rsidP="00056B05">
      <w:pPr>
        <w:pStyle w:val="BodyText"/>
        <w:ind w:firstLine="708"/>
        <w:rPr>
          <w:sz w:val="28"/>
          <w:szCs w:val="28"/>
        </w:rPr>
      </w:pPr>
      <w:r w:rsidRPr="00782BC6">
        <w:rPr>
          <w:sz w:val="28"/>
          <w:szCs w:val="28"/>
        </w:rPr>
        <w:t xml:space="preserve">А. А. </w:t>
      </w:r>
      <w:r w:rsidRPr="00782BC6">
        <w:rPr>
          <w:sz w:val="28"/>
          <w:szCs w:val="28"/>
        </w:rPr>
        <w:t>Булюхин</w:t>
      </w:r>
      <w:r w:rsidRPr="00782BC6">
        <w:rPr>
          <w:sz w:val="28"/>
          <w:szCs w:val="28"/>
        </w:rPr>
        <w:t xml:space="preserve"> при рассмотрении дела вину признал, в содеянном раскаялся, просил </w:t>
      </w:r>
      <w:r w:rsidRPr="00782BC6" w:rsidR="00782BC6">
        <w:rPr>
          <w:sz w:val="28"/>
          <w:szCs w:val="28"/>
        </w:rPr>
        <w:t>снисхождения</w:t>
      </w:r>
      <w:r w:rsidR="00C107D7">
        <w:rPr>
          <w:sz w:val="28"/>
          <w:szCs w:val="28"/>
        </w:rPr>
        <w:t xml:space="preserve">, пояснил, что </w:t>
      </w:r>
      <w:r w:rsidR="00C107D7">
        <w:rPr>
          <w:sz w:val="28"/>
          <w:szCs w:val="28"/>
        </w:rPr>
        <w:t>перепарковывал</w:t>
      </w:r>
      <w:r w:rsidR="00C107D7">
        <w:rPr>
          <w:sz w:val="28"/>
          <w:szCs w:val="28"/>
        </w:rPr>
        <w:t xml:space="preserve"> машину на стоянке</w:t>
      </w:r>
      <w:r w:rsidRPr="00782BC6">
        <w:rPr>
          <w:sz w:val="28"/>
          <w:szCs w:val="28"/>
        </w:rPr>
        <w:t>.</w:t>
      </w:r>
    </w:p>
    <w:p w:rsidR="00056B05" w:rsidRPr="00E225D4" w:rsidP="00056B05">
      <w:pPr>
        <w:pStyle w:val="BodyTextIndent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81872">
        <w:rPr>
          <w:sz w:val="28"/>
          <w:szCs w:val="28"/>
        </w:rPr>
        <w:t>А. А. Булюхин</w:t>
      </w:r>
      <w:r>
        <w:rPr>
          <w:sz w:val="28"/>
          <w:szCs w:val="28"/>
        </w:rPr>
        <w:t xml:space="preserve">а, исследовав материалы дела, </w:t>
      </w:r>
      <w:r w:rsidRPr="00E225D4">
        <w:rPr>
          <w:sz w:val="28"/>
          <w:szCs w:val="28"/>
        </w:rPr>
        <w:t xml:space="preserve">суд приходит к выводу о доказанности вины </w:t>
      </w:r>
      <w:r w:rsidR="00E81872">
        <w:rPr>
          <w:sz w:val="28"/>
          <w:szCs w:val="28"/>
        </w:rPr>
        <w:t>А. А. Булюхин</w:t>
      </w:r>
      <w:r>
        <w:rPr>
          <w:sz w:val="28"/>
          <w:szCs w:val="28"/>
        </w:rPr>
        <w:t xml:space="preserve">а </w:t>
      </w:r>
      <w:r w:rsidRPr="00E225D4">
        <w:rPr>
          <w:sz w:val="28"/>
          <w:szCs w:val="28"/>
        </w:rPr>
        <w:t>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056B05" w:rsidRPr="00004FD3" w:rsidP="00056B05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 w:rsidR="00E81872">
        <w:rPr>
          <w:sz w:val="28"/>
          <w:szCs w:val="28"/>
        </w:rPr>
        <w:t xml:space="preserve">А. А. </w:t>
      </w:r>
      <w:r w:rsidR="00E81872">
        <w:rPr>
          <w:sz w:val="28"/>
          <w:szCs w:val="28"/>
        </w:rPr>
        <w:t>Булюхин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 w:rsidR="00E81872">
        <w:rPr>
          <w:sz w:val="28"/>
          <w:szCs w:val="28"/>
        </w:rPr>
        <w:t>01758859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2</w:t>
      </w:r>
      <w:r w:rsidR="00E81872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 w:rsidR="00E81872">
        <w:rPr>
          <w:sz w:val="28"/>
          <w:szCs w:val="28"/>
        </w:rPr>
        <w:t>протоколом 16 ОТ 226260</w:t>
      </w:r>
      <w:r>
        <w:rPr>
          <w:sz w:val="28"/>
          <w:szCs w:val="28"/>
        </w:rPr>
        <w:t xml:space="preserve"> </w:t>
      </w:r>
      <w:r w:rsidRPr="008017A0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2</w:t>
      </w:r>
      <w:r w:rsidR="00E81872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 w:rsidR="00E81872">
        <w:rPr>
          <w:sz w:val="28"/>
          <w:szCs w:val="28"/>
        </w:rPr>
        <w:t xml:space="preserve">А. А. </w:t>
      </w:r>
      <w:r w:rsidR="00E81872">
        <w:rPr>
          <w:sz w:val="28"/>
          <w:szCs w:val="28"/>
        </w:rPr>
        <w:t>Булюхин</w:t>
      </w:r>
      <w:r w:rsidRPr="008017A0">
        <w:rPr>
          <w:sz w:val="28"/>
          <w:szCs w:val="28"/>
        </w:rPr>
        <w:t xml:space="preserve"> отстранен от управления транспортным сред</w:t>
      </w:r>
      <w:r>
        <w:rPr>
          <w:sz w:val="28"/>
          <w:szCs w:val="28"/>
        </w:rPr>
        <w:t>ством, в связи с наличием у него</w:t>
      </w:r>
      <w:r w:rsidRPr="008017A0">
        <w:rPr>
          <w:sz w:val="28"/>
          <w:szCs w:val="28"/>
        </w:rPr>
        <w:t xml:space="preserve"> признаков опьянения (л.д.</w:t>
      </w:r>
      <w:r>
        <w:rPr>
          <w:sz w:val="28"/>
          <w:szCs w:val="28"/>
        </w:rPr>
        <w:t>3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</w:t>
      </w:r>
      <w:r w:rsidR="00E81872">
        <w:rPr>
          <w:sz w:val="28"/>
          <w:szCs w:val="28"/>
        </w:rPr>
        <w:t xml:space="preserve"> </w:t>
      </w:r>
      <w:r w:rsidR="00E81872">
        <w:rPr>
          <w:sz w:val="28"/>
          <w:szCs w:val="28"/>
        </w:rPr>
        <w:t>Алкотектор</w:t>
      </w:r>
      <w:r w:rsidR="00E81872">
        <w:rPr>
          <w:sz w:val="28"/>
          <w:szCs w:val="28"/>
        </w:rPr>
        <w:t xml:space="preserve"> Юпитер № 013324</w:t>
      </w:r>
      <w:r w:rsidRPr="002D21A3">
        <w:rPr>
          <w:sz w:val="28"/>
          <w:szCs w:val="28"/>
        </w:rPr>
        <w:t xml:space="preserve"> с результатом </w:t>
      </w:r>
      <w:r w:rsidR="00E81872">
        <w:rPr>
          <w:sz w:val="28"/>
          <w:szCs w:val="28"/>
        </w:rPr>
        <w:t>0,664</w:t>
      </w:r>
      <w:r>
        <w:rPr>
          <w:sz w:val="28"/>
          <w:szCs w:val="28"/>
        </w:rPr>
        <w:t xml:space="preserve">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АО № </w:t>
      </w:r>
      <w:r w:rsidR="00E81872">
        <w:rPr>
          <w:sz w:val="28"/>
          <w:szCs w:val="28"/>
        </w:rPr>
        <w:t>157125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освидетельствования на состояние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E81872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 xml:space="preserve">из </w:t>
      </w:r>
      <w:r w:rsidRPr="00B03302">
        <w:rPr>
          <w:sz w:val="28"/>
          <w:szCs w:val="28"/>
        </w:rPr>
        <w:t>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освидетельствования у </w:t>
      </w:r>
      <w:r w:rsidR="00E81872">
        <w:rPr>
          <w:sz w:val="28"/>
          <w:szCs w:val="28"/>
        </w:rPr>
        <w:t>А. А. Булюхин</w:t>
      </w:r>
      <w:r>
        <w:rPr>
          <w:sz w:val="28"/>
          <w:szCs w:val="28"/>
        </w:rPr>
        <w:t xml:space="preserve">а </w:t>
      </w:r>
      <w:r w:rsidRPr="00B03302">
        <w:rPr>
          <w:sz w:val="28"/>
          <w:szCs w:val="28"/>
        </w:rPr>
        <w:t>установлено состояние</w:t>
      </w:r>
      <w:r>
        <w:rPr>
          <w:sz w:val="28"/>
          <w:szCs w:val="28"/>
        </w:rPr>
        <w:t xml:space="preserve"> алкогольного</w:t>
      </w:r>
      <w:r w:rsidRPr="00B03302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 xml:space="preserve"> (л.д.5); </w:t>
      </w:r>
      <w:r w:rsidR="00E81872">
        <w:rPr>
          <w:sz w:val="28"/>
          <w:szCs w:val="28"/>
        </w:rPr>
        <w:t>протоколом 16 СТ 0534944 о задержании транспортного средства от 28 марта 2022 г. (л.д.6);</w:t>
      </w:r>
      <w:r w:rsidR="00004FD3">
        <w:rPr>
          <w:sz w:val="28"/>
          <w:szCs w:val="28"/>
        </w:rPr>
        <w:t xml:space="preserve"> письменными объяснениями В. А. Яшина (л.д.7);</w:t>
      </w:r>
      <w:r w:rsidR="00E81872">
        <w:rPr>
          <w:sz w:val="28"/>
          <w:szCs w:val="28"/>
        </w:rPr>
        <w:t xml:space="preserve"> </w:t>
      </w:r>
      <w:r w:rsidRPr="00004FD3">
        <w:rPr>
          <w:sz w:val="28"/>
          <w:szCs w:val="28"/>
        </w:rPr>
        <w:t xml:space="preserve">письменными объяснениями сотрудников ОГИБДД ОМВД России по РТ </w:t>
      </w:r>
      <w:r w:rsidR="00FC24C9">
        <w:rPr>
          <w:sz w:val="28"/>
          <w:szCs w:val="28"/>
        </w:rPr>
        <w:t>&lt;ОБЕЗЛИЧЕНО&gt;</w:t>
      </w:r>
      <w:r w:rsidR="00FC24C9">
        <w:rPr>
          <w:sz w:val="28"/>
          <w:szCs w:val="28"/>
        </w:rPr>
        <w:t xml:space="preserve">, </w:t>
      </w:r>
      <w:r w:rsidRPr="00004FD3" w:rsidR="00004FD3">
        <w:rPr>
          <w:sz w:val="28"/>
          <w:szCs w:val="28"/>
        </w:rPr>
        <w:t xml:space="preserve"> </w:t>
      </w:r>
      <w:r w:rsidR="00FC24C9">
        <w:rPr>
          <w:sz w:val="28"/>
          <w:szCs w:val="28"/>
        </w:rPr>
        <w:t>&lt;ОБЕЗЛИЧЕНО&gt;</w:t>
      </w:r>
      <w:r w:rsidRPr="00004FD3" w:rsidR="00FC24C9">
        <w:rPr>
          <w:sz w:val="28"/>
          <w:szCs w:val="28"/>
        </w:rPr>
        <w:t xml:space="preserve"> </w:t>
      </w:r>
      <w:r w:rsidR="00FC24C9">
        <w:rPr>
          <w:sz w:val="28"/>
          <w:szCs w:val="28"/>
        </w:rPr>
        <w:t xml:space="preserve"> </w:t>
      </w:r>
      <w:r w:rsidRPr="00004FD3" w:rsidR="00004FD3">
        <w:rPr>
          <w:sz w:val="28"/>
          <w:szCs w:val="28"/>
        </w:rPr>
        <w:t>(л.д.8-9</w:t>
      </w:r>
      <w:r w:rsidRPr="00004FD3">
        <w:rPr>
          <w:sz w:val="28"/>
          <w:szCs w:val="28"/>
        </w:rPr>
        <w:t>)</w:t>
      </w:r>
      <w:r w:rsidRPr="00004FD3" w:rsidR="00004FD3">
        <w:rPr>
          <w:sz w:val="28"/>
          <w:szCs w:val="28"/>
        </w:rPr>
        <w:t>; карточкой операции с ВУ (л.д.11</w:t>
      </w:r>
      <w:r w:rsidRPr="00004FD3">
        <w:rPr>
          <w:sz w:val="28"/>
          <w:szCs w:val="28"/>
        </w:rPr>
        <w:t xml:space="preserve">);  записью на </w:t>
      </w:r>
      <w:r w:rsidRPr="00004FD3">
        <w:rPr>
          <w:sz w:val="28"/>
          <w:szCs w:val="28"/>
          <w:lang w:val="en-US"/>
        </w:rPr>
        <w:t>DVD</w:t>
      </w:r>
      <w:r w:rsidRPr="00004FD3" w:rsidR="00004FD3">
        <w:rPr>
          <w:sz w:val="28"/>
          <w:szCs w:val="28"/>
        </w:rPr>
        <w:t>-диске (л.д.13</w:t>
      </w:r>
      <w:r w:rsidRPr="00004FD3">
        <w:rPr>
          <w:sz w:val="28"/>
          <w:szCs w:val="28"/>
        </w:rPr>
        <w:t xml:space="preserve">); объяснениями </w:t>
      </w:r>
      <w:r w:rsidRPr="00004FD3" w:rsidR="00E81872">
        <w:rPr>
          <w:sz w:val="28"/>
          <w:szCs w:val="28"/>
        </w:rPr>
        <w:t>А. А. Булюхин</w:t>
      </w:r>
      <w:r w:rsidRPr="00004FD3">
        <w:rPr>
          <w:sz w:val="28"/>
          <w:szCs w:val="28"/>
        </w:rPr>
        <w:t xml:space="preserve">а в суде. </w:t>
      </w:r>
    </w:p>
    <w:p w:rsidR="00056B05" w:rsidRPr="003B7390" w:rsidP="00056B05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>не имеется, суд считает их допустимыми, достоверными, непротиворечивыми и дос</w:t>
      </w:r>
      <w:r>
        <w:rPr>
          <w:sz w:val="28"/>
          <w:szCs w:val="28"/>
        </w:rPr>
        <w:t>таточными для признания виновным</w:t>
      </w:r>
      <w:r w:rsidRPr="003B7390">
        <w:rPr>
          <w:sz w:val="28"/>
          <w:szCs w:val="28"/>
        </w:rPr>
        <w:t xml:space="preserve"> </w:t>
      </w:r>
      <w:r w:rsidR="00E81872">
        <w:rPr>
          <w:sz w:val="28"/>
          <w:szCs w:val="28"/>
        </w:rPr>
        <w:t>А. А. Булюхин</w:t>
      </w:r>
      <w:r>
        <w:rPr>
          <w:sz w:val="28"/>
          <w:szCs w:val="28"/>
        </w:rPr>
        <w:t xml:space="preserve">а 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056B05" w:rsidRPr="003B7390" w:rsidP="00056B05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56B05" w:rsidP="00056B05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="00E81872">
        <w:rPr>
          <w:sz w:val="28"/>
          <w:szCs w:val="28"/>
        </w:rPr>
        <w:t>А. А. Булюхин</w:t>
      </w:r>
      <w:r>
        <w:rPr>
          <w:sz w:val="28"/>
          <w:szCs w:val="28"/>
        </w:rPr>
        <w:t>а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056B05" w:rsidP="00056B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 w:rsidR="00E81872">
        <w:rPr>
          <w:sz w:val="28"/>
          <w:szCs w:val="28"/>
        </w:rPr>
        <w:t xml:space="preserve">А. А. </w:t>
      </w:r>
      <w:r w:rsidR="00E81872">
        <w:rPr>
          <w:sz w:val="28"/>
          <w:szCs w:val="28"/>
        </w:rPr>
        <w:t>Булюхин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административного п</w:t>
      </w:r>
      <w:r w:rsidRPr="003B7390">
        <w:rPr>
          <w:sz w:val="28"/>
          <w:szCs w:val="28"/>
        </w:rPr>
        <w:t>р</w:t>
      </w:r>
      <w:r>
        <w:rPr>
          <w:sz w:val="28"/>
          <w:szCs w:val="28"/>
        </w:rPr>
        <w:t>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056B05" w:rsidRPr="00782BC6" w:rsidP="00056B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2BC6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782BC6" w:rsidR="00E81872">
        <w:rPr>
          <w:sz w:val="28"/>
          <w:szCs w:val="28"/>
        </w:rPr>
        <w:t>А. А. Булюхин</w:t>
      </w:r>
      <w:r w:rsidRPr="00782BC6">
        <w:rPr>
          <w:sz w:val="28"/>
          <w:szCs w:val="28"/>
        </w:rPr>
        <w:t xml:space="preserve">а, мировым судьей признается: признание вины, раскаяние в содеянном, а также наличие </w:t>
      </w:r>
      <w:r w:rsidRPr="00782BC6" w:rsidR="00782BC6">
        <w:rPr>
          <w:sz w:val="28"/>
          <w:szCs w:val="28"/>
        </w:rPr>
        <w:t>инвалидности.</w:t>
      </w:r>
    </w:p>
    <w:p w:rsidR="00056B05" w:rsidRPr="009115D8" w:rsidP="00004FD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E81872">
        <w:rPr>
          <w:sz w:val="28"/>
          <w:szCs w:val="28"/>
        </w:rPr>
        <w:t>А. А. Булюхин</w:t>
      </w:r>
      <w:r w:rsidRPr="00004FD3">
        <w:rPr>
          <w:sz w:val="28"/>
          <w:szCs w:val="28"/>
        </w:rPr>
        <w:t>а</w:t>
      </w:r>
      <w:r>
        <w:rPr>
          <w:sz w:val="28"/>
          <w:szCs w:val="28"/>
        </w:rPr>
        <w:t>, мировым судьей не установлено.</w:t>
      </w:r>
    </w:p>
    <w:p w:rsidR="00056B05" w:rsidRPr="00074EC2" w:rsidP="00056B0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Также мировой судья учитывает общественную опасность совершенного </w:t>
      </w:r>
      <w:r w:rsidR="00E81872">
        <w:rPr>
          <w:sz w:val="28"/>
          <w:szCs w:val="28"/>
        </w:rPr>
        <w:t xml:space="preserve">А. А. </w:t>
      </w:r>
      <w:r w:rsidR="00E81872">
        <w:rPr>
          <w:sz w:val="28"/>
          <w:szCs w:val="28"/>
        </w:rPr>
        <w:t>Булюхин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056B05" w:rsidP="00056B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1 статьи 12.8, </w:t>
      </w:r>
      <w:r w:rsidRPr="00326834">
        <w:rPr>
          <w:sz w:val="28"/>
          <w:szCs w:val="28"/>
        </w:rPr>
        <w:t>статьями 29.9, 29.10, 29.11 Кодекса Российской Федерации об административных правонарушениях, мировой судья</w:t>
      </w:r>
    </w:p>
    <w:p w:rsidR="00782BC6" w:rsidP="00056B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6B05" w:rsidP="00056B05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056B05" w:rsidRPr="00F065F1" w:rsidP="00056B05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 w:rsidR="00004FD3">
        <w:rPr>
          <w:sz w:val="28"/>
          <w:szCs w:val="28"/>
        </w:rPr>
        <w:t>А</w:t>
      </w:r>
      <w:r w:rsidR="00FC24C9">
        <w:rPr>
          <w:sz w:val="28"/>
          <w:szCs w:val="28"/>
        </w:rPr>
        <w:t>.</w:t>
      </w:r>
      <w:r w:rsidR="00004FD3">
        <w:rPr>
          <w:sz w:val="28"/>
          <w:szCs w:val="28"/>
        </w:rPr>
        <w:t>А</w:t>
      </w:r>
      <w:r w:rsidR="00FC24C9">
        <w:rPr>
          <w:sz w:val="28"/>
          <w:szCs w:val="28"/>
        </w:rPr>
        <w:t>.</w:t>
      </w:r>
      <w:r w:rsidR="00004FD3">
        <w:rPr>
          <w:sz w:val="28"/>
          <w:szCs w:val="28"/>
        </w:rPr>
        <w:t xml:space="preserve"> Булюхина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 и назначить ему</w:t>
      </w:r>
      <w:r w:rsidRPr="00F90078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056B05" w:rsidP="00056B05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056B05" w:rsidRPr="00584D70" w:rsidP="00056B05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>
        <w:rPr>
          <w:sz w:val="28"/>
          <w:szCs w:val="28"/>
        </w:rPr>
        <w:t>, БИК 019205400,  ОКТМО 92628101</w:t>
      </w:r>
      <w:r w:rsidRPr="00584D70">
        <w:rPr>
          <w:sz w:val="28"/>
          <w:szCs w:val="28"/>
        </w:rPr>
        <w:t xml:space="preserve">,  КБК 18811601123010001140, УИН </w:t>
      </w:r>
      <w:r w:rsidR="00004FD3">
        <w:rPr>
          <w:sz w:val="28"/>
          <w:szCs w:val="28"/>
        </w:rPr>
        <w:t>18810416221130017971</w:t>
      </w:r>
      <w:r>
        <w:rPr>
          <w:sz w:val="28"/>
          <w:szCs w:val="28"/>
        </w:rPr>
        <w:t>.</w:t>
      </w:r>
    </w:p>
    <w:p w:rsidR="00056B05" w:rsidP="00056B05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 w:rsidR="00E81872">
        <w:rPr>
          <w:sz w:val="28"/>
          <w:szCs w:val="28"/>
        </w:rPr>
        <w:t xml:space="preserve">А. А. </w:t>
      </w:r>
      <w:r w:rsidR="00E81872">
        <w:rPr>
          <w:sz w:val="28"/>
          <w:szCs w:val="28"/>
        </w:rPr>
        <w:t>Булюхин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056B05" w:rsidP="00056B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056B05" w:rsidP="00056B05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056B05" w:rsidP="00056B05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056B05" w:rsidP="00056B05">
      <w:pPr>
        <w:jc w:val="both"/>
        <w:rPr>
          <w:sz w:val="28"/>
          <w:szCs w:val="28"/>
        </w:rPr>
      </w:pPr>
    </w:p>
    <w:p w:rsidR="00056B05" w:rsidRPr="00A632A1" w:rsidP="00056B05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056B05" w:rsidRPr="00A632A1" w:rsidP="00056B05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056B05" w:rsidP="00056B0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56B05" w:rsidP="00056B05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56B05" w:rsidP="00056B05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56B05" w:rsidP="00056B05">
      <w:pPr>
        <w:jc w:val="both"/>
        <w:rPr>
          <w:sz w:val="28"/>
          <w:szCs w:val="28"/>
        </w:rPr>
      </w:pPr>
    </w:p>
    <w:p w:rsidR="00782BC6" w:rsidRPr="00CA2960" w:rsidP="00782BC6">
      <w:pPr>
        <w:rPr>
          <w:i/>
          <w:sz w:val="28"/>
          <w:szCs w:val="28"/>
        </w:rPr>
      </w:pPr>
      <w:r w:rsidRPr="00CA2960">
        <w:rPr>
          <w:sz w:val="28"/>
          <w:szCs w:val="28"/>
        </w:rPr>
        <w:t>Постановление вступило в законную силу «____»_____________ 202__ г.</w:t>
      </w:r>
    </w:p>
    <w:p w:rsidR="00782BC6" w:rsidRPr="00CA2960" w:rsidP="00782BC6">
      <w:pPr>
        <w:jc w:val="both"/>
        <w:rPr>
          <w:i/>
          <w:sz w:val="28"/>
          <w:szCs w:val="28"/>
        </w:rPr>
      </w:pPr>
      <w:r w:rsidRPr="00CA2960">
        <w:rPr>
          <w:sz w:val="28"/>
          <w:szCs w:val="28"/>
        </w:rPr>
        <w:t>Мировой судья судебного участка № 4</w:t>
      </w:r>
    </w:p>
    <w:p w:rsidR="00782BC6" w:rsidRPr="00CA2960" w:rsidP="00782BC6">
      <w:pPr>
        <w:jc w:val="both"/>
        <w:rPr>
          <w:i/>
          <w:sz w:val="28"/>
          <w:szCs w:val="28"/>
        </w:rPr>
      </w:pPr>
      <w:r w:rsidRPr="00CA2960">
        <w:rPr>
          <w:sz w:val="28"/>
          <w:szCs w:val="28"/>
        </w:rPr>
        <w:t>по Зеленодольскому судебному району</w:t>
      </w:r>
    </w:p>
    <w:p w:rsidR="00782BC6" w:rsidRPr="00CA2960" w:rsidP="00782BC6">
      <w:pPr>
        <w:jc w:val="both"/>
        <w:rPr>
          <w:i/>
          <w:sz w:val="28"/>
          <w:szCs w:val="28"/>
        </w:rPr>
      </w:pPr>
      <w:r w:rsidRPr="00CA2960">
        <w:rPr>
          <w:sz w:val="28"/>
          <w:szCs w:val="28"/>
        </w:rPr>
        <w:t>Республики Татарстан</w:t>
      </w:r>
      <w:r w:rsidRPr="00CA2960">
        <w:rPr>
          <w:sz w:val="28"/>
          <w:szCs w:val="28"/>
        </w:rPr>
        <w:tab/>
      </w:r>
      <w:r w:rsidRPr="00CA2960">
        <w:rPr>
          <w:sz w:val="28"/>
          <w:szCs w:val="28"/>
        </w:rPr>
        <w:tab/>
      </w:r>
      <w:r w:rsidRPr="00CA2960">
        <w:rPr>
          <w:sz w:val="28"/>
          <w:szCs w:val="28"/>
        </w:rPr>
        <w:tab/>
      </w:r>
      <w:r w:rsidRPr="00CA2960">
        <w:rPr>
          <w:sz w:val="28"/>
          <w:szCs w:val="28"/>
        </w:rPr>
        <w:tab/>
        <w:t xml:space="preserve">                            А. Р. Низамова</w:t>
      </w:r>
    </w:p>
    <w:p w:rsidR="00C74C22"/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C24C9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05"/>
    <w:rsid w:val="00004FD3"/>
    <w:rsid w:val="00056B05"/>
    <w:rsid w:val="00074EC2"/>
    <w:rsid w:val="000961D9"/>
    <w:rsid w:val="000B6D1B"/>
    <w:rsid w:val="00203AEC"/>
    <w:rsid w:val="002322BB"/>
    <w:rsid w:val="002D21A3"/>
    <w:rsid w:val="00326834"/>
    <w:rsid w:val="00333A89"/>
    <w:rsid w:val="00354497"/>
    <w:rsid w:val="003B7390"/>
    <w:rsid w:val="00460CF7"/>
    <w:rsid w:val="00546A95"/>
    <w:rsid w:val="00584D70"/>
    <w:rsid w:val="005F0080"/>
    <w:rsid w:val="006E0FD9"/>
    <w:rsid w:val="006F4E2C"/>
    <w:rsid w:val="00766005"/>
    <w:rsid w:val="00782BC6"/>
    <w:rsid w:val="008017A0"/>
    <w:rsid w:val="0082743D"/>
    <w:rsid w:val="008D2230"/>
    <w:rsid w:val="009115D8"/>
    <w:rsid w:val="00935F4B"/>
    <w:rsid w:val="00A0719B"/>
    <w:rsid w:val="00A632A1"/>
    <w:rsid w:val="00AD4F6B"/>
    <w:rsid w:val="00B03302"/>
    <w:rsid w:val="00C107D7"/>
    <w:rsid w:val="00C2186F"/>
    <w:rsid w:val="00C74C22"/>
    <w:rsid w:val="00CA2960"/>
    <w:rsid w:val="00D919F7"/>
    <w:rsid w:val="00DC0D2F"/>
    <w:rsid w:val="00E225D4"/>
    <w:rsid w:val="00E81872"/>
    <w:rsid w:val="00EA232A"/>
    <w:rsid w:val="00F065F1"/>
    <w:rsid w:val="00F677DD"/>
    <w:rsid w:val="00F74EC1"/>
    <w:rsid w:val="00F90078"/>
    <w:rsid w:val="00FC24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56B05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056B0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056B05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056B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056B05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056B05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056B05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56B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056B0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56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56B05"/>
  </w:style>
  <w:style w:type="paragraph" w:styleId="Footer">
    <w:name w:val="footer"/>
    <w:basedOn w:val="Normal"/>
    <w:link w:val="a3"/>
    <w:uiPriority w:val="99"/>
    <w:rsid w:val="00056B0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56B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F74E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74E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