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865" w:rsidP="00AB586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D51FB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D51FBF" w:rsidP="00AB586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 w:rsidR="00AB5865">
        <w:rPr>
          <w:sz w:val="28"/>
          <w:szCs w:val="28"/>
        </w:rPr>
        <w:t>114</w:t>
      </w:r>
      <w:r w:rsidRPr="003D529C">
        <w:rPr>
          <w:sz w:val="28"/>
          <w:szCs w:val="28"/>
        </w:rPr>
        <w:t>/20</w:t>
      </w:r>
      <w:r w:rsidR="00AB5865">
        <w:rPr>
          <w:sz w:val="28"/>
          <w:szCs w:val="28"/>
        </w:rPr>
        <w:t>22</w:t>
      </w:r>
    </w:p>
    <w:p w:rsidR="00AB5865" w:rsidRPr="00D9281F" w:rsidP="00AB586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Pr="00D9281F">
        <w:rPr>
          <w:sz w:val="28"/>
          <w:szCs w:val="28"/>
        </w:rPr>
        <w:t>0110-01-2022-000901-66</w:t>
      </w:r>
    </w:p>
    <w:p w:rsidR="00AB5865" w:rsidRPr="00D9281F" w:rsidP="00AB586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D51FBF" w:rsidP="00D51FBF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</w:t>
      </w:r>
      <w:r w:rsidRPr="003D529C">
        <w:rPr>
          <w:sz w:val="28"/>
          <w:szCs w:val="28"/>
        </w:rPr>
        <w:t>П</w:t>
      </w:r>
      <w:r w:rsidRPr="003D529C">
        <w:rPr>
          <w:sz w:val="28"/>
          <w:szCs w:val="28"/>
        </w:rPr>
        <w:t xml:space="preserve"> О С Т А Н О В Л ЕНИЕ   </w:t>
      </w:r>
    </w:p>
    <w:p w:rsidR="00D51FBF" w:rsidP="00D51FBF">
      <w:pPr>
        <w:contextualSpacing/>
        <w:jc w:val="both"/>
        <w:rPr>
          <w:i/>
          <w:color w:val="000000"/>
          <w:sz w:val="28"/>
          <w:szCs w:val="28"/>
        </w:rPr>
      </w:pPr>
    </w:p>
    <w:p w:rsidR="00D51FBF" w:rsidRPr="00C2186F" w:rsidP="00D51FBF">
      <w:pPr>
        <w:rPr>
          <w:i/>
          <w:sz w:val="28"/>
          <w:szCs w:val="28"/>
        </w:rPr>
      </w:pPr>
      <w:r>
        <w:rPr>
          <w:sz w:val="28"/>
          <w:szCs w:val="28"/>
        </w:rPr>
        <w:t>4 марта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D51FBF" w:rsidRPr="00C2186F" w:rsidP="00D51FBF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D51FBF" w:rsidRPr="00C2186F" w:rsidP="00D51FBF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D51FBF" w:rsidP="00D51FBF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>
        <w:rPr>
          <w:spacing w:val="-6"/>
          <w:sz w:val="28"/>
          <w:szCs w:val="28"/>
        </w:rPr>
        <w:t>дело об административном правонарушении, предусмотренном частью 2 статьи 7.27 Кодекса Российской Федерации об административных правонарушениях, в отношении Р</w:t>
      </w:r>
      <w:r w:rsidR="00D9281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Н</w:t>
      </w:r>
      <w:r w:rsidR="00D9281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Орджахвердиевой</w:t>
      </w:r>
      <w:r>
        <w:rPr>
          <w:spacing w:val="-6"/>
          <w:sz w:val="28"/>
          <w:szCs w:val="28"/>
        </w:rPr>
        <w:t xml:space="preserve">, </w:t>
      </w:r>
      <w:r w:rsidR="00D9281F">
        <w:rPr>
          <w:sz w:val="28"/>
          <w:szCs w:val="28"/>
        </w:rPr>
        <w:t>&lt;ОБЕЗЛИЧЕНО&gt;</w:t>
      </w:r>
    </w:p>
    <w:p w:rsidR="00D51FBF" w:rsidP="00D51FBF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D51FBF" w:rsidP="00AB5865">
      <w:pPr>
        <w:ind w:right="70" w:firstLine="708"/>
        <w:jc w:val="both"/>
        <w:rPr>
          <w:sz w:val="28"/>
          <w:szCs w:val="28"/>
        </w:rPr>
      </w:pPr>
      <w:r w:rsidRPr="00AB586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февраля 2022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 период времени с 10 часов 19</w:t>
      </w:r>
      <w:r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по 10 часов 23 минуты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Р. Н. </w:t>
      </w:r>
      <w:r>
        <w:rPr>
          <w:color w:val="000000"/>
          <w:sz w:val="28"/>
          <w:szCs w:val="28"/>
        </w:rPr>
        <w:t>Орджахвердиева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>дясь в</w:t>
      </w:r>
      <w:r>
        <w:rPr>
          <w:sz w:val="28"/>
          <w:szCs w:val="28"/>
        </w:rPr>
        <w:t xml:space="preserve"> торговом зале магазина Пятерочка, расположенного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Татарстан, З</w:t>
      </w:r>
      <w:r>
        <w:rPr>
          <w:sz w:val="28"/>
          <w:szCs w:val="28"/>
        </w:rPr>
        <w:t xml:space="preserve">еленодольский район, п. Васильево, ул. </w:t>
      </w:r>
      <w:r w:rsidR="00D9281F">
        <w:rPr>
          <w:sz w:val="28"/>
          <w:szCs w:val="28"/>
        </w:rPr>
        <w:t>&lt;ОБЕЗЛИЧЕНО&gt;</w:t>
      </w:r>
      <w:r w:rsidR="00D9281F">
        <w:rPr>
          <w:sz w:val="28"/>
          <w:szCs w:val="28"/>
        </w:rPr>
        <w:t>, д.</w:t>
      </w:r>
      <w:r w:rsidR="00D9281F">
        <w:rPr>
          <w:sz w:val="28"/>
          <w:szCs w:val="28"/>
        </w:rPr>
        <w:t xml:space="preserve"> .</w:t>
      </w:r>
      <w:r w:rsidR="00D92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совершила хищение </w:t>
      </w:r>
      <w:r>
        <w:rPr>
          <w:sz w:val="28"/>
          <w:szCs w:val="28"/>
        </w:rPr>
        <w:t>товар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а именно: </w:t>
      </w:r>
      <w:r>
        <w:rPr>
          <w:sz w:val="28"/>
          <w:szCs w:val="28"/>
        </w:rPr>
        <w:t xml:space="preserve">вино Мукузани </w:t>
      </w:r>
      <w:r>
        <w:rPr>
          <w:sz w:val="28"/>
          <w:szCs w:val="28"/>
        </w:rPr>
        <w:t>кр</w:t>
      </w:r>
      <w:r>
        <w:rPr>
          <w:sz w:val="28"/>
          <w:szCs w:val="28"/>
        </w:rPr>
        <w:t xml:space="preserve">. </w:t>
      </w:r>
      <w:r w:rsidR="00397A69">
        <w:rPr>
          <w:sz w:val="28"/>
          <w:szCs w:val="28"/>
        </w:rPr>
        <w:t>с</w:t>
      </w:r>
      <w:r>
        <w:rPr>
          <w:sz w:val="28"/>
          <w:szCs w:val="28"/>
        </w:rPr>
        <w:t xml:space="preserve">ух. </w:t>
      </w:r>
      <w:r w:rsidR="00EB60B0">
        <w:rPr>
          <w:sz w:val="28"/>
          <w:szCs w:val="28"/>
        </w:rPr>
        <w:t>о</w:t>
      </w:r>
      <w:r>
        <w:rPr>
          <w:sz w:val="28"/>
          <w:szCs w:val="28"/>
        </w:rPr>
        <w:t xml:space="preserve">бъемом 0,75 л стоимостью 278,70 рублей за штуку – 1 штука, вино Ал. Долина </w:t>
      </w:r>
      <w:r>
        <w:rPr>
          <w:sz w:val="28"/>
          <w:szCs w:val="28"/>
        </w:rPr>
        <w:t>кр</w:t>
      </w:r>
      <w:r w:rsidR="00397A69">
        <w:rPr>
          <w:sz w:val="28"/>
          <w:szCs w:val="28"/>
        </w:rPr>
        <w:t xml:space="preserve">. </w:t>
      </w:r>
      <w:r w:rsidR="00397A69">
        <w:rPr>
          <w:sz w:val="28"/>
          <w:szCs w:val="28"/>
        </w:rPr>
        <w:t>п</w:t>
      </w:r>
      <w:r w:rsidR="00397A69">
        <w:rPr>
          <w:sz w:val="28"/>
          <w:szCs w:val="28"/>
        </w:rPr>
        <w:t>/</w:t>
      </w:r>
      <w:r w:rsidR="00397A69">
        <w:rPr>
          <w:sz w:val="28"/>
          <w:szCs w:val="28"/>
        </w:rPr>
        <w:t>сл</w:t>
      </w:r>
      <w:r w:rsidR="00397A69">
        <w:rPr>
          <w:sz w:val="28"/>
          <w:szCs w:val="28"/>
        </w:rPr>
        <w:t xml:space="preserve"> объемом 0,75 л стоимостью</w:t>
      </w:r>
      <w:r>
        <w:rPr>
          <w:sz w:val="28"/>
          <w:szCs w:val="28"/>
        </w:rPr>
        <w:t xml:space="preserve"> 203,58 рублей за штуку – 1 штука, </w:t>
      </w:r>
      <w:r>
        <w:rPr>
          <w:sz w:val="28"/>
          <w:szCs w:val="28"/>
          <w:lang w:val="en-US"/>
        </w:rPr>
        <w:t>DOM</w:t>
      </w:r>
      <w:r>
        <w:rPr>
          <w:sz w:val="28"/>
          <w:szCs w:val="28"/>
        </w:rPr>
        <w:t xml:space="preserve">. </w:t>
      </w:r>
      <w:r w:rsidR="00397A69">
        <w:rPr>
          <w:sz w:val="28"/>
          <w:szCs w:val="28"/>
        </w:rPr>
        <w:t>с</w:t>
      </w:r>
      <w:r>
        <w:rPr>
          <w:sz w:val="28"/>
          <w:szCs w:val="28"/>
        </w:rPr>
        <w:t>ред.</w:t>
      </w:r>
      <w:r w:rsidR="00397A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веж. Атлант унив. </w:t>
      </w:r>
      <w:r w:rsidR="00397A69">
        <w:rPr>
          <w:sz w:val="28"/>
          <w:szCs w:val="28"/>
        </w:rPr>
        <w:t>о</w:t>
      </w:r>
      <w:r>
        <w:rPr>
          <w:sz w:val="28"/>
          <w:szCs w:val="28"/>
        </w:rPr>
        <w:t xml:space="preserve">бъемом 750 мл стоимостью 108,71 рублей за штуку – 1 штука, С. </w:t>
      </w:r>
      <w:r>
        <w:rPr>
          <w:sz w:val="28"/>
          <w:szCs w:val="28"/>
        </w:rPr>
        <w:t>Зел</w:t>
      </w:r>
      <w:r>
        <w:rPr>
          <w:sz w:val="28"/>
          <w:szCs w:val="28"/>
        </w:rPr>
        <w:t xml:space="preserve">. Молоко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 xml:space="preserve">/паст. 3,2% объемом </w:t>
      </w:r>
      <w:r w:rsidR="00397A69">
        <w:rPr>
          <w:sz w:val="28"/>
          <w:szCs w:val="28"/>
        </w:rPr>
        <w:t>950 мл стоимостью52,00 рублей за</w:t>
      </w:r>
      <w:r>
        <w:rPr>
          <w:sz w:val="28"/>
          <w:szCs w:val="28"/>
        </w:rPr>
        <w:t xml:space="preserve"> штуку – 1 штука, </w:t>
      </w:r>
      <w:r>
        <w:rPr>
          <w:sz w:val="28"/>
          <w:szCs w:val="28"/>
        </w:rPr>
        <w:t>конф</w:t>
      </w:r>
      <w:r>
        <w:rPr>
          <w:sz w:val="28"/>
          <w:szCs w:val="28"/>
        </w:rPr>
        <w:t xml:space="preserve">. Вдох. Шок./ор </w:t>
      </w:r>
      <w:r>
        <w:rPr>
          <w:sz w:val="28"/>
          <w:szCs w:val="28"/>
        </w:rPr>
        <w:t>кр</w:t>
      </w:r>
      <w:r>
        <w:rPr>
          <w:sz w:val="28"/>
          <w:szCs w:val="28"/>
        </w:rPr>
        <w:t xml:space="preserve">. </w:t>
      </w:r>
      <w:r w:rsidR="00EB60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фунд</w:t>
      </w:r>
      <w:r>
        <w:rPr>
          <w:sz w:val="28"/>
          <w:szCs w:val="28"/>
        </w:rPr>
        <w:t xml:space="preserve">. 150 г. стоимостью 89,56 рублей за штуку – 1 штука, Инд. Эскалоп </w:t>
      </w:r>
      <w:r>
        <w:rPr>
          <w:sz w:val="28"/>
          <w:szCs w:val="28"/>
        </w:rPr>
        <w:t>м</w:t>
      </w:r>
      <w:r>
        <w:rPr>
          <w:sz w:val="28"/>
          <w:szCs w:val="28"/>
        </w:rPr>
        <w:t>.и</w:t>
      </w:r>
      <w:r>
        <w:rPr>
          <w:sz w:val="28"/>
          <w:szCs w:val="28"/>
        </w:rPr>
        <w:t>нд</w:t>
      </w:r>
      <w:r>
        <w:rPr>
          <w:sz w:val="28"/>
          <w:szCs w:val="28"/>
        </w:rPr>
        <w:t xml:space="preserve">. б/к </w:t>
      </w:r>
      <w:r>
        <w:rPr>
          <w:sz w:val="28"/>
          <w:szCs w:val="28"/>
        </w:rPr>
        <w:t>охл</w:t>
      </w:r>
      <w:r>
        <w:rPr>
          <w:sz w:val="28"/>
          <w:szCs w:val="28"/>
        </w:rPr>
        <w:t xml:space="preserve">. 400 г стоимостью 116, 73 рублей за штуку – 2 штуки, </w:t>
      </w:r>
      <w:r>
        <w:rPr>
          <w:sz w:val="28"/>
          <w:szCs w:val="28"/>
          <w:lang w:val="en-US"/>
        </w:rPr>
        <w:t>Toffifee</w:t>
      </w:r>
      <w:r w:rsidRPr="00AB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конфеты 125 г. стоимостью 66,39 рублей за штуку – 1 штука, причинив ущерб ООО «Агроторг» на общую сумму 1032</w:t>
      </w:r>
      <w:r w:rsidR="00EB60B0">
        <w:rPr>
          <w:sz w:val="28"/>
          <w:szCs w:val="28"/>
        </w:rPr>
        <w:t xml:space="preserve"> рубля 40 копеек</w:t>
      </w:r>
      <w:r>
        <w:rPr>
          <w:sz w:val="28"/>
          <w:szCs w:val="28"/>
        </w:rPr>
        <w:t xml:space="preserve"> без учета НДС.</w:t>
      </w:r>
    </w:p>
    <w:p w:rsidR="00D51FBF" w:rsidP="00D51FBF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 Н. </w:t>
      </w:r>
      <w:r>
        <w:rPr>
          <w:color w:val="000000"/>
          <w:sz w:val="28"/>
          <w:szCs w:val="28"/>
        </w:rPr>
        <w:t>Орджахвердиева</w:t>
      </w:r>
      <w:r>
        <w:rPr>
          <w:sz w:val="28"/>
          <w:szCs w:val="28"/>
        </w:rPr>
        <w:t xml:space="preserve"> в ходе рассмотрения дела свою вину </w:t>
      </w:r>
      <w:r w:rsidR="00EB60B0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EB60B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EB60B0">
        <w:rPr>
          <w:sz w:val="28"/>
          <w:szCs w:val="28"/>
        </w:rPr>
        <w:t>пояснив, что ничего не похищала.</w:t>
      </w:r>
    </w:p>
    <w:p w:rsidR="00D51FBF" w:rsidP="00D51FBF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60B0">
        <w:rPr>
          <w:sz w:val="28"/>
          <w:szCs w:val="28"/>
        </w:rPr>
        <w:t>редставитель п</w:t>
      </w:r>
      <w:r>
        <w:rPr>
          <w:sz w:val="28"/>
          <w:szCs w:val="28"/>
        </w:rPr>
        <w:t>отерпевш</w:t>
      </w:r>
      <w:r w:rsidR="00EB60B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9281F">
        <w:rPr>
          <w:sz w:val="28"/>
          <w:szCs w:val="28"/>
        </w:rPr>
        <w:t>&lt;ОБЕЗЛИЧЕНО&gt;</w:t>
      </w:r>
      <w:r w:rsidR="00D9281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извещен надлежащим образом</w:t>
      </w:r>
      <w:r w:rsidR="00EB60B0">
        <w:rPr>
          <w:sz w:val="28"/>
          <w:szCs w:val="28"/>
        </w:rPr>
        <w:t xml:space="preserve"> телефонограммой, согласно заявлению (л.д.4</w:t>
      </w:r>
      <w:r>
        <w:rPr>
          <w:sz w:val="28"/>
          <w:szCs w:val="28"/>
        </w:rPr>
        <w:t xml:space="preserve">0)  участвовать в судебном заседании не желает.  </w:t>
      </w:r>
    </w:p>
    <w:p w:rsidR="00D51FBF" w:rsidP="00D51FBF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</w:t>
      </w:r>
      <w:r w:rsidR="00EB60B0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извещенным о времени и месте судебного разбирательства, 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D51FBF" w:rsidP="00D51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97A69">
        <w:rPr>
          <w:color w:val="000000"/>
          <w:sz w:val="28"/>
          <w:szCs w:val="28"/>
        </w:rPr>
        <w:t xml:space="preserve">Р. Н. </w:t>
      </w:r>
      <w:r w:rsidR="00397A69">
        <w:rPr>
          <w:color w:val="000000"/>
          <w:sz w:val="28"/>
          <w:szCs w:val="28"/>
        </w:rPr>
        <w:t>Орджахвердиевой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доказательствами: протоколом №260</w:t>
      </w:r>
      <w:r w:rsidR="00EB60B0">
        <w:rPr>
          <w:sz w:val="28"/>
          <w:szCs w:val="28"/>
        </w:rPr>
        <w:t>1584</w:t>
      </w:r>
      <w:r>
        <w:rPr>
          <w:sz w:val="28"/>
          <w:szCs w:val="28"/>
        </w:rPr>
        <w:t xml:space="preserve"> об административном правонарушении от </w:t>
      </w:r>
      <w:r w:rsidR="00EB60B0">
        <w:rPr>
          <w:sz w:val="28"/>
          <w:szCs w:val="28"/>
        </w:rPr>
        <w:t>22 февраля 2022</w:t>
      </w:r>
      <w:r>
        <w:rPr>
          <w:sz w:val="28"/>
          <w:szCs w:val="28"/>
        </w:rPr>
        <w:t xml:space="preserve"> года (л.д.2</w:t>
      </w:r>
      <w:r w:rsidR="00EB60B0">
        <w:rPr>
          <w:sz w:val="28"/>
          <w:szCs w:val="28"/>
        </w:rPr>
        <w:t>-3);  сообщением от 15 февраля 2022 года (л.д.4</w:t>
      </w:r>
      <w:r>
        <w:rPr>
          <w:sz w:val="28"/>
          <w:szCs w:val="28"/>
        </w:rPr>
        <w:t xml:space="preserve">); заявлением </w:t>
      </w:r>
      <w:r w:rsidR="00D9281F">
        <w:rPr>
          <w:sz w:val="28"/>
          <w:szCs w:val="28"/>
        </w:rPr>
        <w:t>&lt;ОБЕЗЛИЧЕНО&gt;</w:t>
      </w:r>
      <w:r w:rsidR="00D9281F">
        <w:rPr>
          <w:sz w:val="28"/>
          <w:szCs w:val="28"/>
        </w:rPr>
        <w:t xml:space="preserve">  </w:t>
      </w:r>
      <w:r w:rsidR="00EB60B0">
        <w:rPr>
          <w:sz w:val="28"/>
          <w:szCs w:val="28"/>
        </w:rPr>
        <w:t>(л.д.5</w:t>
      </w:r>
      <w:r>
        <w:rPr>
          <w:sz w:val="28"/>
          <w:szCs w:val="28"/>
        </w:rPr>
        <w:t xml:space="preserve">); </w:t>
      </w:r>
      <w:r w:rsidR="00EB60B0">
        <w:rPr>
          <w:sz w:val="28"/>
          <w:szCs w:val="28"/>
        </w:rPr>
        <w:t>протоколом осмотра мест</w:t>
      </w:r>
      <w:r w:rsidR="00397A69">
        <w:rPr>
          <w:sz w:val="28"/>
          <w:szCs w:val="28"/>
        </w:rPr>
        <w:t>а</w:t>
      </w:r>
      <w:r w:rsidR="00EB60B0">
        <w:rPr>
          <w:sz w:val="28"/>
          <w:szCs w:val="28"/>
        </w:rPr>
        <w:t xml:space="preserve"> происшествия от 15 февраля 2022 г. (л.д.7), записью на </w:t>
      </w:r>
      <w:r w:rsidR="00EB60B0">
        <w:rPr>
          <w:sz w:val="28"/>
          <w:szCs w:val="28"/>
          <w:lang w:val="en-US"/>
        </w:rPr>
        <w:t>DVD</w:t>
      </w:r>
      <w:r w:rsidRPr="00EB60B0" w:rsidR="00EB60B0">
        <w:rPr>
          <w:sz w:val="28"/>
          <w:szCs w:val="28"/>
        </w:rPr>
        <w:t>-</w:t>
      </w:r>
      <w:r w:rsidR="00EB60B0">
        <w:rPr>
          <w:sz w:val="28"/>
          <w:szCs w:val="28"/>
        </w:rPr>
        <w:t>диске (л.д.8);</w:t>
      </w:r>
      <w:r w:rsidR="00EB6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 w:rsidR="00EB60B0">
        <w:rPr>
          <w:sz w:val="28"/>
          <w:szCs w:val="28"/>
        </w:rPr>
        <w:t xml:space="preserve">Р. Н. </w:t>
      </w:r>
      <w:r w:rsidR="00EB60B0">
        <w:rPr>
          <w:sz w:val="28"/>
          <w:szCs w:val="28"/>
        </w:rPr>
        <w:t>Орджахвердиевой</w:t>
      </w:r>
      <w:r w:rsidR="00EB60B0">
        <w:rPr>
          <w:sz w:val="28"/>
          <w:szCs w:val="28"/>
        </w:rPr>
        <w:t xml:space="preserve"> (л.д.9); письменными объяснениями </w:t>
      </w:r>
      <w:r w:rsidR="00D9281F">
        <w:rPr>
          <w:sz w:val="28"/>
          <w:szCs w:val="28"/>
        </w:rPr>
        <w:t>&lt;ОБЕЗЛИЧЕНО&gt;</w:t>
      </w:r>
      <w:r w:rsidR="00EB60B0">
        <w:rPr>
          <w:sz w:val="28"/>
          <w:szCs w:val="28"/>
        </w:rPr>
        <w:t xml:space="preserve">, </w:t>
      </w:r>
      <w:r w:rsidR="00D9281F">
        <w:rPr>
          <w:sz w:val="28"/>
          <w:szCs w:val="28"/>
        </w:rPr>
        <w:t>&lt;ОБЕЗЛИЧЕНО&gt;</w:t>
      </w:r>
      <w:r w:rsidR="00EB60B0">
        <w:rPr>
          <w:sz w:val="28"/>
          <w:szCs w:val="28"/>
        </w:rPr>
        <w:t xml:space="preserve">, </w:t>
      </w:r>
      <w:r w:rsidR="00D9281F">
        <w:rPr>
          <w:sz w:val="28"/>
          <w:szCs w:val="28"/>
        </w:rPr>
        <w:t>&lt;ОБЕЗЛИЧЕНО&gt;</w:t>
      </w:r>
      <w:r w:rsidR="00EB60B0">
        <w:rPr>
          <w:sz w:val="28"/>
          <w:szCs w:val="28"/>
        </w:rPr>
        <w:t xml:space="preserve"> (л.д.13-16</w:t>
      </w:r>
      <w:r>
        <w:rPr>
          <w:sz w:val="28"/>
          <w:szCs w:val="28"/>
        </w:rPr>
        <w:t>); спра</w:t>
      </w:r>
      <w:r w:rsidR="00EB60B0">
        <w:rPr>
          <w:sz w:val="28"/>
          <w:szCs w:val="28"/>
        </w:rPr>
        <w:t>вкой о причиненном ущербе (л. д17</w:t>
      </w:r>
      <w:r>
        <w:rPr>
          <w:sz w:val="28"/>
          <w:szCs w:val="28"/>
        </w:rPr>
        <w:t xml:space="preserve">), </w:t>
      </w:r>
      <w:r w:rsidR="00EB60B0">
        <w:rPr>
          <w:sz w:val="28"/>
          <w:szCs w:val="28"/>
        </w:rPr>
        <w:t>счет-фактурой (л.д.18-33);</w:t>
      </w:r>
      <w:r>
        <w:rPr>
          <w:sz w:val="28"/>
          <w:szCs w:val="28"/>
        </w:rPr>
        <w:t xml:space="preserve"> доверенностью на имя </w:t>
      </w:r>
      <w:r w:rsidR="00D9281F">
        <w:rPr>
          <w:sz w:val="28"/>
          <w:szCs w:val="28"/>
        </w:rPr>
        <w:t>&lt;ОБЕЗЛИЧЕНО&gt;</w:t>
      </w:r>
      <w:r w:rsidR="00D9281F">
        <w:rPr>
          <w:sz w:val="28"/>
          <w:szCs w:val="28"/>
        </w:rPr>
        <w:t xml:space="preserve"> </w:t>
      </w:r>
      <w:r>
        <w:rPr>
          <w:sz w:val="28"/>
          <w:szCs w:val="28"/>
        </w:rPr>
        <w:t>(л. д.</w:t>
      </w:r>
      <w:r w:rsidR="00EB60B0">
        <w:rPr>
          <w:sz w:val="28"/>
          <w:szCs w:val="28"/>
        </w:rPr>
        <w:t>34-37).</w:t>
      </w:r>
    </w:p>
    <w:p w:rsidR="00D51FBF" w:rsidP="00D51FBF">
      <w:pPr>
        <w:pStyle w:val="ConsPlusNormal"/>
        <w:ind w:right="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EB60B0">
        <w:rPr>
          <w:sz w:val="28"/>
          <w:szCs w:val="28"/>
        </w:rPr>
        <w:t xml:space="preserve">Р. Н. </w:t>
      </w:r>
      <w:r w:rsidR="00EB60B0">
        <w:rPr>
          <w:sz w:val="28"/>
          <w:szCs w:val="28"/>
        </w:rPr>
        <w:t>Орджахвердиевой</w:t>
      </w:r>
      <w:r>
        <w:rPr>
          <w:sz w:val="28"/>
          <w:szCs w:val="28"/>
        </w:rPr>
        <w:t xml:space="preserve"> доказана. </w:t>
      </w:r>
    </w:p>
    <w:p w:rsidR="00EB60B0" w:rsidRPr="00295BBB" w:rsidP="00EB60B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color w:val="000000"/>
          <w:sz w:val="28"/>
          <w:szCs w:val="28"/>
        </w:rPr>
        <w:t xml:space="preserve">Р. Н. </w:t>
      </w:r>
      <w:r>
        <w:rPr>
          <w:color w:val="000000"/>
          <w:sz w:val="28"/>
          <w:szCs w:val="28"/>
        </w:rPr>
        <w:t>Орджахвердиевой</w:t>
      </w:r>
      <w:r w:rsidRPr="00EB60B0">
        <w:rPr>
          <w:color w:val="000000"/>
          <w:sz w:val="28"/>
          <w:szCs w:val="28"/>
        </w:rPr>
        <w:t xml:space="preserve"> </w:t>
      </w:r>
      <w:r w:rsidRPr="00577BA9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он</w:t>
      </w:r>
      <w:r w:rsidR="0093079D">
        <w:rPr>
          <w:color w:val="000000"/>
          <w:sz w:val="28"/>
          <w:szCs w:val="28"/>
        </w:rPr>
        <w:t>а не похищала товар</w:t>
      </w:r>
      <w:r>
        <w:rPr>
          <w:color w:val="000000"/>
          <w:sz w:val="28"/>
          <w:szCs w:val="28"/>
        </w:rPr>
        <w:t xml:space="preserve">, не являются основанием для освобождения </w:t>
      </w:r>
      <w:r w:rsidR="0093079D">
        <w:rPr>
          <w:color w:val="000000"/>
          <w:sz w:val="28"/>
          <w:szCs w:val="28"/>
        </w:rPr>
        <w:t xml:space="preserve">Р. Н. </w:t>
      </w:r>
      <w:r w:rsidR="0093079D">
        <w:rPr>
          <w:color w:val="000000"/>
          <w:sz w:val="28"/>
          <w:szCs w:val="28"/>
        </w:rPr>
        <w:t>Орджахвердиевой</w:t>
      </w:r>
      <w:r w:rsidRPr="00EB60B0" w:rsidR="009307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административной ответственности,</w:t>
      </w:r>
      <w:r w:rsidRPr="00911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связывает их</w:t>
      </w:r>
      <w:r w:rsidRPr="009115D8">
        <w:rPr>
          <w:color w:val="000000"/>
          <w:sz w:val="28"/>
          <w:szCs w:val="28"/>
        </w:rPr>
        <w:t xml:space="preserve"> с желанием </w:t>
      </w:r>
      <w:r w:rsidR="0093079D">
        <w:rPr>
          <w:color w:val="000000"/>
          <w:sz w:val="28"/>
          <w:szCs w:val="28"/>
        </w:rPr>
        <w:t xml:space="preserve">Р. Н. </w:t>
      </w:r>
      <w:r w:rsidR="0093079D">
        <w:rPr>
          <w:color w:val="000000"/>
          <w:sz w:val="28"/>
          <w:szCs w:val="28"/>
        </w:rPr>
        <w:t>Орджахвердиевой</w:t>
      </w:r>
      <w:r w:rsidRPr="00EB60B0" w:rsidR="0093079D">
        <w:rPr>
          <w:color w:val="000000"/>
          <w:sz w:val="28"/>
          <w:szCs w:val="28"/>
        </w:rPr>
        <w:t xml:space="preserve"> </w:t>
      </w:r>
      <w:r w:rsidRPr="009115D8">
        <w:rPr>
          <w:color w:val="000000"/>
          <w:sz w:val="28"/>
          <w:szCs w:val="28"/>
        </w:rPr>
        <w:t>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</w:t>
      </w:r>
      <w:r w:rsidR="0093079D">
        <w:rPr>
          <w:color w:val="000000"/>
          <w:sz w:val="28"/>
          <w:szCs w:val="28"/>
        </w:rPr>
        <w:t>, а также имеющейся в материалах дела видеозаписью</w:t>
      </w:r>
      <w:r>
        <w:rPr>
          <w:color w:val="000000"/>
          <w:sz w:val="28"/>
          <w:szCs w:val="28"/>
        </w:rPr>
        <w:t>.</w:t>
      </w:r>
    </w:p>
    <w:p w:rsidR="00D51FBF" w:rsidRPr="00EB60B0" w:rsidP="00D51FBF">
      <w:pPr>
        <w:pStyle w:val="ConsPlusNormal"/>
        <w:ind w:firstLine="540"/>
        <w:jc w:val="both"/>
        <w:rPr>
          <w:sz w:val="28"/>
          <w:szCs w:val="28"/>
        </w:rPr>
      </w:pPr>
      <w:r w:rsidRPr="00EB60B0">
        <w:rPr>
          <w:sz w:val="28"/>
          <w:szCs w:val="28"/>
        </w:rPr>
        <w:t xml:space="preserve">Действия </w:t>
      </w:r>
      <w:r w:rsidR="00EB60B0">
        <w:rPr>
          <w:color w:val="000000"/>
          <w:sz w:val="28"/>
          <w:szCs w:val="28"/>
        </w:rPr>
        <w:t xml:space="preserve">Р. Н. </w:t>
      </w:r>
      <w:r w:rsidR="00EB60B0">
        <w:rPr>
          <w:color w:val="000000"/>
          <w:sz w:val="28"/>
          <w:szCs w:val="28"/>
        </w:rPr>
        <w:t>Орджахвердиевой</w:t>
      </w:r>
      <w:r w:rsidRPr="00EB60B0">
        <w:rPr>
          <w:color w:val="000000"/>
          <w:sz w:val="28"/>
          <w:szCs w:val="28"/>
        </w:rPr>
        <w:t xml:space="preserve"> </w:t>
      </w:r>
      <w:r w:rsidRPr="00EB60B0">
        <w:rPr>
          <w:sz w:val="28"/>
          <w:szCs w:val="28"/>
        </w:rPr>
        <w:t xml:space="preserve">мировой судья квалифицирует  по части 2 статьи 7.27 Кодекса Российской Федерации об административных правонарушениях, как мелкое хищение чужого имущества стоимостью более одной тысячи рублей, но не более двух тысяч пятисот рублей путем кражи, </w:t>
      </w:r>
      <w:r w:rsidRPr="00EB60B0">
        <w:rPr>
          <w:color w:val="000000"/>
          <w:sz w:val="28"/>
          <w:szCs w:val="28"/>
        </w:rPr>
        <w:t xml:space="preserve">… при отсутствии признаков преступлений, предусмотренных </w:t>
      </w:r>
      <w:hyperlink r:id="rId4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5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6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158</w:t>
        </w:r>
      </w:hyperlink>
      <w:r w:rsidRPr="00EB60B0">
        <w:rPr>
          <w:color w:val="000000"/>
          <w:sz w:val="28"/>
          <w:szCs w:val="28"/>
        </w:rPr>
        <w:t xml:space="preserve">, статьей 158.1, </w:t>
      </w:r>
      <w:hyperlink r:id="rId7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8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9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0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1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12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159.1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3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4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15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159.2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6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7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18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159.3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19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20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21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159.5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22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, </w:t>
      </w:r>
      <w:hyperlink r:id="rId23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</w:t>
        </w:r>
      </w:hyperlink>
      <w:r w:rsidRPr="00EB60B0">
        <w:rPr>
          <w:color w:val="000000"/>
          <w:sz w:val="28"/>
          <w:szCs w:val="28"/>
        </w:rPr>
        <w:t xml:space="preserve"> и</w:t>
      </w:r>
      <w:r w:rsidRPr="00EB60B0">
        <w:rPr>
          <w:color w:val="000000"/>
          <w:sz w:val="28"/>
          <w:szCs w:val="28"/>
        </w:rPr>
        <w:t xml:space="preserve"> </w:t>
      </w:r>
      <w:hyperlink r:id="rId24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четвертой статьи 159.6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25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частями второй</w:t>
        </w:r>
      </w:hyperlink>
      <w:r w:rsidRPr="00EB60B0">
        <w:rPr>
          <w:color w:val="000000"/>
          <w:sz w:val="28"/>
          <w:szCs w:val="28"/>
        </w:rPr>
        <w:t xml:space="preserve"> и </w:t>
      </w:r>
      <w:hyperlink r:id="rId26" w:history="1">
        <w:r w:rsidRPr="00EB60B0">
          <w:rPr>
            <w:rStyle w:val="Hyperlink"/>
            <w:color w:val="000000"/>
            <w:sz w:val="28"/>
            <w:szCs w:val="28"/>
            <w:u w:val="none"/>
          </w:rPr>
          <w:t>третьей статьи 160</w:t>
        </w:r>
      </w:hyperlink>
      <w:r w:rsidRPr="00EB60B0">
        <w:rPr>
          <w:color w:val="000000"/>
          <w:sz w:val="28"/>
          <w:szCs w:val="28"/>
        </w:rPr>
        <w:t xml:space="preserve"> Уголовного кодекса Российской Федерации.</w:t>
      </w:r>
      <w:r w:rsidRPr="00EB60B0">
        <w:rPr>
          <w:sz w:val="28"/>
          <w:szCs w:val="28"/>
        </w:rPr>
        <w:t xml:space="preserve"> </w:t>
      </w:r>
    </w:p>
    <w:p w:rsidR="00EB60B0" w:rsidP="00EB60B0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AB5865">
        <w:rPr>
          <w:sz w:val="28"/>
          <w:szCs w:val="28"/>
        </w:rPr>
        <w:t xml:space="preserve">Р. Н. </w:t>
      </w:r>
      <w:r w:rsidR="00AB5865">
        <w:rPr>
          <w:sz w:val="28"/>
          <w:szCs w:val="28"/>
        </w:rPr>
        <w:t>Орджах</w:t>
      </w:r>
      <w:r>
        <w:rPr>
          <w:sz w:val="28"/>
          <w:szCs w:val="28"/>
        </w:rPr>
        <w:t>вердиевой</w:t>
      </w:r>
      <w:r>
        <w:rPr>
          <w:sz w:val="28"/>
          <w:szCs w:val="28"/>
        </w:rPr>
        <w:t xml:space="preserve"> учитываются </w:t>
      </w:r>
      <w:r>
        <w:rPr>
          <w:sz w:val="28"/>
          <w:szCs w:val="28"/>
        </w:rPr>
        <w:t xml:space="preserve">характер совершенного административного правонарушения, личность виновной,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51FBF" w:rsidP="00EB60B0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</w:t>
      </w:r>
      <w:r w:rsidR="00EB60B0">
        <w:rPr>
          <w:spacing w:val="-6"/>
          <w:sz w:val="28"/>
          <w:szCs w:val="28"/>
        </w:rPr>
        <w:t>состояние здоровья</w:t>
      </w:r>
      <w:r>
        <w:rPr>
          <w:spacing w:val="-6"/>
          <w:sz w:val="28"/>
          <w:szCs w:val="28"/>
        </w:rPr>
        <w:t xml:space="preserve"> </w:t>
      </w:r>
      <w:r w:rsidR="00AB5865">
        <w:rPr>
          <w:sz w:val="28"/>
          <w:szCs w:val="28"/>
        </w:rPr>
        <w:t xml:space="preserve">Р. Н. </w:t>
      </w:r>
      <w:r w:rsidR="00AB5865">
        <w:rPr>
          <w:sz w:val="28"/>
          <w:szCs w:val="28"/>
        </w:rPr>
        <w:t>Орджахвердиев</w:t>
      </w:r>
      <w:r w:rsidR="00EB60B0">
        <w:rPr>
          <w:sz w:val="28"/>
          <w:szCs w:val="28"/>
        </w:rPr>
        <w:t>ой</w:t>
      </w:r>
      <w:r w:rsidR="00EB60B0">
        <w:rPr>
          <w:sz w:val="28"/>
          <w:szCs w:val="28"/>
        </w:rPr>
        <w:t>.</w:t>
      </w:r>
    </w:p>
    <w:p w:rsidR="00D51FBF" w:rsidP="00D51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B60B0">
        <w:rPr>
          <w:sz w:val="28"/>
          <w:szCs w:val="28"/>
        </w:rPr>
        <w:t xml:space="preserve">Р. Н. </w:t>
      </w:r>
      <w:r w:rsidR="00EB60B0">
        <w:rPr>
          <w:sz w:val="28"/>
          <w:szCs w:val="28"/>
        </w:rPr>
        <w:t>Орджахвердиевой</w:t>
      </w:r>
      <w:r>
        <w:rPr>
          <w:sz w:val="28"/>
          <w:szCs w:val="28"/>
        </w:rPr>
        <w:t>, мировой судья не усматривает.</w:t>
      </w:r>
    </w:p>
    <w:p w:rsidR="00D51FBF" w:rsidP="00D51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 w:rsidR="00EB60B0">
        <w:rPr>
          <w:sz w:val="28"/>
          <w:szCs w:val="28"/>
        </w:rPr>
        <w:t xml:space="preserve">Р. Н. </w:t>
      </w:r>
      <w:r w:rsidR="00EB60B0">
        <w:rPr>
          <w:sz w:val="28"/>
          <w:szCs w:val="28"/>
        </w:rPr>
        <w:t>Орджахвердиевой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51FBF" w:rsidP="00D51F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D51FBF" w:rsidP="00D51FB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D51FBF" w:rsidP="00D51FBF">
      <w:pPr>
        <w:pStyle w:val="BodyText"/>
        <w:ind w:firstLine="567"/>
        <w:rPr>
          <w:sz w:val="28"/>
          <w:szCs w:val="28"/>
        </w:rPr>
      </w:pPr>
      <w:r>
        <w:rPr>
          <w:spacing w:val="-6"/>
          <w:sz w:val="28"/>
          <w:szCs w:val="28"/>
        </w:rPr>
        <w:t>Р</w:t>
      </w:r>
      <w:r w:rsidR="00D9281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Н</w:t>
      </w:r>
      <w:r w:rsidR="00D9281F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Орджахвердиеву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2 статьи 7.27 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3 000 (три тысячи) рублей. </w:t>
      </w:r>
    </w:p>
    <w:p w:rsidR="00D51FBF" w:rsidP="00D51FB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</w:t>
      </w:r>
      <w:r w:rsidRPr="0030175B" w:rsidR="00397A69">
        <w:rPr>
          <w:color w:val="000000"/>
          <w:sz w:val="28"/>
        </w:rPr>
        <w:t xml:space="preserve">расчетный счет 03100643000000011100, </w:t>
      </w:r>
      <w:r w:rsidRPr="0030175B" w:rsidR="00397A69">
        <w:rPr>
          <w:color w:val="000000"/>
          <w:sz w:val="28"/>
        </w:rPr>
        <w:t>к</w:t>
      </w:r>
      <w:r w:rsidR="00397A69">
        <w:rPr>
          <w:color w:val="000000"/>
          <w:sz w:val="28"/>
        </w:rPr>
        <w:t>ор</w:t>
      </w:r>
      <w:r w:rsidR="00397A69">
        <w:rPr>
          <w:color w:val="000000"/>
          <w:sz w:val="28"/>
        </w:rPr>
        <w:t>. счет</w:t>
      </w:r>
      <w:r w:rsidR="00397A69">
        <w:rPr>
          <w:color w:val="000000"/>
          <w:sz w:val="28"/>
        </w:rPr>
        <w:t xml:space="preserve"> №40102810445370000079,</w:t>
      </w:r>
      <w:r>
        <w:rPr>
          <w:color w:val="000000"/>
          <w:sz w:val="28"/>
        </w:rPr>
        <w:t xml:space="preserve"> Отделение – НБ Республики Татарстан, БИК – 019205400, ОКТМО 92701000001, КБК-7311160107301002714</w:t>
      </w:r>
      <w:r w:rsidR="00EB60B0">
        <w:rPr>
          <w:color w:val="000000"/>
          <w:sz w:val="28"/>
        </w:rPr>
        <w:t>0, УИН 0318690900000000027238706</w:t>
      </w:r>
      <w:r>
        <w:rPr>
          <w:color w:val="000000"/>
          <w:sz w:val="28"/>
        </w:rPr>
        <w:t>.</w:t>
      </w:r>
    </w:p>
    <w:p w:rsidR="00D51FBF" w:rsidP="00D51FBF">
      <w:pPr>
        <w:pStyle w:val="BodyText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D51FBF" w:rsidP="00D51FB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Разъяснить, что согласно </w:t>
      </w:r>
      <w:r>
        <w:rPr>
          <w:bCs/>
          <w:sz w:val="28"/>
          <w:szCs w:val="28"/>
        </w:rPr>
        <w:t>части 1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статьи 20.25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неуплата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штрафа</w:t>
      </w:r>
      <w:r>
        <w:rPr>
          <w:sz w:val="28"/>
          <w:szCs w:val="28"/>
        </w:rPr>
        <w:t xml:space="preserve"> в срок, предусмотренный настоящим Кодексом, - влечет наложение </w:t>
      </w:r>
      <w:r>
        <w:rPr>
          <w:bCs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штрафа</w:t>
      </w:r>
      <w:r>
        <w:rPr>
          <w:sz w:val="28"/>
          <w:szCs w:val="28"/>
        </w:rPr>
        <w:t xml:space="preserve"> в двукратном размере суммы </w:t>
      </w:r>
      <w:r>
        <w:rPr>
          <w:bCs/>
          <w:sz w:val="28"/>
          <w:szCs w:val="28"/>
        </w:rPr>
        <w:t>неуплаченного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штрафа</w:t>
      </w:r>
      <w:r>
        <w:rPr>
          <w:sz w:val="28"/>
          <w:szCs w:val="28"/>
        </w:rPr>
        <w:t xml:space="preserve">, но не менее одной тысячи рублей, либо </w:t>
      </w:r>
      <w:r>
        <w:rPr>
          <w:bCs/>
          <w:sz w:val="28"/>
          <w:szCs w:val="28"/>
        </w:rPr>
        <w:t>административный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арест</w:t>
      </w:r>
      <w:r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 </w:t>
      </w:r>
    </w:p>
    <w:p w:rsidR="00D51FBF" w:rsidP="00D51FB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51FBF" w:rsidP="00D51FBF">
      <w:pPr>
        <w:pStyle w:val="BodyText"/>
        <w:ind w:firstLine="567"/>
        <w:rPr>
          <w:sz w:val="28"/>
          <w:szCs w:val="28"/>
        </w:rPr>
      </w:pPr>
    </w:p>
    <w:p w:rsidR="0093079D" w:rsidRPr="00A632A1" w:rsidP="0093079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3079D" w:rsidRPr="00A632A1" w:rsidP="0093079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3079D" w:rsidP="0093079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3079D" w:rsidP="0093079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3079D" w:rsidRPr="00A632A1" w:rsidP="009307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3079D" w:rsidP="0093079D"/>
    <w:p w:rsidR="0093079D" w:rsidRPr="00C75E82" w:rsidP="0093079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93079D" w:rsidP="0093079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3079D" w:rsidP="0093079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3079D" w:rsidRPr="00D2050D" w:rsidP="009307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51FBF" w:rsidP="00D51FBF"/>
    <w:p w:rsidR="00D51FBF" w:rsidP="00D51FBF"/>
    <w:p w:rsidR="00F031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F"/>
    <w:rsid w:val="00295BBB"/>
    <w:rsid w:val="0030175B"/>
    <w:rsid w:val="00397A69"/>
    <w:rsid w:val="003D529C"/>
    <w:rsid w:val="00577BA9"/>
    <w:rsid w:val="009115D8"/>
    <w:rsid w:val="0093079D"/>
    <w:rsid w:val="00A632A1"/>
    <w:rsid w:val="00AB5865"/>
    <w:rsid w:val="00C2186F"/>
    <w:rsid w:val="00C75E82"/>
    <w:rsid w:val="00D2050D"/>
    <w:rsid w:val="00D51FBF"/>
    <w:rsid w:val="00D9281F"/>
    <w:rsid w:val="00EB60B0"/>
    <w:rsid w:val="00F03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1FBF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D51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51FBF"/>
    <w:pPr>
      <w:widowControl w:val="0"/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51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51FB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5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1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51FBF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D51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1F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D5A52E09090857C1DB2108560B253089820E1A07F0201828C8805A0DEB9A111692EEF207EEmBvBO" TargetMode="External" /><Relationship Id="rId11" Type="http://schemas.openxmlformats.org/officeDocument/2006/relationships/hyperlink" Target="consultantplus://offline/ref=87D5A52E09090857C1DB2108560B253089820E1A07F0201828C8805A0DEB9A111692EEF207EEmBv5O" TargetMode="External" /><Relationship Id="rId12" Type="http://schemas.openxmlformats.org/officeDocument/2006/relationships/hyperlink" Target="consultantplus://offline/ref=87D5A52E09090857C1DB2108560B253089820E1A07F0201828C8805A0DEB9A111692EEF207EDmBvDO" TargetMode="External" /><Relationship Id="rId13" Type="http://schemas.openxmlformats.org/officeDocument/2006/relationships/hyperlink" Target="consultantplus://offline/ref=87D5A52E09090857C1DB2108560B253089820E1A07F0201828C8805A0DEB9A111692EEF207EDmBvBO" TargetMode="External" /><Relationship Id="rId14" Type="http://schemas.openxmlformats.org/officeDocument/2006/relationships/hyperlink" Target="consultantplus://offline/ref=87D5A52E09090857C1DB2108560B253089820E1A07F0201828C8805A0DEB9A111692EEF207EDmBv5O" TargetMode="External" /><Relationship Id="rId15" Type="http://schemas.openxmlformats.org/officeDocument/2006/relationships/hyperlink" Target="consultantplus://offline/ref=87D5A52E09090857C1DB2108560B253089820E1A07F0201828C8805A0DEB9A111692EEF207ECmBvDO" TargetMode="External" /><Relationship Id="rId16" Type="http://schemas.openxmlformats.org/officeDocument/2006/relationships/hyperlink" Target="consultantplus://offline/ref=87D5A52E09090857C1DB2108560B253089820E1A07F0201828C8805A0DEB9A111692EEF207ECmBvAO" TargetMode="External" /><Relationship Id="rId17" Type="http://schemas.openxmlformats.org/officeDocument/2006/relationships/hyperlink" Target="consultantplus://offline/ref=87D5A52E09090857C1DB2108560B253089820E1A07F0201828C8805A0DEB9A111692EEF207ECmBv4O" TargetMode="External" /><Relationship Id="rId18" Type="http://schemas.openxmlformats.org/officeDocument/2006/relationships/hyperlink" Target="consultantplus://offline/ref=87D5A52E09090857C1DB2108560B253089820E1A07F0201828C8805A0DEB9A111692EEF207EBmBvCO" TargetMode="External" /><Relationship Id="rId19" Type="http://schemas.openxmlformats.org/officeDocument/2006/relationships/hyperlink" Target="consultantplus://offline/ref=87D5A52E09090857C1DB2108560B253089820E1A07F0201828C8805A0DEB9A111692EEF207EAmBvE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7D5A52E09090857C1DB2108560B253089820E1A07F0201828C8805A0DEB9A111692EEF207EAmBv8O" TargetMode="External" /><Relationship Id="rId21" Type="http://schemas.openxmlformats.org/officeDocument/2006/relationships/hyperlink" Target="consultantplus://offline/ref=87D5A52E09090857C1DB2108560B253089820E1A07F0201828C8805A0DEB9A111692EEF207EAmBvAO" TargetMode="External" /><Relationship Id="rId22" Type="http://schemas.openxmlformats.org/officeDocument/2006/relationships/hyperlink" Target="consultantplus://offline/ref=87D5A52E09090857C1DB2108560B253089820E1A07F0201828C8805A0DEB9A111692EEF207E9mBvDO" TargetMode="External" /><Relationship Id="rId23" Type="http://schemas.openxmlformats.org/officeDocument/2006/relationships/hyperlink" Target="consultantplus://offline/ref=87D5A52E09090857C1DB2108560B253089820E1A07F0201828C8805A0DEB9A111692EEF207E9mBvFO" TargetMode="External" /><Relationship Id="rId24" Type="http://schemas.openxmlformats.org/officeDocument/2006/relationships/hyperlink" Target="consultantplus://offline/ref=87D5A52E09090857C1DB2108560B253089820E1A07F0201828C8805A0DEB9A111692EEF207E9mBv9O" TargetMode="External" /><Relationship Id="rId25" Type="http://schemas.openxmlformats.org/officeDocument/2006/relationships/hyperlink" Target="consultantplus://offline/ref=87D5A52E09090857C1DB2108560B253089820E1A07F0201828C8805A0DEB9A111692EEF205EDBAF5m3vDO" TargetMode="External" /><Relationship Id="rId26" Type="http://schemas.openxmlformats.org/officeDocument/2006/relationships/hyperlink" Target="consultantplus://offline/ref=87D5A52E09090857C1DB2108560B253089820E1A07F0201828C8805A0DEB9A111692EEF205EDBAF5m3vFO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D5A52E09090857C1DB2108560B253089820E1A07F0201828C8805A0DEB9A111692EEF205EDB9FCm3vCO" TargetMode="External" /><Relationship Id="rId5" Type="http://schemas.openxmlformats.org/officeDocument/2006/relationships/hyperlink" Target="consultantplus://offline/ref=87D5A52E09090857C1DB2108560B253089820E1A07F0201828C8805A0DEB9A111692EEF205ECBEF0m3vDO" TargetMode="External" /><Relationship Id="rId6" Type="http://schemas.openxmlformats.org/officeDocument/2006/relationships/hyperlink" Target="consultantplus://offline/ref=87D5A52E09090857C1DB2108560B253089820E1A07F0201828C8805A0DEB9A111692EEF205EDB9FDm3vAO" TargetMode="External" /><Relationship Id="rId7" Type="http://schemas.openxmlformats.org/officeDocument/2006/relationships/hyperlink" Target="consultantplus://offline/ref=87D5A52E09090857C1DB2108560B253089820E1A07F0201828C8805A0DEB9A111692EEF205EDBAF4m3vDO" TargetMode="External" /><Relationship Id="rId8" Type="http://schemas.openxmlformats.org/officeDocument/2006/relationships/hyperlink" Target="consultantplus://offline/ref=87D5A52E09090857C1DB2108560B253089820E1A07F0201828C8805A0DEB9A111692EEF205EDBAF4m3vFO" TargetMode="External" /><Relationship Id="rId9" Type="http://schemas.openxmlformats.org/officeDocument/2006/relationships/hyperlink" Target="consultantplus://offline/ref=87D5A52E09090857C1DB2108560B253089820E1A07F0201828C8805A0DEB9A111692EEF207EEmBv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